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仿宋" w:eastAsia="方正小标宋简体"/>
          <w:sz w:val="44"/>
          <w:szCs w:val="44"/>
        </w:rPr>
      </w:pPr>
      <w:r>
        <w:rPr>
          <w:rFonts w:hint="eastAsia" w:ascii="方正小标宋简体" w:hAnsi="华文仿宋" w:eastAsia="方正小标宋简体"/>
          <w:sz w:val="44"/>
          <w:szCs w:val="44"/>
        </w:rPr>
        <w:t>融水苗族自治县自然资源和规划局</w:t>
      </w:r>
      <w:r>
        <w:rPr>
          <w:rFonts w:ascii="方正小标宋简体" w:hAnsi="华文仿宋" w:eastAsia="方正小标宋简体"/>
          <w:sz w:val="44"/>
          <w:szCs w:val="44"/>
        </w:rPr>
        <w:t>2020</w:t>
      </w:r>
      <w:r>
        <w:rPr>
          <w:rFonts w:hint="eastAsia" w:ascii="方正小标宋简体" w:hAnsi="华文仿宋" w:eastAsia="方正小标宋简体"/>
          <w:sz w:val="44"/>
          <w:szCs w:val="44"/>
        </w:rPr>
        <w:t>部门预算及“三公”经费预算编制说明</w:t>
      </w:r>
    </w:p>
    <w:p>
      <w:pPr>
        <w:spacing w:line="560" w:lineRule="exact"/>
        <w:jc w:val="center"/>
        <w:rPr>
          <w:rStyle w:val="6"/>
          <w:rFonts w:ascii="方正小标宋简体" w:hAnsi="华文仿宋" w:eastAsia="方正小标宋简体"/>
          <w:sz w:val="44"/>
          <w:szCs w:val="44"/>
        </w:rPr>
      </w:pPr>
    </w:p>
    <w:p>
      <w:pPr>
        <w:spacing w:line="560" w:lineRule="exact"/>
        <w:jc w:val="center"/>
        <w:rPr>
          <w:rStyle w:val="6"/>
          <w:rFonts w:ascii="方正小标宋简体" w:hAnsi="华文仿宋" w:eastAsia="方正小标宋简体"/>
          <w:sz w:val="44"/>
          <w:szCs w:val="44"/>
        </w:rPr>
      </w:pPr>
      <w:r>
        <w:rPr>
          <w:rStyle w:val="6"/>
          <w:rFonts w:hint="eastAsia" w:ascii="方正小标宋简体" w:hAnsi="华文仿宋" w:eastAsia="方正小标宋简体"/>
          <w:sz w:val="44"/>
          <w:szCs w:val="44"/>
        </w:rPr>
        <w:t>目</w:t>
      </w:r>
      <w:r>
        <w:rPr>
          <w:rStyle w:val="6"/>
          <w:rFonts w:ascii="方正小标宋简体" w:hAnsi="华文仿宋" w:eastAsia="方正小标宋简体"/>
          <w:sz w:val="44"/>
          <w:szCs w:val="44"/>
        </w:rPr>
        <w:t xml:space="preserve"> </w:t>
      </w:r>
      <w:r>
        <w:rPr>
          <w:rStyle w:val="6"/>
          <w:rFonts w:hint="eastAsia" w:ascii="方正小标宋简体" w:hAnsi="华文仿宋" w:eastAsia="方正小标宋简体"/>
          <w:sz w:val="44"/>
          <w:szCs w:val="44"/>
        </w:rPr>
        <w:t>录</w:t>
      </w:r>
    </w:p>
    <w:p>
      <w:pPr>
        <w:pStyle w:val="3"/>
        <w:spacing w:before="0" w:beforeAutospacing="0" w:after="0" w:afterAutospacing="0" w:line="52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第一部分：部门概况</w:t>
      </w:r>
    </w:p>
    <w:p>
      <w:pPr>
        <w:pStyle w:val="3"/>
        <w:spacing w:before="0" w:beforeAutospacing="0" w:after="0" w:afterAutospacing="0" w:line="52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3"/>
        <w:spacing w:before="0" w:beforeAutospacing="0" w:after="0" w:afterAutospacing="0" w:line="52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3"/>
        <w:spacing w:before="0" w:beforeAutospacing="0" w:after="0" w:afterAutospacing="0" w:line="52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三、编制现状及人员构成</w:t>
      </w:r>
    </w:p>
    <w:p>
      <w:pPr>
        <w:pStyle w:val="3"/>
        <w:spacing w:before="0" w:beforeAutospacing="0" w:after="0" w:afterAutospacing="0" w:line="52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第二部分：融水苗族自治县自然资源和规划局</w:t>
      </w:r>
      <w:r>
        <w:rPr>
          <w:rFonts w:ascii="仿宋_GB2312" w:hAnsi="华文仿宋" w:eastAsia="仿宋_GB2312"/>
          <w:b/>
          <w:bCs/>
          <w:color w:val="000000"/>
          <w:sz w:val="32"/>
          <w:szCs w:val="32"/>
        </w:rPr>
        <w:t>2020</w:t>
      </w:r>
      <w:r>
        <w:rPr>
          <w:rFonts w:hint="eastAsia" w:ascii="仿宋_GB2312" w:hAnsi="华文仿宋" w:eastAsia="仿宋_GB2312"/>
          <w:b/>
          <w:bCs/>
          <w:color w:val="000000"/>
          <w:sz w:val="32"/>
          <w:szCs w:val="32"/>
        </w:rPr>
        <w:t>年部门预算表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一、财政拨款收支总表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二、收入预算表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三、支出预算表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四、一般公共预算收支总表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五、一般公共预算支出总表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六、一般公共预算支出表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七、一般公共预算基本支出表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八、政府性基金支出预算表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九、国有资本经营预算支出表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十、财政专户支出表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十一、上年结余支出表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十二、“三公”经费、会议费和培训费支出预算表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十三、政府采购预算表</w:t>
      </w:r>
    </w:p>
    <w:p>
      <w:pPr>
        <w:pStyle w:val="3"/>
        <w:spacing w:before="0" w:beforeAutospacing="0" w:after="0" w:afterAutospacing="0" w:line="520" w:lineRule="exact"/>
        <w:rPr>
          <w:rFonts w:ascii="仿宋_GB2312" w:hAnsi="华文仿宋" w:eastAsia="仿宋_GB2312"/>
          <w:bCs/>
          <w:sz w:val="32"/>
          <w:szCs w:val="32"/>
        </w:rPr>
      </w:pPr>
      <w:r>
        <w:rPr>
          <w:rFonts w:hint="eastAsia" w:ascii="仿宋_GB2312" w:hAnsi="华文仿宋" w:eastAsia="仿宋_GB2312"/>
          <w:bCs/>
          <w:sz w:val="32"/>
          <w:szCs w:val="32"/>
        </w:rPr>
        <w:t>十四、项目支出表</w:t>
      </w:r>
    </w:p>
    <w:p>
      <w:pPr>
        <w:pStyle w:val="3"/>
        <w:spacing w:before="0" w:beforeAutospacing="0" w:after="0" w:afterAutospacing="0" w:line="52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w:t>
      </w:r>
      <w:r>
        <w:rPr>
          <w:rFonts w:ascii="仿宋_GB2312" w:hAnsi="华文仿宋" w:eastAsia="仿宋_GB2312"/>
          <w:b/>
          <w:bCs/>
          <w:color w:val="000000"/>
          <w:sz w:val="32"/>
          <w:szCs w:val="32"/>
        </w:rPr>
        <w:t>2020</w:t>
      </w:r>
      <w:r>
        <w:rPr>
          <w:rFonts w:hint="eastAsia" w:ascii="仿宋_GB2312" w:hAnsi="华文仿宋" w:eastAsia="仿宋_GB2312"/>
          <w:b/>
          <w:bCs/>
          <w:color w:val="000000"/>
          <w:sz w:val="32"/>
          <w:szCs w:val="32"/>
        </w:rPr>
        <w:t>年部门预算及“三公”经费预算说明</w:t>
      </w:r>
    </w:p>
    <w:p>
      <w:pPr>
        <w:pStyle w:val="3"/>
        <w:spacing w:before="0" w:beforeAutospacing="0" w:after="0" w:afterAutospacing="0" w:line="52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pStyle w:val="3"/>
        <w:spacing w:line="560" w:lineRule="exact"/>
        <w:rPr>
          <w:rStyle w:val="6"/>
          <w:rFonts w:ascii="仿宋_GB2312" w:hAnsi="华文仿宋" w:eastAsia="仿宋_GB2312" w:cs="宋体"/>
          <w:bCs/>
          <w:color w:val="000000"/>
          <w:sz w:val="36"/>
          <w:szCs w:val="36"/>
        </w:rPr>
      </w:pPr>
      <w:r>
        <w:rPr>
          <w:rStyle w:val="6"/>
          <w:rFonts w:hint="eastAsia" w:ascii="仿宋_GB2312" w:hAnsi="华文仿宋" w:eastAsia="仿宋_GB2312" w:cs="宋体"/>
          <w:bCs/>
          <w:color w:val="000000"/>
          <w:sz w:val="36"/>
          <w:szCs w:val="36"/>
        </w:rPr>
        <w:t>第一部分：部门概况</w:t>
      </w:r>
    </w:p>
    <w:p>
      <w:pPr>
        <w:pStyle w:val="3"/>
        <w:spacing w:before="0" w:beforeAutospacing="0" w:after="0" w:afterAutospacing="0" w:line="440" w:lineRule="exact"/>
        <w:ind w:firstLine="643" w:firstLineChars="200"/>
        <w:rPr>
          <w:rFonts w:ascii="仿宋_GB2312" w:hAnsi="黑体" w:eastAsia="仿宋_GB2312"/>
          <w:b/>
          <w:color w:val="000000"/>
          <w:sz w:val="32"/>
          <w:szCs w:val="32"/>
        </w:rPr>
      </w:pPr>
      <w:r>
        <w:rPr>
          <w:rFonts w:hint="eastAsia" w:ascii="仿宋_GB2312" w:hAnsi="黑体" w:eastAsia="仿宋_GB2312"/>
          <w:b/>
          <w:bCs/>
          <w:color w:val="000000"/>
          <w:sz w:val="32"/>
          <w:szCs w:val="32"/>
        </w:rPr>
        <w:t>一、主要职责</w:t>
      </w:r>
    </w:p>
    <w:p>
      <w:pPr>
        <w:pBdr>
          <w:bottom w:val="single" w:color="FFFFFF" w:sz="4" w:space="6"/>
        </w:pBdr>
        <w:tabs>
          <w:tab w:val="left" w:pos="7380"/>
        </w:tabs>
        <w:autoSpaceDE w:val="0"/>
        <w:autoSpaceDN w:val="0"/>
        <w:adjustRightInd w:val="0"/>
        <w:spacing w:afterLines="50" w:line="44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w:t>
      </w:r>
      <w:r>
        <w:rPr>
          <w:rFonts w:hint="eastAsia" w:ascii="仿宋_GB2312" w:hAnsi="宋体" w:eastAsia="仿宋_GB2312"/>
          <w:color w:val="000000"/>
          <w:sz w:val="32"/>
          <w:szCs w:val="32"/>
        </w:rPr>
        <w:t>全力做好用地保障工作</w:t>
      </w:r>
      <w:r>
        <w:rPr>
          <w:rFonts w:hint="eastAsia" w:ascii="仿宋_GB2312" w:hAnsi="宋体" w:eastAsia="仿宋_GB2312"/>
          <w:b/>
          <w:sz w:val="32"/>
          <w:szCs w:val="32"/>
        </w:rPr>
        <w:t>。</w:t>
      </w:r>
      <w:r>
        <w:rPr>
          <w:rFonts w:hint="eastAsia" w:ascii="仿宋_GB2312" w:hAnsi="宋体" w:eastAsia="仿宋_GB2312"/>
          <w:sz w:val="32"/>
          <w:szCs w:val="32"/>
        </w:rPr>
        <w:t>进一步强化服务意识，提高工作效率，保证项目及时落地，我县经济社会发展势头良好，城市化进程加快，基础设施建设步伐加大，招商引资项目增多，用地需求量相应增大。为此，今后我局将积极做好用地计划的协调、平衡工作，积极向自治区、市争取用地指标尤其是自治区级层面建设用地指标，以确保我县重大建设项目和急需的建设项目用地。</w:t>
      </w:r>
    </w:p>
    <w:p>
      <w:pPr>
        <w:pBdr>
          <w:bottom w:val="single" w:color="FFFFFF" w:sz="4" w:space="6"/>
        </w:pBdr>
        <w:tabs>
          <w:tab w:val="left" w:pos="7380"/>
        </w:tabs>
        <w:autoSpaceDE w:val="0"/>
        <w:autoSpaceDN w:val="0"/>
        <w:adjustRightInd w:val="0"/>
        <w:spacing w:afterLines="50" w:line="44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w:t>
      </w:r>
      <w:r>
        <w:rPr>
          <w:rFonts w:hint="eastAsia" w:ascii="仿宋_GB2312" w:hAnsi="宋体" w:eastAsia="仿宋_GB2312"/>
          <w:color w:val="000000"/>
          <w:sz w:val="32"/>
          <w:szCs w:val="32"/>
        </w:rPr>
        <w:t>全力做好土地收储工作</w:t>
      </w:r>
      <w:r>
        <w:rPr>
          <w:rFonts w:hint="eastAsia" w:ascii="仿宋_GB2312" w:hAnsi="宋体" w:eastAsia="仿宋_GB2312"/>
          <w:sz w:val="32"/>
          <w:szCs w:val="32"/>
        </w:rPr>
        <w:t>。在经营和管理好已储备的前提下，按照土地储备计划，适时收购、征收可储备地块，按照县政府的指示，做好各种地块的土地及房屋核量和测算成本工作，抓好存量、闲置土地登记入库工作，积极筹措土地资金和管理好收储资金。</w:t>
      </w:r>
    </w:p>
    <w:p>
      <w:pPr>
        <w:pBdr>
          <w:bottom w:val="single" w:color="FFFFFF" w:sz="4" w:space="6"/>
        </w:pBdr>
        <w:tabs>
          <w:tab w:val="left" w:pos="7380"/>
        </w:tabs>
        <w:autoSpaceDE w:val="0"/>
        <w:autoSpaceDN w:val="0"/>
        <w:adjustRightInd w:val="0"/>
        <w:spacing w:afterLines="50" w:line="44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w:t>
      </w:r>
      <w:r>
        <w:rPr>
          <w:rFonts w:hint="eastAsia" w:ascii="仿宋_GB2312" w:hAnsi="宋体" w:eastAsia="仿宋_GB2312"/>
          <w:color w:val="000000"/>
          <w:sz w:val="32"/>
          <w:szCs w:val="32"/>
        </w:rPr>
        <w:t>进一步强化执法监察工作</w:t>
      </w:r>
      <w:r>
        <w:rPr>
          <w:rFonts w:hint="eastAsia" w:ascii="仿宋_GB2312" w:hAnsi="宋体" w:eastAsia="仿宋_GB2312"/>
          <w:sz w:val="32"/>
          <w:szCs w:val="32"/>
        </w:rPr>
        <w:t>。一是加大宣传教育力度，采取多种形式，学习宣传国土资源法律法规，不断提高国土资源系统干部职工法制水平和行政能力，不断增强全社会知法守法和执法监督意识。二是加大信访工作力度。对接访立案的每一个案件，都要做好调查研究，力争把矛盾和隐患解决和消除在基层，同时还要加强同相关部门的联系与配合，保证信息畅通，出现问题及时化解和解决。三是加大执法监察力度。</w:t>
      </w:r>
      <w:r>
        <w:rPr>
          <w:rFonts w:ascii="仿宋_GB2312" w:hAnsi="宋体" w:eastAsia="仿宋_GB2312"/>
          <w:sz w:val="32"/>
          <w:szCs w:val="32"/>
        </w:rPr>
        <w:t>2020</w:t>
      </w:r>
      <w:r>
        <w:rPr>
          <w:rFonts w:hint="eastAsia" w:ascii="仿宋_GB2312" w:hAnsi="宋体" w:eastAsia="仿宋_GB2312"/>
          <w:sz w:val="32"/>
          <w:szCs w:val="32"/>
        </w:rPr>
        <w:t>年要巩固深入开展查处违法案件工作，规范取土采石场管理，严肃查处乱占滥用土地、闲置浪费土地、非法采矿等违法行为，对重大违法违规案件要公开调查、公开处理、公开曝光，要结合卫片检查，查办大案要案，切实维护好我县国土资源管理秩序。</w:t>
      </w:r>
    </w:p>
    <w:p>
      <w:pPr>
        <w:pBdr>
          <w:bottom w:val="single" w:color="FFFFFF" w:sz="4" w:space="6"/>
        </w:pBdr>
        <w:tabs>
          <w:tab w:val="left" w:pos="7380"/>
        </w:tabs>
        <w:autoSpaceDE w:val="0"/>
        <w:autoSpaceDN w:val="0"/>
        <w:adjustRightInd w:val="0"/>
        <w:spacing w:afterLines="50" w:line="440" w:lineRule="exact"/>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w:t>
      </w:r>
      <w:r>
        <w:rPr>
          <w:rFonts w:hint="eastAsia" w:ascii="仿宋_GB2312" w:hAnsi="宋体" w:eastAsia="仿宋_GB2312"/>
          <w:color w:val="000000"/>
          <w:sz w:val="32"/>
          <w:szCs w:val="32"/>
        </w:rPr>
        <w:t>进一步推进</w:t>
      </w:r>
      <w:r>
        <w:rPr>
          <w:rFonts w:hint="eastAsia" w:ascii="仿宋_GB2312" w:hAnsi="宋体" w:eastAsia="仿宋_GB2312"/>
          <w:sz w:val="32"/>
          <w:szCs w:val="32"/>
        </w:rPr>
        <w:t>地政不动产登记</w:t>
      </w:r>
      <w:r>
        <w:rPr>
          <w:rFonts w:hint="eastAsia" w:ascii="仿宋_GB2312" w:hAnsi="宋体" w:eastAsia="仿宋_GB2312"/>
          <w:color w:val="000000"/>
          <w:sz w:val="32"/>
          <w:szCs w:val="32"/>
        </w:rPr>
        <w:t>工作</w:t>
      </w:r>
      <w:r>
        <w:rPr>
          <w:rFonts w:hint="eastAsia" w:ascii="仿宋_GB2312" w:hAnsi="宋体" w:eastAsia="仿宋_GB2312"/>
          <w:sz w:val="32"/>
          <w:szCs w:val="32"/>
        </w:rPr>
        <w:t>。</w:t>
      </w:r>
      <w:r>
        <w:rPr>
          <w:rFonts w:ascii="仿宋_GB2312" w:hAnsi="宋体" w:eastAsia="仿宋_GB2312"/>
          <w:sz w:val="32"/>
          <w:szCs w:val="32"/>
        </w:rPr>
        <w:t>2020</w:t>
      </w:r>
      <w:r>
        <w:rPr>
          <w:rFonts w:hint="eastAsia" w:ascii="仿宋_GB2312" w:hAnsi="宋体" w:eastAsia="仿宋_GB2312"/>
          <w:sz w:val="32"/>
          <w:szCs w:val="32"/>
        </w:rPr>
        <w:t>年我局将继续完善全面开展不动产统一登记和数据整合工作，强化业务培训，按照“内强素质、外树形象、服务规范、便民高效”的工作要求，加强《物权法》、《不动产登记暂行条例》等法律法规的学习，确保不动产统一登记工作有序开展。</w:t>
      </w:r>
    </w:p>
    <w:p>
      <w:pPr>
        <w:pBdr>
          <w:bottom w:val="single" w:color="FFFFFF" w:sz="4" w:space="6"/>
        </w:pBdr>
        <w:tabs>
          <w:tab w:val="left" w:pos="7380"/>
        </w:tabs>
        <w:autoSpaceDE w:val="0"/>
        <w:autoSpaceDN w:val="0"/>
        <w:adjustRightInd w:val="0"/>
        <w:spacing w:afterLines="50" w:line="440" w:lineRule="exact"/>
        <w:ind w:firstLine="640" w:firstLineChars="200"/>
        <w:rPr>
          <w:rFonts w:ascii="仿宋_GB2312" w:hAnsi="宋体" w:eastAsia="仿宋_GB2312"/>
          <w:kern w:val="0"/>
          <w:sz w:val="32"/>
          <w:szCs w:val="32"/>
        </w:rPr>
      </w:pPr>
      <w:r>
        <w:rPr>
          <w:rFonts w:ascii="仿宋_GB2312" w:hAnsi="宋体" w:eastAsia="仿宋_GB2312"/>
          <w:sz w:val="32"/>
          <w:szCs w:val="32"/>
        </w:rPr>
        <w:t>5</w:t>
      </w:r>
      <w:r>
        <w:rPr>
          <w:rFonts w:hint="eastAsia" w:ascii="仿宋_GB2312" w:hAnsi="宋体" w:eastAsia="仿宋_GB2312"/>
          <w:sz w:val="32"/>
          <w:szCs w:val="32"/>
        </w:rPr>
        <w:t>、</w:t>
      </w:r>
      <w:r>
        <w:rPr>
          <w:rFonts w:hint="eastAsia" w:ascii="仿宋_GB2312" w:hAnsi="宋体" w:eastAsia="仿宋_GB2312"/>
          <w:color w:val="000000"/>
          <w:sz w:val="32"/>
          <w:szCs w:val="32"/>
        </w:rPr>
        <w:t>全面加强党建工作</w:t>
      </w:r>
      <w:r>
        <w:rPr>
          <w:rFonts w:hint="eastAsia" w:ascii="仿宋_GB2312" w:hAnsi="宋体" w:eastAsia="仿宋_GB2312"/>
          <w:sz w:val="32"/>
          <w:szCs w:val="32"/>
        </w:rPr>
        <w:t>。</w:t>
      </w:r>
      <w:r>
        <w:rPr>
          <w:rFonts w:hint="eastAsia" w:ascii="仿宋_GB2312" w:hAnsi="宋体" w:eastAsia="仿宋_GB2312"/>
          <w:kern w:val="0"/>
          <w:sz w:val="32"/>
          <w:szCs w:val="32"/>
        </w:rPr>
        <w:t>一是加强党风廉政建设的工作机制；二是加强执纪问责力度；三是加大反腐和反对“四风”建设；四是加强工作风纪律建设。</w:t>
      </w:r>
    </w:p>
    <w:p>
      <w:pPr>
        <w:pBdr>
          <w:bottom w:val="single" w:color="FFFFFF" w:sz="4" w:space="6"/>
        </w:pBdr>
        <w:tabs>
          <w:tab w:val="left" w:pos="7380"/>
        </w:tabs>
        <w:autoSpaceDE w:val="0"/>
        <w:autoSpaceDN w:val="0"/>
        <w:adjustRightInd w:val="0"/>
        <w:spacing w:afterLines="50" w:line="440" w:lineRule="exact"/>
        <w:ind w:firstLine="640" w:firstLineChars="200"/>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w:t>
      </w:r>
      <w:r>
        <w:rPr>
          <w:rFonts w:hint="eastAsia" w:ascii="仿宋_GB2312" w:hAnsi="宋体" w:eastAsia="仿宋_GB2312"/>
          <w:color w:val="000000"/>
          <w:sz w:val="32"/>
          <w:szCs w:val="32"/>
        </w:rPr>
        <w:t>全面推进精准扶贫工作</w:t>
      </w:r>
      <w:r>
        <w:rPr>
          <w:rFonts w:hint="eastAsia" w:ascii="仿宋_GB2312" w:hAnsi="宋体" w:eastAsia="仿宋_GB2312"/>
          <w:sz w:val="32"/>
          <w:szCs w:val="32"/>
        </w:rPr>
        <w:t>。一是向贫困户宣传党和国家的方针政策、法律法规和各项扶贫政策；二是帮助贫困户分析致贫原因，精选发展路子，制定脱贫帮扶规划；三是引导贫困户参与本村（屯）基础设施和公共事业建设，参加各类技能培训，提升综合能力素质；四是指导贫困户充分利用各类扶贫政策发展生产，持续稳定增收；五是认真如实填写“一户一册一卡”，对贫困户家庭情况、帮扶内容、帮扶效果、脱贫情况做好收集、记录，及时将贫困户的动态信息反馈至乡镇扶贫工作站，以便乡镇扶贫工作站在“全国扶贫开发信息管理”系统中及时进行更新；六是协助做好贫困户档案管理工作（档案袋内统一装《帮扶手册》）；七是帮助贫困户实现“八有一超”，完成脱贫“双认定”。全局干部职工在开展帮扶工作中做到人员到位、感情到位、工作到位、政策措施落实到位，让贫困群众获得实实在在的实惠，努力提高群众满意度。</w:t>
      </w:r>
    </w:p>
    <w:p>
      <w:pPr>
        <w:spacing w:line="440" w:lineRule="exact"/>
        <w:ind w:firstLine="643" w:firstLineChars="200"/>
        <w:jc w:val="left"/>
        <w:rPr>
          <w:rFonts w:ascii="仿宋_GB2312" w:hAnsi="黑体" w:eastAsia="仿宋_GB2312"/>
          <w:b/>
          <w:sz w:val="32"/>
          <w:szCs w:val="32"/>
        </w:rPr>
      </w:pPr>
      <w:r>
        <w:rPr>
          <w:rFonts w:hint="eastAsia" w:ascii="仿宋_GB2312" w:hAnsi="黑体" w:eastAsia="仿宋_GB2312"/>
          <w:b/>
          <w:sz w:val="32"/>
          <w:szCs w:val="32"/>
        </w:rPr>
        <w:t>二、机构设置情况</w:t>
      </w:r>
    </w:p>
    <w:p>
      <w:pPr>
        <w:spacing w:line="440" w:lineRule="exact"/>
        <w:ind w:firstLine="640" w:firstLineChars="200"/>
        <w:jc w:val="left"/>
        <w:rPr>
          <w:rFonts w:ascii="仿宋_GB2312" w:hAnsi="宋体" w:eastAsia="仿宋_GB2312"/>
          <w:bCs/>
          <w:sz w:val="32"/>
          <w:szCs w:val="32"/>
        </w:rPr>
      </w:pPr>
      <w:r>
        <w:rPr>
          <w:rFonts w:hint="eastAsia" w:ascii="仿宋_GB2312" w:hAnsi="宋体" w:eastAsia="仿宋_GB2312"/>
          <w:kern w:val="0"/>
          <w:sz w:val="32"/>
          <w:szCs w:val="32"/>
        </w:rPr>
        <w:t>本部门机构设置及人员情况如下表：</w:t>
      </w:r>
      <w:r>
        <w:rPr>
          <w:rFonts w:hint="eastAsia" w:ascii="仿宋_GB2312" w:hAnsi="宋体" w:eastAsia="仿宋_GB2312"/>
          <w:bCs/>
          <w:sz w:val="32"/>
          <w:szCs w:val="32"/>
        </w:rPr>
        <w:t>融水县自然资源和规划局设</w:t>
      </w:r>
      <w:r>
        <w:rPr>
          <w:rFonts w:hint="eastAsia" w:ascii="仿宋_GB2312" w:eastAsia="仿宋_GB2312"/>
          <w:sz w:val="32"/>
          <w:szCs w:val="32"/>
        </w:rPr>
        <w:t>独立核算机构数共</w:t>
      </w:r>
      <w:r>
        <w:rPr>
          <w:rFonts w:ascii="仿宋_GB2312" w:eastAsia="仿宋_GB2312"/>
          <w:sz w:val="32"/>
          <w:szCs w:val="32"/>
        </w:rPr>
        <w:t>5</w:t>
      </w:r>
      <w:r>
        <w:rPr>
          <w:rFonts w:hint="eastAsia" w:ascii="仿宋_GB2312" w:eastAsia="仿宋_GB2312"/>
          <w:sz w:val="32"/>
          <w:szCs w:val="32"/>
        </w:rPr>
        <w:t>个，</w:t>
      </w:r>
      <w:r>
        <w:rPr>
          <w:rFonts w:hint="eastAsia" w:ascii="仿宋_GB2312" w:hAnsi="宋体" w:eastAsia="仿宋_GB2312"/>
          <w:bCs/>
          <w:sz w:val="32"/>
          <w:szCs w:val="32"/>
        </w:rPr>
        <w:t>国土资源局、土地交易储备中心、土地整理中心、执法监察大队以及不动产登记中心。</w:t>
      </w:r>
    </w:p>
    <w:p>
      <w:pPr>
        <w:spacing w:line="440" w:lineRule="exact"/>
        <w:ind w:firstLine="643" w:firstLineChars="200"/>
        <w:jc w:val="left"/>
        <w:rPr>
          <w:rFonts w:ascii="仿宋_GB2312" w:hAnsi="黑体" w:eastAsia="仿宋_GB2312"/>
          <w:b/>
          <w:sz w:val="32"/>
          <w:szCs w:val="32"/>
        </w:rPr>
      </w:pPr>
      <w:r>
        <w:rPr>
          <w:rFonts w:hint="eastAsia" w:ascii="仿宋_GB2312" w:hAnsi="黑体" w:eastAsia="仿宋_GB2312"/>
          <w:b/>
          <w:sz w:val="32"/>
          <w:szCs w:val="32"/>
        </w:rPr>
        <w:t>三、编制现状及人员构成</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本单位编制人数共</w:t>
      </w:r>
      <w:r>
        <w:rPr>
          <w:rFonts w:ascii="仿宋_GB2312" w:eastAsia="仿宋_GB2312"/>
          <w:sz w:val="32"/>
          <w:szCs w:val="32"/>
        </w:rPr>
        <w:t>80</w:t>
      </w:r>
      <w:r>
        <w:rPr>
          <w:rFonts w:hint="eastAsia" w:ascii="仿宋_GB2312" w:eastAsia="仿宋_GB2312"/>
          <w:sz w:val="32"/>
          <w:szCs w:val="32"/>
        </w:rPr>
        <w:t>人，在职在编人员</w:t>
      </w:r>
      <w:r>
        <w:rPr>
          <w:rFonts w:ascii="仿宋_GB2312" w:eastAsia="仿宋_GB2312"/>
          <w:sz w:val="32"/>
          <w:szCs w:val="32"/>
        </w:rPr>
        <w:t>76</w:t>
      </w:r>
      <w:r>
        <w:rPr>
          <w:rFonts w:hint="eastAsia" w:ascii="仿宋_GB2312" w:eastAsia="仿宋_GB2312"/>
          <w:sz w:val="32"/>
          <w:szCs w:val="32"/>
        </w:rPr>
        <w:t>人，其中行政编制人员</w:t>
      </w:r>
      <w:r>
        <w:rPr>
          <w:rFonts w:ascii="仿宋_GB2312" w:eastAsia="仿宋_GB2312"/>
          <w:sz w:val="32"/>
          <w:szCs w:val="32"/>
        </w:rPr>
        <w:t>19</w:t>
      </w:r>
      <w:r>
        <w:rPr>
          <w:rFonts w:hint="eastAsia" w:ascii="仿宋_GB2312" w:eastAsia="仿宋_GB2312"/>
          <w:sz w:val="32"/>
          <w:szCs w:val="32"/>
        </w:rPr>
        <w:t>人，参照公务员法管理事业人员</w:t>
      </w:r>
      <w:r>
        <w:rPr>
          <w:rFonts w:ascii="仿宋_GB2312" w:eastAsia="仿宋_GB2312"/>
          <w:sz w:val="32"/>
          <w:szCs w:val="32"/>
        </w:rPr>
        <w:t>11</w:t>
      </w:r>
      <w:r>
        <w:rPr>
          <w:rFonts w:hint="eastAsia" w:ascii="仿宋_GB2312" w:eastAsia="仿宋_GB2312"/>
          <w:sz w:val="32"/>
          <w:szCs w:val="32"/>
        </w:rPr>
        <w:t>人，非参公事业人员</w:t>
      </w:r>
      <w:r>
        <w:rPr>
          <w:rFonts w:ascii="仿宋_GB2312" w:eastAsia="仿宋_GB2312"/>
          <w:sz w:val="32"/>
          <w:szCs w:val="32"/>
        </w:rPr>
        <w:t>46</w:t>
      </w:r>
      <w:r>
        <w:rPr>
          <w:rFonts w:hint="eastAsia" w:ascii="仿宋_GB2312" w:eastAsia="仿宋_GB2312"/>
          <w:sz w:val="32"/>
          <w:szCs w:val="32"/>
        </w:rPr>
        <w:t>人。</w:t>
      </w:r>
    </w:p>
    <w:p>
      <w:pPr>
        <w:pStyle w:val="3"/>
        <w:spacing w:before="0" w:beforeAutospacing="0" w:after="0" w:afterAutospacing="0" w:line="440" w:lineRule="exact"/>
        <w:rPr>
          <w:rFonts w:ascii="仿宋_GB2312" w:hAnsi="华文仿宋" w:eastAsia="仿宋_GB2312"/>
          <w:b/>
          <w:bCs/>
          <w:color w:val="000000"/>
          <w:sz w:val="32"/>
          <w:szCs w:val="32"/>
        </w:rPr>
      </w:pPr>
    </w:p>
    <w:p>
      <w:pPr>
        <w:pStyle w:val="3"/>
        <w:spacing w:before="0" w:beforeAutospacing="0" w:after="0" w:afterAutospacing="0" w:line="440" w:lineRule="exact"/>
        <w:rPr>
          <w:rFonts w:ascii="仿宋_GB2312" w:hAnsi="华文仿宋" w:eastAsia="仿宋_GB2312"/>
          <w:b/>
          <w:bCs/>
          <w:color w:val="000000"/>
          <w:sz w:val="36"/>
          <w:szCs w:val="36"/>
        </w:rPr>
      </w:pPr>
      <w:r>
        <w:rPr>
          <w:rFonts w:hint="eastAsia" w:ascii="仿宋_GB2312" w:hAnsi="华文仿宋" w:eastAsia="仿宋_GB2312"/>
          <w:b/>
          <w:bCs/>
          <w:color w:val="000000"/>
          <w:sz w:val="36"/>
          <w:szCs w:val="36"/>
        </w:rPr>
        <w:t>第二部分：融水苗族自治县自然资源和规划局</w:t>
      </w:r>
      <w:r>
        <w:rPr>
          <w:rFonts w:ascii="仿宋_GB2312" w:hAnsi="华文仿宋" w:eastAsia="仿宋_GB2312"/>
          <w:b/>
          <w:bCs/>
          <w:color w:val="000000"/>
          <w:sz w:val="36"/>
          <w:szCs w:val="36"/>
        </w:rPr>
        <w:t>2020</w:t>
      </w:r>
      <w:r>
        <w:rPr>
          <w:rFonts w:hint="eastAsia" w:ascii="仿宋_GB2312" w:hAnsi="华文仿宋" w:eastAsia="仿宋_GB2312"/>
          <w:b/>
          <w:bCs/>
          <w:color w:val="000000"/>
          <w:sz w:val="36"/>
          <w:szCs w:val="36"/>
        </w:rPr>
        <w:t>年部门预算表</w:t>
      </w:r>
    </w:p>
    <w:p>
      <w:pPr>
        <w:pStyle w:val="3"/>
        <w:spacing w:before="0" w:beforeAutospacing="0" w:after="0" w:afterAutospacing="0" w:line="440" w:lineRule="exact"/>
        <w:ind w:firstLine="643" w:firstLineChars="200"/>
        <w:jc w:val="center"/>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（详见附件）</w:t>
      </w:r>
    </w:p>
    <w:p>
      <w:pPr>
        <w:pStyle w:val="3"/>
        <w:spacing w:before="0" w:beforeAutospacing="0" w:after="0" w:afterAutospacing="0" w:line="440" w:lineRule="exact"/>
        <w:ind w:firstLine="643" w:firstLineChars="200"/>
        <w:jc w:val="center"/>
        <w:rPr>
          <w:rFonts w:ascii="仿宋_GB2312" w:hAnsi="华文仿宋" w:eastAsia="仿宋_GB2312"/>
          <w:b/>
          <w:bCs/>
          <w:color w:val="000000"/>
          <w:sz w:val="32"/>
          <w:szCs w:val="32"/>
        </w:rPr>
      </w:pPr>
    </w:p>
    <w:p>
      <w:pPr>
        <w:pStyle w:val="3"/>
        <w:spacing w:before="0" w:beforeAutospacing="0" w:after="0" w:afterAutospacing="0" w:line="520" w:lineRule="exact"/>
        <w:rPr>
          <w:rFonts w:ascii="仿宋_GB2312" w:hAnsi="华文仿宋" w:eastAsia="仿宋_GB2312"/>
          <w:b/>
          <w:bCs/>
          <w:color w:val="000000"/>
          <w:sz w:val="36"/>
          <w:szCs w:val="36"/>
        </w:rPr>
      </w:pPr>
      <w:r>
        <w:rPr>
          <w:rFonts w:hint="eastAsia" w:ascii="仿宋_GB2312" w:hAnsi="华文仿宋" w:eastAsia="仿宋_GB2312"/>
          <w:b/>
          <w:bCs/>
          <w:color w:val="000000"/>
          <w:sz w:val="36"/>
          <w:szCs w:val="36"/>
        </w:rPr>
        <w:t>第三部分：</w:t>
      </w:r>
      <w:r>
        <w:rPr>
          <w:rFonts w:ascii="仿宋_GB2312" w:hAnsi="华文仿宋" w:eastAsia="仿宋_GB2312"/>
          <w:b/>
          <w:bCs/>
          <w:color w:val="000000"/>
          <w:sz w:val="36"/>
          <w:szCs w:val="36"/>
        </w:rPr>
        <w:t>2020</w:t>
      </w:r>
      <w:r>
        <w:rPr>
          <w:rFonts w:hint="eastAsia" w:ascii="仿宋_GB2312" w:hAnsi="华文仿宋" w:eastAsia="仿宋_GB2312"/>
          <w:b/>
          <w:bCs/>
          <w:color w:val="000000"/>
          <w:sz w:val="36"/>
          <w:szCs w:val="36"/>
        </w:rPr>
        <w:t>年部门预算及“三公”经费预算说明</w:t>
      </w:r>
    </w:p>
    <w:p>
      <w:pPr>
        <w:pStyle w:val="3"/>
        <w:spacing w:before="0" w:beforeAutospacing="0" w:after="0" w:afterAutospacing="0" w:line="520" w:lineRule="exact"/>
        <w:ind w:firstLine="643" w:firstLineChars="200"/>
        <w:rPr>
          <w:rFonts w:ascii="仿宋_GB2312" w:hAnsi="黑体" w:eastAsia="仿宋_GB2312"/>
          <w:color w:val="000000"/>
          <w:sz w:val="32"/>
          <w:szCs w:val="32"/>
        </w:rPr>
      </w:pPr>
      <w:r>
        <w:rPr>
          <w:rFonts w:hint="eastAsia" w:ascii="仿宋_GB2312" w:hAnsi="黑体" w:eastAsia="仿宋_GB2312"/>
          <w:b/>
          <w:bCs/>
          <w:color w:val="000000"/>
          <w:sz w:val="32"/>
          <w:szCs w:val="32"/>
        </w:rPr>
        <w:t>一、</w:t>
      </w:r>
      <w:r>
        <w:rPr>
          <w:rFonts w:ascii="仿宋_GB2312" w:hAnsi="黑体" w:eastAsia="仿宋_GB2312"/>
          <w:b/>
          <w:bCs/>
          <w:color w:val="000000"/>
          <w:sz w:val="32"/>
          <w:szCs w:val="32"/>
        </w:rPr>
        <w:t>2020</w:t>
      </w:r>
      <w:r>
        <w:rPr>
          <w:rFonts w:hint="eastAsia" w:ascii="仿宋_GB2312" w:hAnsi="黑体" w:eastAsia="仿宋_GB2312"/>
          <w:b/>
          <w:bCs/>
          <w:color w:val="000000"/>
          <w:sz w:val="32"/>
          <w:szCs w:val="32"/>
        </w:rPr>
        <w:t>年部门收支总体情况</w:t>
      </w:r>
    </w:p>
    <w:p>
      <w:pPr>
        <w:pStyle w:val="3"/>
        <w:spacing w:before="0" w:beforeAutospacing="0" w:after="0" w:afterAutospacing="0" w:line="520" w:lineRule="exact"/>
        <w:ind w:firstLine="643" w:firstLineChars="200"/>
        <w:rPr>
          <w:rFonts w:ascii="仿宋_GB2312" w:hAnsi="华文仿宋" w:eastAsia="仿宋_GB2312"/>
          <w:color w:val="000000"/>
          <w:sz w:val="32"/>
          <w:szCs w:val="32"/>
        </w:rPr>
      </w:pPr>
      <w:r>
        <w:rPr>
          <w:rFonts w:hint="eastAsia" w:ascii="仿宋_GB2312" w:hAnsi="华文仿宋" w:eastAsia="仿宋_GB2312"/>
          <w:b/>
          <w:bCs/>
          <w:color w:val="000000"/>
          <w:sz w:val="32"/>
          <w:szCs w:val="32"/>
        </w:rPr>
        <w:t>（一）收入预算说明</w:t>
      </w:r>
    </w:p>
    <w:p>
      <w:pPr>
        <w:spacing w:line="520" w:lineRule="exact"/>
        <w:ind w:firstLine="640" w:firstLineChars="200"/>
        <w:rPr>
          <w:rFonts w:ascii="仿宋_GB2312" w:hAnsi="华文仿宋" w:eastAsia="仿宋_GB2312"/>
          <w:sz w:val="32"/>
          <w:szCs w:val="32"/>
        </w:rPr>
      </w:pPr>
      <w:r>
        <w:rPr>
          <w:rFonts w:ascii="仿宋_GB2312" w:hAnsi="华文仿宋" w:eastAsia="仿宋_GB2312"/>
          <w:color w:val="000000"/>
          <w:sz w:val="32"/>
          <w:szCs w:val="32"/>
        </w:rPr>
        <w:t>2020</w:t>
      </w:r>
      <w:r>
        <w:rPr>
          <w:rFonts w:hint="eastAsia" w:ascii="仿宋_GB2312" w:hAnsi="华文仿宋" w:eastAsia="仿宋_GB2312"/>
          <w:color w:val="000000"/>
          <w:sz w:val="32"/>
          <w:szCs w:val="32"/>
        </w:rPr>
        <w:t>年部门收入总预算</w:t>
      </w:r>
      <w:r>
        <w:rPr>
          <w:rFonts w:ascii="仿宋_GB2312" w:hAnsi="华文仿宋" w:eastAsia="仿宋_GB2312"/>
          <w:color w:val="000000"/>
          <w:sz w:val="32"/>
          <w:szCs w:val="32"/>
        </w:rPr>
        <w:t>16032.47</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同比增加</w:t>
      </w:r>
      <w:r>
        <w:rPr>
          <w:rFonts w:ascii="仿宋_GB2312" w:hAnsi="华文仿宋" w:eastAsia="仿宋_GB2312"/>
          <w:sz w:val="32"/>
          <w:szCs w:val="32"/>
        </w:rPr>
        <w:t>12762.53</w:t>
      </w:r>
      <w:r>
        <w:rPr>
          <w:rFonts w:hint="eastAsia" w:ascii="仿宋_GB2312" w:hAnsi="华文仿宋" w:eastAsia="仿宋_GB2312"/>
          <w:sz w:val="32"/>
          <w:szCs w:val="32"/>
        </w:rPr>
        <w:t>万元，同比增长</w:t>
      </w:r>
      <w:r>
        <w:rPr>
          <w:rFonts w:ascii="仿宋_GB2312" w:hAnsi="华文仿宋" w:eastAsia="仿宋_GB2312"/>
          <w:sz w:val="32"/>
          <w:szCs w:val="32"/>
        </w:rPr>
        <w:t>390.3%</w:t>
      </w:r>
      <w:r>
        <w:rPr>
          <w:rFonts w:hint="eastAsia" w:ascii="仿宋_GB2312" w:hAnsi="华文仿宋" w:eastAsia="仿宋_GB2312"/>
          <w:sz w:val="32"/>
          <w:szCs w:val="32"/>
        </w:rPr>
        <w:t>。</w:t>
      </w:r>
      <w:r>
        <w:rPr>
          <w:rFonts w:ascii="仿宋_GB2312" w:hAnsi="华文仿宋" w:eastAsia="仿宋_GB2312" w:cs="宋体"/>
          <w:sz w:val="32"/>
          <w:szCs w:val="32"/>
        </w:rPr>
        <w:t>20</w:t>
      </w:r>
      <w:r>
        <w:rPr>
          <w:rFonts w:ascii="仿宋_GB2312" w:hAnsi="华文仿宋" w:eastAsia="仿宋_GB2312"/>
          <w:sz w:val="32"/>
          <w:szCs w:val="32"/>
        </w:rPr>
        <w:t>20</w:t>
      </w:r>
      <w:r>
        <w:rPr>
          <w:rFonts w:hint="eastAsia" w:ascii="仿宋_GB2312" w:hAnsi="华文仿宋" w:eastAsia="仿宋_GB2312" w:cs="宋体"/>
          <w:sz w:val="32"/>
          <w:szCs w:val="32"/>
        </w:rPr>
        <w:t>年</w:t>
      </w:r>
      <w:r>
        <w:rPr>
          <w:rFonts w:hint="eastAsia" w:ascii="仿宋_GB2312" w:hAnsi="华文仿宋" w:eastAsia="仿宋_GB2312"/>
          <w:color w:val="000000"/>
          <w:sz w:val="32"/>
          <w:szCs w:val="32"/>
        </w:rPr>
        <w:t>部门</w:t>
      </w:r>
      <w:r>
        <w:rPr>
          <w:rFonts w:hint="eastAsia" w:ascii="仿宋_GB2312" w:hAnsi="华文仿宋" w:eastAsia="仿宋_GB2312" w:cs="宋体"/>
          <w:sz w:val="32"/>
          <w:szCs w:val="32"/>
        </w:rPr>
        <w:t>收入预算总体增加的主要原因：</w:t>
      </w:r>
      <w:r>
        <w:rPr>
          <w:rFonts w:ascii="仿宋_GB2312" w:hAnsi="华文仿宋" w:eastAsia="仿宋_GB2312"/>
          <w:sz w:val="32"/>
          <w:szCs w:val="32"/>
        </w:rPr>
        <w:t xml:space="preserve"> </w:t>
      </w:r>
    </w:p>
    <w:p>
      <w:pPr>
        <w:spacing w:line="520" w:lineRule="exact"/>
        <w:ind w:firstLine="640" w:firstLineChars="200"/>
        <w:jc w:val="left"/>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政府性基金拨款（项目收入）</w:t>
      </w:r>
      <w:r>
        <w:rPr>
          <w:rFonts w:ascii="仿宋_GB2312" w:hAnsi="华文仿宋" w:eastAsia="仿宋_GB2312"/>
          <w:sz w:val="32"/>
          <w:szCs w:val="32"/>
        </w:rPr>
        <w:t>14500</w:t>
      </w:r>
      <w:r>
        <w:rPr>
          <w:rFonts w:hint="eastAsia" w:ascii="仿宋_GB2312" w:hAnsi="华文仿宋" w:eastAsia="仿宋_GB2312"/>
          <w:sz w:val="32"/>
          <w:szCs w:val="32"/>
        </w:rPr>
        <w:t>万元，同比增加</w:t>
      </w:r>
      <w:r>
        <w:rPr>
          <w:rFonts w:ascii="仿宋_GB2312" w:hAnsi="华文仿宋" w:eastAsia="仿宋_GB2312"/>
          <w:sz w:val="32"/>
          <w:szCs w:val="32"/>
        </w:rPr>
        <w:t>13477.02</w:t>
      </w:r>
      <w:r>
        <w:rPr>
          <w:rFonts w:hint="eastAsia" w:ascii="仿宋_GB2312" w:hAnsi="华文仿宋" w:eastAsia="仿宋_GB2312"/>
          <w:sz w:val="32"/>
          <w:szCs w:val="32"/>
        </w:rPr>
        <w:t>万元。</w:t>
      </w:r>
    </w:p>
    <w:p>
      <w:pPr>
        <w:spacing w:line="520" w:lineRule="exact"/>
        <w:ind w:firstLine="640" w:firstLineChars="200"/>
        <w:jc w:val="left"/>
        <w:rPr>
          <w:rFonts w:ascii="仿宋_GB2312" w:hAnsi="华文仿宋" w:eastAsia="仿宋_GB2312"/>
          <w:sz w:val="32"/>
          <w:szCs w:val="32"/>
        </w:rPr>
      </w:pPr>
      <w:r>
        <w:rPr>
          <w:rFonts w:ascii="仿宋_GB2312" w:hAnsi="华文仿宋" w:eastAsia="仿宋_GB2312"/>
          <w:sz w:val="32"/>
          <w:szCs w:val="32"/>
        </w:rPr>
        <w:t>2.2020</w:t>
      </w:r>
      <w:r>
        <w:rPr>
          <w:rFonts w:hint="eastAsia" w:ascii="仿宋_GB2312" w:hAnsi="华文仿宋" w:eastAsia="仿宋_GB2312"/>
          <w:sz w:val="32"/>
          <w:szCs w:val="32"/>
        </w:rPr>
        <w:t>年预算汇总在去年</w:t>
      </w:r>
      <w:r>
        <w:rPr>
          <w:rFonts w:ascii="仿宋_GB2312" w:hAnsi="华文仿宋" w:eastAsia="仿宋_GB2312"/>
          <w:sz w:val="32"/>
          <w:szCs w:val="32"/>
        </w:rPr>
        <w:t>4</w:t>
      </w:r>
      <w:r>
        <w:rPr>
          <w:rFonts w:hint="eastAsia" w:ascii="仿宋_GB2312" w:hAnsi="华文仿宋" w:eastAsia="仿宋_GB2312"/>
          <w:sz w:val="32"/>
          <w:szCs w:val="32"/>
        </w:rPr>
        <w:t>个机构数的基础上增加了土地储备中心的预算收支。</w:t>
      </w:r>
    </w:p>
    <w:p>
      <w:pPr>
        <w:pStyle w:val="3"/>
        <w:spacing w:before="0" w:beforeAutospacing="0" w:after="0" w:afterAutospacing="0" w:line="520" w:lineRule="exact"/>
        <w:ind w:firstLine="643" w:firstLineChars="200"/>
        <w:rPr>
          <w:rFonts w:ascii="仿宋_GB2312" w:hAnsi="华文仿宋" w:eastAsia="仿宋_GB2312"/>
          <w:color w:val="000000"/>
          <w:sz w:val="32"/>
          <w:szCs w:val="32"/>
        </w:rPr>
      </w:pPr>
      <w:r>
        <w:rPr>
          <w:rFonts w:hint="eastAsia" w:ascii="仿宋_GB2312" w:hAnsi="华文仿宋" w:eastAsia="仿宋_GB2312"/>
          <w:b/>
          <w:bCs/>
          <w:color w:val="000000"/>
          <w:sz w:val="32"/>
          <w:szCs w:val="32"/>
        </w:rPr>
        <w:t>（二）支出预算说明</w:t>
      </w:r>
    </w:p>
    <w:p>
      <w:pPr>
        <w:spacing w:line="520" w:lineRule="exact"/>
        <w:ind w:firstLine="640" w:firstLineChars="200"/>
        <w:jc w:val="left"/>
        <w:rPr>
          <w:rFonts w:ascii="仿宋_GB2312" w:hAnsi="华文仿宋" w:eastAsia="仿宋_GB2312" w:cs="宋体"/>
          <w:sz w:val="32"/>
          <w:szCs w:val="32"/>
        </w:rPr>
      </w:pPr>
      <w:r>
        <w:rPr>
          <w:rFonts w:ascii="仿宋_GB2312" w:hAnsi="华文仿宋" w:eastAsia="仿宋_GB2312"/>
          <w:color w:val="000000"/>
          <w:sz w:val="32"/>
          <w:szCs w:val="32"/>
        </w:rPr>
        <w:t>20</w:t>
      </w:r>
      <w:r>
        <w:rPr>
          <w:rFonts w:ascii="仿宋_GB2312" w:hAnsi="华文仿宋" w:eastAsia="仿宋_GB2312"/>
          <w:sz w:val="32"/>
          <w:szCs w:val="32"/>
        </w:rPr>
        <w:t>20</w:t>
      </w:r>
      <w:r>
        <w:rPr>
          <w:rFonts w:hint="eastAsia" w:ascii="仿宋_GB2312" w:hAnsi="华文仿宋" w:eastAsia="仿宋_GB2312"/>
          <w:color w:val="000000"/>
          <w:sz w:val="32"/>
          <w:szCs w:val="32"/>
        </w:rPr>
        <w:t>年部门支出总预算</w:t>
      </w:r>
      <w:r>
        <w:rPr>
          <w:rFonts w:ascii="仿宋_GB2312" w:hAnsi="华文仿宋" w:eastAsia="仿宋_GB2312"/>
          <w:color w:val="000000"/>
          <w:sz w:val="32"/>
          <w:szCs w:val="32"/>
        </w:rPr>
        <w:t>16032.47</w:t>
      </w:r>
      <w:r>
        <w:rPr>
          <w:rFonts w:hint="eastAsia" w:ascii="仿宋_GB2312" w:hAnsi="华文仿宋" w:eastAsia="仿宋_GB2312"/>
          <w:color w:val="000000"/>
          <w:sz w:val="32"/>
          <w:szCs w:val="32"/>
        </w:rPr>
        <w:t>万元，其中：基本支出</w:t>
      </w:r>
      <w:r>
        <w:rPr>
          <w:rFonts w:ascii="仿宋_GB2312" w:hAnsi="华文仿宋" w:eastAsia="仿宋_GB2312"/>
          <w:color w:val="000000"/>
          <w:sz w:val="32"/>
          <w:szCs w:val="32"/>
        </w:rPr>
        <w:t>1154.44</w:t>
      </w:r>
      <w:r>
        <w:rPr>
          <w:rFonts w:hint="eastAsia" w:ascii="仿宋_GB2312" w:hAnsi="华文仿宋" w:eastAsia="仿宋_GB2312"/>
          <w:color w:val="000000"/>
          <w:sz w:val="32"/>
          <w:szCs w:val="32"/>
        </w:rPr>
        <w:t>万元，占支出总预算</w:t>
      </w:r>
      <w:r>
        <w:rPr>
          <w:rFonts w:ascii="仿宋_GB2312" w:hAnsi="华文仿宋" w:eastAsia="仿宋_GB2312"/>
          <w:color w:val="000000"/>
          <w:sz w:val="32"/>
          <w:szCs w:val="32"/>
        </w:rPr>
        <w:t>7.2%</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同比增加</w:t>
      </w:r>
      <w:r>
        <w:rPr>
          <w:rFonts w:ascii="仿宋_GB2312" w:hAnsi="华文仿宋" w:eastAsia="仿宋_GB2312"/>
          <w:sz w:val="32"/>
          <w:szCs w:val="32"/>
        </w:rPr>
        <w:t>397.54</w:t>
      </w:r>
      <w:r>
        <w:rPr>
          <w:rFonts w:hint="eastAsia" w:ascii="仿宋_GB2312" w:hAnsi="华文仿宋" w:eastAsia="仿宋_GB2312"/>
          <w:sz w:val="32"/>
          <w:szCs w:val="32"/>
        </w:rPr>
        <w:t>万元，同比增长</w:t>
      </w:r>
      <w:r>
        <w:rPr>
          <w:rFonts w:ascii="仿宋_GB2312" w:hAnsi="华文仿宋" w:eastAsia="仿宋_GB2312"/>
          <w:sz w:val="32"/>
          <w:szCs w:val="32"/>
        </w:rPr>
        <w:t>52.52%</w:t>
      </w:r>
      <w:r>
        <w:rPr>
          <w:rFonts w:hint="eastAsia" w:ascii="仿宋_GB2312" w:hAnsi="华文仿宋" w:eastAsia="仿宋_GB2312"/>
          <w:color w:val="000000"/>
          <w:sz w:val="32"/>
          <w:szCs w:val="32"/>
        </w:rPr>
        <w:t>；项目支出</w:t>
      </w:r>
      <w:r>
        <w:rPr>
          <w:rFonts w:ascii="仿宋_GB2312" w:hAnsi="华文仿宋" w:eastAsia="仿宋_GB2312"/>
          <w:color w:val="000000"/>
          <w:sz w:val="32"/>
          <w:szCs w:val="32"/>
        </w:rPr>
        <w:t>14878.02</w:t>
      </w:r>
      <w:r>
        <w:rPr>
          <w:rFonts w:hint="eastAsia" w:ascii="仿宋_GB2312" w:hAnsi="华文仿宋" w:eastAsia="仿宋_GB2312"/>
          <w:color w:val="000000"/>
          <w:sz w:val="32"/>
          <w:szCs w:val="32"/>
        </w:rPr>
        <w:t>万元，占支出总预算</w:t>
      </w:r>
      <w:r>
        <w:rPr>
          <w:rFonts w:ascii="仿宋_GB2312" w:hAnsi="华文仿宋" w:eastAsia="仿宋_GB2312"/>
          <w:color w:val="000000"/>
          <w:sz w:val="32"/>
          <w:szCs w:val="32"/>
        </w:rPr>
        <w:t>92.8%</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同比增加</w:t>
      </w:r>
      <w:r>
        <w:rPr>
          <w:rFonts w:ascii="仿宋_GB2312" w:hAnsi="华文仿宋" w:eastAsia="仿宋_GB2312"/>
          <w:sz w:val="32"/>
          <w:szCs w:val="32"/>
        </w:rPr>
        <w:t>12364.98</w:t>
      </w:r>
      <w:r>
        <w:rPr>
          <w:rFonts w:hint="eastAsia" w:ascii="仿宋_GB2312" w:hAnsi="华文仿宋" w:eastAsia="仿宋_GB2312"/>
          <w:sz w:val="32"/>
          <w:szCs w:val="32"/>
        </w:rPr>
        <w:t>万元，同比增加</w:t>
      </w:r>
      <w:r>
        <w:rPr>
          <w:rFonts w:ascii="仿宋_GB2312" w:hAnsi="华文仿宋" w:eastAsia="仿宋_GB2312"/>
          <w:sz w:val="32"/>
          <w:szCs w:val="32"/>
        </w:rPr>
        <w:t>492.03%</w:t>
      </w:r>
      <w:r>
        <w:rPr>
          <w:rFonts w:hint="eastAsia" w:ascii="仿宋_GB2312" w:hAnsi="华文仿宋" w:eastAsia="仿宋_GB2312"/>
          <w:color w:val="000000"/>
          <w:sz w:val="32"/>
          <w:szCs w:val="32"/>
        </w:rPr>
        <w:t>。</w:t>
      </w:r>
      <w:r>
        <w:rPr>
          <w:rFonts w:ascii="仿宋_GB2312" w:hAnsi="华文仿宋" w:eastAsia="仿宋_GB2312" w:cs="宋体"/>
          <w:sz w:val="32"/>
          <w:szCs w:val="32"/>
        </w:rPr>
        <w:t>20</w:t>
      </w:r>
      <w:r>
        <w:rPr>
          <w:rFonts w:ascii="仿宋_GB2312" w:hAnsi="华文仿宋" w:eastAsia="仿宋_GB2312"/>
          <w:sz w:val="32"/>
          <w:szCs w:val="32"/>
        </w:rPr>
        <w:t>20</w:t>
      </w:r>
      <w:r>
        <w:rPr>
          <w:rFonts w:hint="eastAsia" w:ascii="仿宋_GB2312" w:hAnsi="华文仿宋" w:eastAsia="仿宋_GB2312" w:cs="宋体"/>
          <w:sz w:val="32"/>
          <w:szCs w:val="32"/>
        </w:rPr>
        <w:t>年</w:t>
      </w:r>
      <w:r>
        <w:rPr>
          <w:rFonts w:hint="eastAsia" w:ascii="仿宋_GB2312" w:hAnsi="华文仿宋" w:eastAsia="仿宋_GB2312"/>
          <w:color w:val="000000"/>
          <w:sz w:val="32"/>
          <w:szCs w:val="32"/>
        </w:rPr>
        <w:t>部门</w:t>
      </w:r>
      <w:r>
        <w:rPr>
          <w:rFonts w:hint="eastAsia" w:ascii="仿宋_GB2312" w:hAnsi="华文仿宋" w:eastAsia="仿宋_GB2312" w:cs="宋体"/>
          <w:sz w:val="32"/>
          <w:szCs w:val="32"/>
        </w:rPr>
        <w:t>支出预算总体增加的主要原因：</w:t>
      </w:r>
    </w:p>
    <w:p>
      <w:pPr>
        <w:spacing w:line="520" w:lineRule="exact"/>
        <w:ind w:firstLine="640" w:firstLineChars="200"/>
        <w:jc w:val="left"/>
        <w:rPr>
          <w:rFonts w:ascii="仿宋_GB2312" w:hAnsi="华文仿宋" w:eastAsia="仿宋_GB2312" w:cs="宋体"/>
          <w:sz w:val="32"/>
          <w:szCs w:val="32"/>
        </w:rPr>
      </w:pPr>
      <w:r>
        <w:rPr>
          <w:rFonts w:ascii="仿宋_GB2312" w:hAnsi="华文仿宋" w:eastAsia="仿宋_GB2312"/>
          <w:sz w:val="32"/>
          <w:szCs w:val="32"/>
        </w:rPr>
        <w:t>1.</w:t>
      </w:r>
      <w:r>
        <w:rPr>
          <w:rFonts w:hint="eastAsia" w:ascii="仿宋_GB2312" w:hAnsi="华文仿宋" w:eastAsia="仿宋_GB2312"/>
          <w:sz w:val="32"/>
          <w:szCs w:val="32"/>
        </w:rPr>
        <w:t>政府性基金拨款（项目支出）</w:t>
      </w:r>
      <w:r>
        <w:rPr>
          <w:rFonts w:ascii="仿宋_GB2312" w:hAnsi="华文仿宋" w:eastAsia="仿宋_GB2312"/>
          <w:sz w:val="32"/>
          <w:szCs w:val="32"/>
        </w:rPr>
        <w:t>14500</w:t>
      </w:r>
      <w:r>
        <w:rPr>
          <w:rFonts w:hint="eastAsia" w:ascii="仿宋_GB2312" w:hAnsi="华文仿宋" w:eastAsia="仿宋_GB2312"/>
          <w:sz w:val="32"/>
          <w:szCs w:val="32"/>
        </w:rPr>
        <w:t>万元，同比增加</w:t>
      </w:r>
      <w:r>
        <w:rPr>
          <w:rFonts w:ascii="仿宋_GB2312" w:hAnsi="华文仿宋" w:eastAsia="仿宋_GB2312"/>
          <w:sz w:val="32"/>
          <w:szCs w:val="32"/>
        </w:rPr>
        <w:t>13477.02</w:t>
      </w:r>
      <w:r>
        <w:rPr>
          <w:rFonts w:hint="eastAsia" w:ascii="仿宋_GB2312" w:hAnsi="华文仿宋" w:eastAsia="仿宋_GB2312"/>
          <w:sz w:val="32"/>
          <w:szCs w:val="32"/>
        </w:rPr>
        <w:t>万元。</w:t>
      </w:r>
    </w:p>
    <w:p>
      <w:pPr>
        <w:spacing w:line="520" w:lineRule="exact"/>
        <w:ind w:firstLine="640" w:firstLineChars="200"/>
        <w:jc w:val="left"/>
        <w:rPr>
          <w:rFonts w:ascii="仿宋_GB2312" w:hAnsi="华文仿宋" w:eastAsia="仿宋_GB2312"/>
          <w:sz w:val="32"/>
          <w:szCs w:val="32"/>
        </w:rPr>
      </w:pPr>
      <w:r>
        <w:rPr>
          <w:rFonts w:ascii="仿宋_GB2312" w:hAnsi="华文仿宋" w:eastAsia="仿宋_GB2312"/>
          <w:sz w:val="32"/>
          <w:szCs w:val="32"/>
        </w:rPr>
        <w:t>2.2020</w:t>
      </w:r>
      <w:r>
        <w:rPr>
          <w:rFonts w:hint="eastAsia" w:ascii="仿宋_GB2312" w:hAnsi="华文仿宋" w:eastAsia="仿宋_GB2312"/>
          <w:sz w:val="32"/>
          <w:szCs w:val="32"/>
        </w:rPr>
        <w:t>年预算汇总在去年</w:t>
      </w:r>
      <w:r>
        <w:rPr>
          <w:rFonts w:ascii="仿宋_GB2312" w:hAnsi="华文仿宋" w:eastAsia="仿宋_GB2312"/>
          <w:sz w:val="32"/>
          <w:szCs w:val="32"/>
        </w:rPr>
        <w:t>4</w:t>
      </w:r>
      <w:r>
        <w:rPr>
          <w:rFonts w:hint="eastAsia" w:ascii="仿宋_GB2312" w:hAnsi="华文仿宋" w:eastAsia="仿宋_GB2312"/>
          <w:sz w:val="32"/>
          <w:szCs w:val="32"/>
        </w:rPr>
        <w:t>个机构数的基础上增加了土地储备中心的预算支出。</w:t>
      </w:r>
    </w:p>
    <w:p>
      <w:pPr>
        <w:spacing w:line="520" w:lineRule="exact"/>
        <w:ind w:firstLine="640" w:firstLineChars="200"/>
        <w:jc w:val="left"/>
        <w:rPr>
          <w:rFonts w:ascii="仿宋_GB2312" w:hAnsi="华文仿宋" w:eastAsia="仿宋_GB2312" w:cs="宋体"/>
          <w:sz w:val="32"/>
          <w:szCs w:val="32"/>
        </w:rPr>
      </w:pPr>
    </w:p>
    <w:p>
      <w:pPr>
        <w:pStyle w:val="3"/>
        <w:spacing w:before="0" w:beforeAutospacing="0" w:after="0" w:afterAutospacing="0" w:line="520" w:lineRule="exact"/>
        <w:ind w:firstLine="643" w:firstLineChars="200"/>
        <w:rPr>
          <w:rFonts w:ascii="仿宋_GB2312" w:hAnsi="华文仿宋" w:eastAsia="仿宋_GB2312"/>
          <w:b/>
          <w:color w:val="000000"/>
          <w:sz w:val="32"/>
          <w:szCs w:val="32"/>
        </w:rPr>
      </w:pPr>
      <w:r>
        <w:rPr>
          <w:rFonts w:ascii="仿宋_GB2312" w:hAnsi="华文仿宋" w:eastAsia="仿宋_GB2312"/>
          <w:b/>
          <w:bCs/>
          <w:color w:val="000000"/>
          <w:sz w:val="32"/>
          <w:szCs w:val="32"/>
        </w:rPr>
        <w:t>1.</w:t>
      </w:r>
      <w:r>
        <w:rPr>
          <w:rFonts w:hint="eastAsia" w:ascii="仿宋_GB2312" w:hAnsi="华文仿宋" w:eastAsia="仿宋_GB2312"/>
          <w:b/>
          <w:bCs/>
          <w:color w:val="000000"/>
          <w:sz w:val="32"/>
          <w:szCs w:val="32"/>
        </w:rPr>
        <w:t>按支出功能分类科目划分，共分为</w:t>
      </w:r>
      <w:r>
        <w:rPr>
          <w:rFonts w:ascii="仿宋_GB2312" w:hAnsi="华文仿宋" w:eastAsia="仿宋_GB2312"/>
          <w:b/>
          <w:sz w:val="32"/>
          <w:szCs w:val="32"/>
        </w:rPr>
        <w:t>4</w:t>
      </w:r>
      <w:r>
        <w:rPr>
          <w:rFonts w:hint="eastAsia" w:ascii="仿宋_GB2312" w:hAnsi="华文仿宋" w:eastAsia="仿宋_GB2312"/>
          <w:b/>
          <w:bCs/>
          <w:color w:val="000000"/>
          <w:sz w:val="32"/>
          <w:szCs w:val="32"/>
        </w:rPr>
        <w:t>类，</w:t>
      </w:r>
      <w:r>
        <w:rPr>
          <w:rFonts w:hint="eastAsia" w:ascii="仿宋_GB2312" w:hAnsi="华文仿宋" w:eastAsia="仿宋_GB2312"/>
          <w:b/>
          <w:color w:val="000000"/>
          <w:sz w:val="32"/>
          <w:szCs w:val="32"/>
        </w:rPr>
        <w:t>其中：</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w:t>
      </w:r>
      <w:r>
        <w:rPr>
          <w:rFonts w:ascii="仿宋_GB2312" w:hAnsi="华文仿宋" w:eastAsia="仿宋_GB2312"/>
          <w:color w:val="000000"/>
          <w:sz w:val="32"/>
          <w:szCs w:val="32"/>
        </w:rPr>
        <w:t>1</w:t>
      </w:r>
      <w:r>
        <w:rPr>
          <w:rFonts w:hint="eastAsia" w:ascii="仿宋_GB2312" w:hAnsi="华文仿宋" w:eastAsia="仿宋_GB2312"/>
          <w:color w:val="000000"/>
          <w:sz w:val="32"/>
          <w:szCs w:val="32"/>
        </w:rPr>
        <w:t>）社会保障和就业支出预算</w:t>
      </w:r>
      <w:r>
        <w:rPr>
          <w:rFonts w:ascii="仿宋_GB2312" w:hAnsi="华文仿宋" w:eastAsia="仿宋_GB2312"/>
          <w:sz w:val="32"/>
          <w:szCs w:val="32"/>
        </w:rPr>
        <w:t>154.32</w:t>
      </w:r>
      <w:r>
        <w:rPr>
          <w:rFonts w:hint="eastAsia" w:ascii="仿宋_GB2312" w:hAnsi="华文仿宋" w:eastAsia="仿宋_GB2312"/>
          <w:color w:val="000000"/>
          <w:sz w:val="32"/>
          <w:szCs w:val="32"/>
        </w:rPr>
        <w:t>万元；占支出总预算</w:t>
      </w:r>
      <w:r>
        <w:rPr>
          <w:rFonts w:ascii="仿宋_GB2312" w:hAnsi="华文仿宋" w:eastAsia="仿宋_GB2312"/>
          <w:color w:val="000000"/>
          <w:sz w:val="32"/>
          <w:szCs w:val="32"/>
        </w:rPr>
        <w:t>0.96%</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同比增加</w:t>
      </w:r>
      <w:r>
        <w:rPr>
          <w:rFonts w:ascii="仿宋_GB2312" w:hAnsi="华文仿宋" w:eastAsia="仿宋_GB2312"/>
          <w:sz w:val="32"/>
          <w:szCs w:val="32"/>
        </w:rPr>
        <w:t>153.78</w:t>
      </w:r>
      <w:r>
        <w:rPr>
          <w:rFonts w:hint="eastAsia" w:ascii="仿宋_GB2312" w:hAnsi="华文仿宋" w:eastAsia="仿宋_GB2312"/>
          <w:sz w:val="32"/>
          <w:szCs w:val="32"/>
        </w:rPr>
        <w:t>万元，同比增长</w:t>
      </w:r>
      <w:r>
        <w:rPr>
          <w:rFonts w:ascii="仿宋_GB2312" w:hAnsi="华文仿宋" w:eastAsia="仿宋_GB2312"/>
          <w:sz w:val="32"/>
          <w:szCs w:val="32"/>
        </w:rPr>
        <w:t>28477.78%</w:t>
      </w:r>
      <w:r>
        <w:rPr>
          <w:rFonts w:hint="eastAsia" w:ascii="仿宋_GB2312" w:hAnsi="华文仿宋" w:eastAsia="仿宋_GB2312"/>
          <w:color w:val="000000"/>
          <w:sz w:val="32"/>
          <w:szCs w:val="32"/>
        </w:rPr>
        <w:t>；</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w:t>
      </w:r>
      <w:r>
        <w:rPr>
          <w:rFonts w:ascii="仿宋_GB2312" w:hAnsi="华文仿宋" w:eastAsia="仿宋_GB2312"/>
          <w:sz w:val="32"/>
          <w:szCs w:val="32"/>
        </w:rPr>
        <w:t>2</w:t>
      </w:r>
      <w:r>
        <w:rPr>
          <w:rFonts w:hint="eastAsia" w:ascii="仿宋_GB2312" w:hAnsi="华文仿宋" w:eastAsia="仿宋_GB2312"/>
          <w:sz w:val="32"/>
          <w:szCs w:val="32"/>
        </w:rPr>
        <w:t>）医疗卫生与计划生育</w:t>
      </w:r>
      <w:r>
        <w:rPr>
          <w:rFonts w:hint="eastAsia" w:ascii="仿宋_GB2312" w:hAnsi="华文仿宋" w:eastAsia="仿宋_GB2312"/>
          <w:color w:val="000000"/>
          <w:sz w:val="32"/>
          <w:szCs w:val="32"/>
        </w:rPr>
        <w:t>支出预算</w:t>
      </w:r>
      <w:r>
        <w:rPr>
          <w:rFonts w:ascii="仿宋_GB2312" w:hAnsi="华文仿宋" w:eastAsia="仿宋_GB2312"/>
          <w:sz w:val="32"/>
          <w:szCs w:val="32"/>
        </w:rPr>
        <w:t>70.96</w:t>
      </w:r>
      <w:r>
        <w:rPr>
          <w:rFonts w:hint="eastAsia" w:ascii="仿宋_GB2312" w:hAnsi="华文仿宋" w:eastAsia="仿宋_GB2312"/>
          <w:sz w:val="32"/>
          <w:szCs w:val="32"/>
        </w:rPr>
        <w:t>万元</w:t>
      </w:r>
      <w:r>
        <w:rPr>
          <w:rFonts w:ascii="仿宋_GB2312" w:hAnsi="华文仿宋" w:eastAsia="仿宋_GB2312"/>
          <w:sz w:val="32"/>
          <w:szCs w:val="32"/>
        </w:rPr>
        <w:t>,</w:t>
      </w:r>
      <w:r>
        <w:rPr>
          <w:rFonts w:ascii="仿宋_GB2312" w:hAnsi="华文仿宋" w:eastAsia="仿宋_GB2312"/>
          <w:color w:val="000000"/>
          <w:sz w:val="32"/>
          <w:szCs w:val="32"/>
        </w:rPr>
        <w:t xml:space="preserve"> </w:t>
      </w:r>
      <w:r>
        <w:rPr>
          <w:rFonts w:hint="eastAsia" w:ascii="仿宋_GB2312" w:hAnsi="华文仿宋" w:eastAsia="仿宋_GB2312"/>
          <w:color w:val="000000"/>
          <w:sz w:val="32"/>
          <w:szCs w:val="32"/>
        </w:rPr>
        <w:t>占支出总预算</w:t>
      </w:r>
      <w:r>
        <w:rPr>
          <w:rFonts w:ascii="仿宋_GB2312" w:hAnsi="华文仿宋" w:eastAsia="仿宋_GB2312"/>
          <w:color w:val="000000"/>
          <w:sz w:val="32"/>
          <w:szCs w:val="32"/>
        </w:rPr>
        <w:t>0.44%</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同比增加</w:t>
      </w:r>
      <w:r>
        <w:rPr>
          <w:rFonts w:ascii="仿宋_GB2312" w:hAnsi="华文仿宋" w:eastAsia="仿宋_GB2312"/>
          <w:sz w:val="32"/>
          <w:szCs w:val="32"/>
        </w:rPr>
        <w:t>18.37</w:t>
      </w:r>
      <w:r>
        <w:rPr>
          <w:rFonts w:hint="eastAsia" w:ascii="仿宋_GB2312" w:hAnsi="华文仿宋" w:eastAsia="仿宋_GB2312"/>
          <w:sz w:val="32"/>
          <w:szCs w:val="32"/>
        </w:rPr>
        <w:t>万元，同比增长</w:t>
      </w:r>
      <w:r>
        <w:rPr>
          <w:rFonts w:ascii="仿宋_GB2312" w:hAnsi="华文仿宋" w:eastAsia="仿宋_GB2312"/>
          <w:sz w:val="32"/>
          <w:szCs w:val="32"/>
        </w:rPr>
        <w:t>34.93%</w:t>
      </w:r>
      <w:r>
        <w:rPr>
          <w:rFonts w:hint="eastAsia" w:ascii="仿宋_GB2312" w:hAnsi="华文仿宋" w:eastAsia="仿宋_GB2312"/>
          <w:color w:val="000000"/>
          <w:sz w:val="32"/>
          <w:szCs w:val="32"/>
        </w:rPr>
        <w:t>；</w:t>
      </w:r>
    </w:p>
    <w:p>
      <w:pPr>
        <w:pStyle w:val="3"/>
        <w:spacing w:before="0" w:beforeAutospacing="0" w:after="0" w:afterAutospacing="0" w:line="5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w:t>
      </w:r>
      <w:r>
        <w:rPr>
          <w:rFonts w:ascii="仿宋_GB2312" w:hAnsi="华文仿宋" w:eastAsia="仿宋_GB2312"/>
          <w:sz w:val="32"/>
          <w:szCs w:val="32"/>
        </w:rPr>
        <w:t>3</w:t>
      </w:r>
      <w:r>
        <w:rPr>
          <w:rFonts w:hint="eastAsia" w:ascii="仿宋_GB2312" w:hAnsi="华文仿宋" w:eastAsia="仿宋_GB2312"/>
          <w:sz w:val="32"/>
          <w:szCs w:val="32"/>
        </w:rPr>
        <w:t>）城乡社区支出预算</w:t>
      </w:r>
      <w:r>
        <w:rPr>
          <w:rFonts w:ascii="仿宋_GB2312" w:hAnsi="华文仿宋" w:eastAsia="仿宋_GB2312"/>
          <w:sz w:val="32"/>
          <w:szCs w:val="32"/>
        </w:rPr>
        <w:t>14580</w:t>
      </w:r>
      <w:r>
        <w:rPr>
          <w:rFonts w:hint="eastAsia" w:ascii="仿宋_GB2312" w:hAnsi="华文仿宋" w:eastAsia="仿宋_GB2312"/>
          <w:sz w:val="32"/>
          <w:szCs w:val="32"/>
        </w:rPr>
        <w:t>万元，占支出总预算</w:t>
      </w:r>
      <w:r>
        <w:rPr>
          <w:rFonts w:ascii="仿宋_GB2312" w:hAnsi="华文仿宋" w:eastAsia="仿宋_GB2312"/>
          <w:sz w:val="32"/>
          <w:szCs w:val="32"/>
        </w:rPr>
        <w:t>90.94%</w:t>
      </w:r>
      <w:r>
        <w:rPr>
          <w:rFonts w:hint="eastAsia" w:ascii="仿宋_GB2312" w:hAnsi="华文仿宋" w:eastAsia="仿宋_GB2312"/>
          <w:sz w:val="32"/>
          <w:szCs w:val="32"/>
        </w:rPr>
        <w:t>，同比增加</w:t>
      </w:r>
      <w:r>
        <w:rPr>
          <w:rFonts w:ascii="仿宋_GB2312" w:hAnsi="华文仿宋" w:eastAsia="仿宋_GB2312"/>
          <w:sz w:val="32"/>
          <w:szCs w:val="32"/>
        </w:rPr>
        <w:t>13557.02</w:t>
      </w:r>
      <w:r>
        <w:rPr>
          <w:rFonts w:hint="eastAsia" w:ascii="仿宋_GB2312" w:hAnsi="华文仿宋" w:eastAsia="仿宋_GB2312"/>
          <w:sz w:val="32"/>
          <w:szCs w:val="32"/>
        </w:rPr>
        <w:t>万元，同比增长</w:t>
      </w:r>
      <w:r>
        <w:rPr>
          <w:rFonts w:ascii="仿宋_GB2312" w:hAnsi="华文仿宋" w:eastAsia="仿宋_GB2312"/>
          <w:sz w:val="32"/>
          <w:szCs w:val="32"/>
        </w:rPr>
        <w:t>1325.24%</w:t>
      </w:r>
      <w:r>
        <w:rPr>
          <w:rFonts w:hint="eastAsia" w:ascii="仿宋_GB2312" w:hAnsi="华文仿宋" w:eastAsia="仿宋_GB2312"/>
          <w:sz w:val="32"/>
          <w:szCs w:val="32"/>
        </w:rPr>
        <w:t>；</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w:t>
      </w:r>
      <w:r>
        <w:rPr>
          <w:rFonts w:ascii="仿宋_GB2312" w:hAnsi="华文仿宋" w:eastAsia="仿宋_GB2312"/>
          <w:sz w:val="32"/>
          <w:szCs w:val="32"/>
        </w:rPr>
        <w:t>4</w:t>
      </w:r>
      <w:r>
        <w:rPr>
          <w:rFonts w:hint="eastAsia" w:ascii="仿宋_GB2312" w:hAnsi="华文仿宋" w:eastAsia="仿宋_GB2312"/>
          <w:sz w:val="32"/>
          <w:szCs w:val="32"/>
        </w:rPr>
        <w:t>）自然资源海洋气象等支出</w:t>
      </w:r>
      <w:r>
        <w:rPr>
          <w:rFonts w:ascii="仿宋_GB2312" w:hAnsi="华文仿宋" w:eastAsia="仿宋_GB2312"/>
          <w:sz w:val="32"/>
          <w:szCs w:val="32"/>
        </w:rPr>
        <w:t>1149.75</w:t>
      </w:r>
      <w:r>
        <w:rPr>
          <w:rFonts w:hint="eastAsia" w:ascii="仿宋_GB2312" w:hAnsi="华文仿宋" w:eastAsia="仿宋_GB2312"/>
          <w:sz w:val="32"/>
          <w:szCs w:val="32"/>
        </w:rPr>
        <w:t>万元</w:t>
      </w:r>
      <w:r>
        <w:rPr>
          <w:rFonts w:ascii="仿宋_GB2312" w:hAnsi="华文仿宋" w:eastAsia="仿宋_GB2312"/>
          <w:sz w:val="32"/>
          <w:szCs w:val="32"/>
        </w:rPr>
        <w:t>,</w:t>
      </w:r>
      <w:r>
        <w:rPr>
          <w:rFonts w:ascii="仿宋_GB2312" w:hAnsi="华文仿宋" w:eastAsia="仿宋_GB2312"/>
          <w:color w:val="000000"/>
          <w:sz w:val="32"/>
          <w:szCs w:val="32"/>
        </w:rPr>
        <w:t xml:space="preserve"> </w:t>
      </w:r>
      <w:r>
        <w:rPr>
          <w:rFonts w:hint="eastAsia" w:ascii="仿宋_GB2312" w:hAnsi="华文仿宋" w:eastAsia="仿宋_GB2312"/>
          <w:color w:val="000000"/>
          <w:sz w:val="32"/>
          <w:szCs w:val="32"/>
        </w:rPr>
        <w:t>占支出总预算</w:t>
      </w:r>
      <w:r>
        <w:rPr>
          <w:rFonts w:ascii="仿宋_GB2312" w:hAnsi="华文仿宋" w:eastAsia="仿宋_GB2312"/>
          <w:color w:val="000000"/>
          <w:sz w:val="32"/>
          <w:szCs w:val="32"/>
        </w:rPr>
        <w:t>7.17%</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同比减少</w:t>
      </w:r>
      <w:r>
        <w:rPr>
          <w:rFonts w:ascii="仿宋_GB2312" w:hAnsi="华文仿宋" w:eastAsia="仿宋_GB2312"/>
          <w:sz w:val="32"/>
          <w:szCs w:val="32"/>
        </w:rPr>
        <w:t>985.61</w:t>
      </w:r>
      <w:r>
        <w:rPr>
          <w:rFonts w:hint="eastAsia" w:ascii="仿宋_GB2312" w:hAnsi="华文仿宋" w:eastAsia="仿宋_GB2312"/>
          <w:sz w:val="32"/>
          <w:szCs w:val="32"/>
        </w:rPr>
        <w:t>万元，同比减少</w:t>
      </w:r>
      <w:r>
        <w:rPr>
          <w:rFonts w:ascii="仿宋_GB2312" w:hAnsi="华文仿宋" w:eastAsia="仿宋_GB2312"/>
          <w:sz w:val="32"/>
          <w:szCs w:val="32"/>
        </w:rPr>
        <w:t>46.16%</w:t>
      </w:r>
      <w:r>
        <w:rPr>
          <w:rFonts w:hint="eastAsia" w:ascii="仿宋_GB2312" w:hAnsi="华文仿宋" w:eastAsia="仿宋_GB2312"/>
          <w:color w:val="000000"/>
          <w:sz w:val="32"/>
          <w:szCs w:val="32"/>
        </w:rPr>
        <w:t>；</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w:t>
      </w:r>
      <w:r>
        <w:rPr>
          <w:rFonts w:ascii="仿宋_GB2312" w:hAnsi="华文仿宋" w:eastAsia="仿宋_GB2312"/>
          <w:sz w:val="32"/>
          <w:szCs w:val="32"/>
        </w:rPr>
        <w:t>5</w:t>
      </w:r>
      <w:r>
        <w:rPr>
          <w:rFonts w:hint="eastAsia" w:ascii="仿宋_GB2312" w:hAnsi="华文仿宋" w:eastAsia="仿宋_GB2312"/>
          <w:sz w:val="32"/>
          <w:szCs w:val="32"/>
        </w:rPr>
        <w:t>）住房保障支出</w:t>
      </w:r>
      <w:r>
        <w:rPr>
          <w:rFonts w:ascii="仿宋_GB2312" w:hAnsi="华文仿宋" w:eastAsia="仿宋_GB2312"/>
          <w:sz w:val="32"/>
          <w:szCs w:val="32"/>
        </w:rPr>
        <w:t>77.43</w:t>
      </w:r>
      <w:r>
        <w:rPr>
          <w:rFonts w:hint="eastAsia" w:ascii="仿宋_GB2312" w:hAnsi="华文仿宋" w:eastAsia="仿宋_GB2312"/>
          <w:sz w:val="32"/>
          <w:szCs w:val="32"/>
        </w:rPr>
        <w:t>万元</w:t>
      </w:r>
      <w:r>
        <w:rPr>
          <w:rFonts w:ascii="仿宋_GB2312" w:hAnsi="华文仿宋" w:eastAsia="仿宋_GB2312"/>
          <w:sz w:val="32"/>
          <w:szCs w:val="32"/>
        </w:rPr>
        <w:t>,</w:t>
      </w:r>
      <w:r>
        <w:rPr>
          <w:rFonts w:ascii="仿宋_GB2312" w:hAnsi="华文仿宋" w:eastAsia="仿宋_GB2312"/>
          <w:color w:val="000000"/>
          <w:sz w:val="32"/>
          <w:szCs w:val="32"/>
        </w:rPr>
        <w:t xml:space="preserve"> </w:t>
      </w:r>
      <w:r>
        <w:rPr>
          <w:rFonts w:hint="eastAsia" w:ascii="仿宋_GB2312" w:hAnsi="华文仿宋" w:eastAsia="仿宋_GB2312"/>
          <w:color w:val="000000"/>
          <w:sz w:val="32"/>
          <w:szCs w:val="32"/>
        </w:rPr>
        <w:t>占支出总预算</w:t>
      </w:r>
      <w:r>
        <w:rPr>
          <w:rFonts w:ascii="仿宋_GB2312" w:hAnsi="华文仿宋" w:eastAsia="仿宋_GB2312"/>
          <w:color w:val="000000"/>
          <w:sz w:val="32"/>
          <w:szCs w:val="32"/>
        </w:rPr>
        <w:t>0.48%</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同比增加</w:t>
      </w:r>
      <w:r>
        <w:rPr>
          <w:rFonts w:ascii="仿宋_GB2312" w:hAnsi="华文仿宋" w:eastAsia="仿宋_GB2312"/>
          <w:sz w:val="32"/>
          <w:szCs w:val="32"/>
        </w:rPr>
        <w:t>18.96</w:t>
      </w:r>
      <w:r>
        <w:rPr>
          <w:rFonts w:hint="eastAsia" w:ascii="仿宋_GB2312" w:hAnsi="华文仿宋" w:eastAsia="仿宋_GB2312"/>
          <w:sz w:val="32"/>
          <w:szCs w:val="32"/>
        </w:rPr>
        <w:t>万元，同比增长</w:t>
      </w:r>
      <w:r>
        <w:rPr>
          <w:rFonts w:ascii="仿宋_GB2312" w:hAnsi="华文仿宋" w:eastAsia="仿宋_GB2312"/>
          <w:sz w:val="32"/>
          <w:szCs w:val="32"/>
        </w:rPr>
        <w:t>32.43%</w:t>
      </w:r>
      <w:r>
        <w:rPr>
          <w:rFonts w:hint="eastAsia" w:ascii="仿宋_GB2312" w:hAnsi="华文仿宋" w:eastAsia="仿宋_GB2312"/>
          <w:color w:val="000000"/>
          <w:sz w:val="32"/>
          <w:szCs w:val="32"/>
        </w:rPr>
        <w:t>；</w:t>
      </w:r>
    </w:p>
    <w:p>
      <w:pPr>
        <w:pStyle w:val="3"/>
        <w:spacing w:before="0" w:beforeAutospacing="0" w:after="0" w:afterAutospacing="0" w:line="520" w:lineRule="exact"/>
        <w:ind w:firstLine="643" w:firstLineChars="200"/>
        <w:rPr>
          <w:rFonts w:ascii="仿宋_GB2312" w:hAnsi="华文仿宋" w:eastAsia="仿宋_GB2312"/>
          <w:b/>
          <w:color w:val="000000"/>
          <w:sz w:val="32"/>
          <w:szCs w:val="32"/>
        </w:rPr>
      </w:pPr>
      <w:r>
        <w:rPr>
          <w:rFonts w:ascii="仿宋_GB2312" w:hAnsi="华文仿宋" w:eastAsia="仿宋_GB2312"/>
          <w:b/>
          <w:bCs/>
          <w:color w:val="000000"/>
          <w:sz w:val="32"/>
          <w:szCs w:val="32"/>
        </w:rPr>
        <w:t>2.</w:t>
      </w:r>
      <w:r>
        <w:rPr>
          <w:rFonts w:hint="eastAsia" w:ascii="仿宋_GB2312" w:hAnsi="华文仿宋" w:eastAsia="仿宋_GB2312"/>
          <w:b/>
          <w:bCs/>
          <w:color w:val="000000"/>
          <w:sz w:val="32"/>
          <w:szCs w:val="32"/>
        </w:rPr>
        <w:t>按支出结构分类划分，分为基本支出预算和项目支出预算</w:t>
      </w:r>
    </w:p>
    <w:p>
      <w:pPr>
        <w:pStyle w:val="3"/>
        <w:spacing w:before="0" w:beforeAutospacing="0" w:after="0" w:afterAutospacing="0" w:line="520" w:lineRule="exact"/>
        <w:ind w:firstLine="640" w:firstLineChars="200"/>
        <w:rPr>
          <w:rFonts w:ascii="仿宋_GB2312" w:eastAsia="仿宋_GB2312"/>
          <w:color w:val="000000"/>
          <w:sz w:val="32"/>
          <w:szCs w:val="32"/>
        </w:rPr>
      </w:pPr>
      <w:r>
        <w:rPr>
          <w:rFonts w:hint="eastAsia" w:ascii="仿宋_GB2312" w:eastAsia="仿宋_GB2312"/>
          <w:bCs/>
          <w:color w:val="000000"/>
          <w:sz w:val="32"/>
          <w:szCs w:val="32"/>
        </w:rPr>
        <w:t>（</w:t>
      </w:r>
      <w:r>
        <w:rPr>
          <w:rFonts w:ascii="仿宋_GB2312" w:eastAsia="仿宋_GB2312"/>
          <w:bCs/>
          <w:color w:val="000000"/>
          <w:sz w:val="32"/>
          <w:szCs w:val="32"/>
        </w:rPr>
        <w:t>1</w:t>
      </w:r>
      <w:r>
        <w:rPr>
          <w:rFonts w:hint="eastAsia" w:ascii="仿宋_GB2312" w:eastAsia="仿宋_GB2312"/>
          <w:bCs/>
          <w:color w:val="000000"/>
          <w:sz w:val="32"/>
          <w:szCs w:val="32"/>
        </w:rPr>
        <w:t>）基本支出预算</w:t>
      </w:r>
    </w:p>
    <w:p>
      <w:pPr>
        <w:pStyle w:val="3"/>
        <w:spacing w:before="0" w:beforeAutospacing="0" w:after="0" w:afterAutospacing="0" w:line="520" w:lineRule="exact"/>
        <w:ind w:firstLine="640" w:firstLineChars="200"/>
        <w:rPr>
          <w:rFonts w:ascii="仿宋_GB2312" w:eastAsia="仿宋_GB2312"/>
          <w:color w:val="000000"/>
          <w:sz w:val="32"/>
          <w:szCs w:val="32"/>
        </w:rPr>
      </w:pPr>
      <w:r>
        <w:rPr>
          <w:rFonts w:hint="eastAsia" w:ascii="仿宋_GB2312" w:hAnsi="华文仿宋" w:eastAsia="仿宋_GB2312"/>
          <w:color w:val="000000"/>
          <w:sz w:val="32"/>
          <w:szCs w:val="32"/>
        </w:rPr>
        <w:t>基本支出</w:t>
      </w:r>
      <w:r>
        <w:rPr>
          <w:rFonts w:ascii="仿宋_GB2312" w:hAnsi="华文仿宋" w:eastAsia="仿宋_GB2312"/>
          <w:color w:val="000000"/>
          <w:sz w:val="32"/>
          <w:szCs w:val="32"/>
        </w:rPr>
        <w:t>1154.44</w:t>
      </w:r>
      <w:r>
        <w:rPr>
          <w:rFonts w:hint="eastAsia" w:ascii="仿宋_GB2312" w:hAnsi="华文仿宋" w:eastAsia="仿宋_GB2312"/>
          <w:color w:val="000000"/>
          <w:sz w:val="32"/>
          <w:szCs w:val="32"/>
        </w:rPr>
        <w:t>万元，占支出总预算</w:t>
      </w:r>
      <w:r>
        <w:rPr>
          <w:rFonts w:ascii="仿宋_GB2312" w:hAnsi="华文仿宋" w:eastAsia="仿宋_GB2312"/>
          <w:color w:val="000000"/>
          <w:sz w:val="32"/>
          <w:szCs w:val="32"/>
        </w:rPr>
        <w:t>7.2%</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同比增加</w:t>
      </w:r>
      <w:r>
        <w:rPr>
          <w:rFonts w:ascii="仿宋_GB2312" w:hAnsi="华文仿宋" w:eastAsia="仿宋_GB2312"/>
          <w:sz w:val="32"/>
          <w:szCs w:val="32"/>
        </w:rPr>
        <w:t>397.54</w:t>
      </w:r>
      <w:r>
        <w:rPr>
          <w:rFonts w:hint="eastAsia" w:ascii="仿宋_GB2312" w:hAnsi="华文仿宋" w:eastAsia="仿宋_GB2312"/>
          <w:sz w:val="32"/>
          <w:szCs w:val="32"/>
        </w:rPr>
        <w:t>万元，同比增长</w:t>
      </w:r>
      <w:r>
        <w:rPr>
          <w:rFonts w:ascii="仿宋_GB2312" w:hAnsi="华文仿宋" w:eastAsia="仿宋_GB2312"/>
          <w:sz w:val="32"/>
          <w:szCs w:val="32"/>
        </w:rPr>
        <w:t>52.52%</w:t>
      </w:r>
      <w:r>
        <w:rPr>
          <w:rFonts w:hint="eastAsia" w:ascii="仿宋_GB2312" w:hAnsi="华文仿宋" w:eastAsia="仿宋_GB2312"/>
          <w:sz w:val="32"/>
          <w:szCs w:val="32"/>
        </w:rPr>
        <w:t>。增加的主要原因：</w:t>
      </w:r>
      <w:r>
        <w:rPr>
          <w:rFonts w:ascii="仿宋_GB2312" w:hAnsi="华文仿宋" w:eastAsia="仿宋_GB2312"/>
          <w:sz w:val="32"/>
          <w:szCs w:val="32"/>
        </w:rPr>
        <w:t>2020</w:t>
      </w:r>
      <w:r>
        <w:rPr>
          <w:rFonts w:hint="eastAsia" w:ascii="仿宋_GB2312" w:hAnsi="华文仿宋" w:eastAsia="仿宋_GB2312"/>
          <w:sz w:val="32"/>
          <w:szCs w:val="32"/>
        </w:rPr>
        <w:t>年预算汇总在去年</w:t>
      </w:r>
      <w:r>
        <w:rPr>
          <w:rFonts w:ascii="仿宋_GB2312" w:hAnsi="华文仿宋" w:eastAsia="仿宋_GB2312"/>
          <w:sz w:val="32"/>
          <w:szCs w:val="32"/>
        </w:rPr>
        <w:t>4</w:t>
      </w:r>
      <w:r>
        <w:rPr>
          <w:rFonts w:hint="eastAsia" w:ascii="仿宋_GB2312" w:hAnsi="华文仿宋" w:eastAsia="仿宋_GB2312"/>
          <w:sz w:val="32"/>
          <w:szCs w:val="32"/>
        </w:rPr>
        <w:t>个机构数的基础上增加了土地储备中心的预算收支及人员增加，</w:t>
      </w:r>
      <w:r>
        <w:rPr>
          <w:rFonts w:hint="eastAsia" w:ascii="仿宋_GB2312" w:eastAsia="仿宋_GB2312"/>
          <w:color w:val="000000"/>
          <w:sz w:val="32"/>
          <w:szCs w:val="32"/>
        </w:rPr>
        <w:t>其中：</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工资福利支出预算</w:t>
      </w:r>
      <w:r>
        <w:rPr>
          <w:rFonts w:ascii="仿宋_GB2312" w:hAnsi="宋体" w:eastAsia="仿宋_GB2312"/>
          <w:sz w:val="32"/>
          <w:szCs w:val="32"/>
        </w:rPr>
        <w:t>911.84</w:t>
      </w:r>
      <w:r>
        <w:rPr>
          <w:rFonts w:hint="eastAsia" w:ascii="仿宋_GB2312" w:hAnsi="宋体" w:eastAsia="仿宋_GB2312"/>
          <w:color w:val="000000"/>
          <w:sz w:val="32"/>
          <w:szCs w:val="32"/>
        </w:rPr>
        <w:t>万元；占基本支出预算</w:t>
      </w:r>
      <w:r>
        <w:rPr>
          <w:rFonts w:ascii="仿宋_GB2312" w:hAnsi="宋体" w:eastAsia="仿宋_GB2312"/>
          <w:color w:val="000000"/>
          <w:sz w:val="32"/>
          <w:szCs w:val="32"/>
        </w:rPr>
        <w:t>78.99%</w:t>
      </w:r>
      <w:r>
        <w:rPr>
          <w:rFonts w:hint="eastAsia" w:ascii="仿宋_GB2312" w:hAnsi="宋体" w:eastAsia="仿宋_GB2312"/>
          <w:color w:val="000000"/>
          <w:sz w:val="32"/>
          <w:szCs w:val="32"/>
        </w:rPr>
        <w:t>，</w:t>
      </w:r>
      <w:r>
        <w:rPr>
          <w:rFonts w:hint="eastAsia" w:ascii="仿宋_GB2312" w:hAnsi="宋体" w:eastAsia="仿宋_GB2312"/>
          <w:sz w:val="32"/>
          <w:szCs w:val="32"/>
        </w:rPr>
        <w:t>同比增加</w:t>
      </w:r>
      <w:r>
        <w:rPr>
          <w:rFonts w:ascii="仿宋_GB2312" w:hAnsi="宋体" w:eastAsia="仿宋_GB2312"/>
          <w:sz w:val="32"/>
          <w:szCs w:val="32"/>
        </w:rPr>
        <w:t>258.03</w:t>
      </w:r>
      <w:r>
        <w:rPr>
          <w:rFonts w:hint="eastAsia" w:ascii="仿宋_GB2312" w:hAnsi="宋体" w:eastAsia="仿宋_GB2312"/>
          <w:sz w:val="32"/>
          <w:szCs w:val="32"/>
        </w:rPr>
        <w:t>万元，同比增长</w:t>
      </w:r>
      <w:r>
        <w:rPr>
          <w:rFonts w:ascii="仿宋_GB2312" w:hAnsi="宋体" w:eastAsia="仿宋_GB2312"/>
          <w:sz w:val="32"/>
          <w:szCs w:val="32"/>
        </w:rPr>
        <w:t>39.47%</w:t>
      </w:r>
      <w:r>
        <w:rPr>
          <w:rFonts w:hint="eastAsia" w:ascii="仿宋_GB2312" w:hAnsi="宋体" w:eastAsia="仿宋_GB2312"/>
          <w:color w:val="000000"/>
          <w:sz w:val="32"/>
          <w:szCs w:val="32"/>
        </w:rPr>
        <w:t>。</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商品和服务支出</w:t>
      </w:r>
      <w:r>
        <w:rPr>
          <w:rFonts w:hint="eastAsia" w:ascii="仿宋_GB2312" w:hAnsi="宋体" w:eastAsia="仿宋_GB2312"/>
          <w:color w:val="000000"/>
          <w:sz w:val="32"/>
          <w:szCs w:val="32"/>
        </w:rPr>
        <w:t>预算</w:t>
      </w:r>
      <w:r>
        <w:rPr>
          <w:rFonts w:ascii="仿宋_GB2312" w:hAnsi="宋体" w:eastAsia="仿宋_GB2312"/>
          <w:sz w:val="32"/>
          <w:szCs w:val="32"/>
        </w:rPr>
        <w:t>217.14</w:t>
      </w:r>
      <w:r>
        <w:rPr>
          <w:rFonts w:hint="eastAsia" w:ascii="仿宋_GB2312" w:hAnsi="宋体" w:eastAsia="仿宋_GB2312"/>
          <w:color w:val="000000"/>
          <w:sz w:val="32"/>
          <w:szCs w:val="32"/>
        </w:rPr>
        <w:t>万元；占基本支出预算</w:t>
      </w:r>
      <w:r>
        <w:rPr>
          <w:rFonts w:ascii="仿宋_GB2312" w:hAnsi="宋体" w:eastAsia="仿宋_GB2312"/>
          <w:color w:val="000000"/>
          <w:sz w:val="32"/>
          <w:szCs w:val="32"/>
        </w:rPr>
        <w:t>18.81%</w:t>
      </w:r>
      <w:r>
        <w:rPr>
          <w:rFonts w:hint="eastAsia" w:ascii="仿宋_GB2312" w:hAnsi="宋体" w:eastAsia="仿宋_GB2312"/>
          <w:color w:val="000000"/>
          <w:sz w:val="32"/>
          <w:szCs w:val="32"/>
        </w:rPr>
        <w:t>，</w:t>
      </w:r>
      <w:r>
        <w:rPr>
          <w:rFonts w:hint="eastAsia" w:ascii="仿宋_GB2312" w:hAnsi="宋体" w:eastAsia="仿宋_GB2312"/>
          <w:sz w:val="32"/>
          <w:szCs w:val="32"/>
        </w:rPr>
        <w:t>同比增加</w:t>
      </w:r>
      <w:r>
        <w:rPr>
          <w:rFonts w:ascii="仿宋_GB2312" w:hAnsi="宋体" w:eastAsia="仿宋_GB2312"/>
          <w:sz w:val="32"/>
          <w:szCs w:val="32"/>
        </w:rPr>
        <w:t>115.16</w:t>
      </w:r>
      <w:r>
        <w:rPr>
          <w:rFonts w:hint="eastAsia" w:ascii="仿宋_GB2312" w:hAnsi="宋体" w:eastAsia="仿宋_GB2312"/>
          <w:sz w:val="32"/>
          <w:szCs w:val="32"/>
        </w:rPr>
        <w:t>万元，同比增长</w:t>
      </w:r>
      <w:r>
        <w:rPr>
          <w:rFonts w:ascii="仿宋_GB2312" w:hAnsi="宋体" w:eastAsia="仿宋_GB2312"/>
          <w:sz w:val="32"/>
          <w:szCs w:val="32"/>
        </w:rPr>
        <w:t>112.92%</w:t>
      </w:r>
      <w:r>
        <w:rPr>
          <w:rFonts w:hint="eastAsia" w:ascii="仿宋_GB2312" w:hAnsi="宋体" w:eastAsia="仿宋_GB2312"/>
          <w:color w:val="000000"/>
          <w:sz w:val="32"/>
          <w:szCs w:val="32"/>
        </w:rPr>
        <w:t>。</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对个人和家庭的补助支出预算</w:t>
      </w:r>
      <w:r>
        <w:rPr>
          <w:rFonts w:ascii="仿宋_GB2312" w:hAnsi="宋体" w:eastAsia="仿宋_GB2312"/>
          <w:color w:val="000000"/>
          <w:sz w:val="32"/>
          <w:szCs w:val="32"/>
        </w:rPr>
        <w:t>25.46</w:t>
      </w:r>
      <w:r>
        <w:rPr>
          <w:rFonts w:hint="eastAsia" w:ascii="仿宋_GB2312" w:hAnsi="宋体" w:eastAsia="仿宋_GB2312"/>
          <w:color w:val="000000"/>
          <w:sz w:val="32"/>
          <w:szCs w:val="32"/>
        </w:rPr>
        <w:t>万元，占基本支出预算</w:t>
      </w:r>
      <w:r>
        <w:rPr>
          <w:rFonts w:ascii="仿宋_GB2312" w:hAnsi="宋体" w:eastAsia="仿宋_GB2312"/>
          <w:color w:val="000000"/>
          <w:sz w:val="32"/>
          <w:szCs w:val="32"/>
        </w:rPr>
        <w:t>2.21%</w:t>
      </w:r>
      <w:r>
        <w:rPr>
          <w:rFonts w:hint="eastAsia" w:ascii="仿宋_GB2312" w:hAnsi="宋体" w:eastAsia="仿宋_GB2312"/>
          <w:color w:val="000000"/>
          <w:sz w:val="32"/>
          <w:szCs w:val="32"/>
        </w:rPr>
        <w:t>，</w:t>
      </w:r>
      <w:r>
        <w:rPr>
          <w:rFonts w:hint="eastAsia" w:ascii="仿宋_GB2312" w:hAnsi="宋体" w:eastAsia="仿宋_GB2312"/>
          <w:sz w:val="32"/>
          <w:szCs w:val="32"/>
        </w:rPr>
        <w:t>同比增加</w:t>
      </w:r>
      <w:r>
        <w:rPr>
          <w:rFonts w:ascii="仿宋_GB2312" w:hAnsi="宋体" w:eastAsia="仿宋_GB2312"/>
          <w:sz w:val="32"/>
          <w:szCs w:val="32"/>
        </w:rPr>
        <w:t>24.35</w:t>
      </w:r>
      <w:r>
        <w:rPr>
          <w:rFonts w:hint="eastAsia" w:ascii="仿宋_GB2312" w:hAnsi="宋体" w:eastAsia="仿宋_GB2312"/>
          <w:sz w:val="32"/>
          <w:szCs w:val="32"/>
        </w:rPr>
        <w:t>万元，同比增长</w:t>
      </w:r>
      <w:r>
        <w:rPr>
          <w:rFonts w:ascii="仿宋_GB2312" w:hAnsi="宋体" w:eastAsia="仿宋_GB2312"/>
          <w:sz w:val="32"/>
          <w:szCs w:val="32"/>
        </w:rPr>
        <w:t>2193.69%</w:t>
      </w:r>
      <w:r>
        <w:rPr>
          <w:rFonts w:hint="eastAsia" w:ascii="仿宋_GB2312" w:hAnsi="宋体" w:eastAsia="仿宋_GB2312"/>
          <w:color w:val="000000"/>
          <w:sz w:val="32"/>
          <w:szCs w:val="32"/>
        </w:rPr>
        <w:t>。</w:t>
      </w:r>
    </w:p>
    <w:p>
      <w:pPr>
        <w:spacing w:line="52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）项目支出预算</w:t>
      </w:r>
    </w:p>
    <w:p>
      <w:pPr>
        <w:pStyle w:val="3"/>
        <w:spacing w:before="0" w:beforeAutospacing="0" w:after="0" w:afterAutospacing="0" w:line="520" w:lineRule="exact"/>
        <w:ind w:firstLine="640" w:firstLineChars="200"/>
        <w:rPr>
          <w:rFonts w:ascii="仿宋_GB2312" w:eastAsia="仿宋_GB2312"/>
          <w:color w:val="000000"/>
          <w:sz w:val="32"/>
          <w:szCs w:val="32"/>
        </w:rPr>
      </w:pPr>
      <w:r>
        <w:rPr>
          <w:rFonts w:hint="eastAsia" w:ascii="仿宋_GB2312" w:hAnsi="华文仿宋" w:eastAsia="仿宋_GB2312"/>
          <w:color w:val="000000"/>
          <w:sz w:val="32"/>
          <w:szCs w:val="32"/>
        </w:rPr>
        <w:t>项目支出</w:t>
      </w:r>
      <w:r>
        <w:rPr>
          <w:rFonts w:ascii="仿宋_GB2312" w:hAnsi="华文仿宋" w:eastAsia="仿宋_GB2312"/>
          <w:color w:val="000000"/>
          <w:sz w:val="32"/>
          <w:szCs w:val="32"/>
        </w:rPr>
        <w:t>14878.02</w:t>
      </w:r>
      <w:r>
        <w:rPr>
          <w:rFonts w:hint="eastAsia" w:ascii="仿宋_GB2312" w:hAnsi="华文仿宋" w:eastAsia="仿宋_GB2312"/>
          <w:color w:val="000000"/>
          <w:sz w:val="32"/>
          <w:szCs w:val="32"/>
        </w:rPr>
        <w:t>万元，占支出总预算</w:t>
      </w:r>
      <w:r>
        <w:rPr>
          <w:rFonts w:ascii="仿宋_GB2312" w:hAnsi="华文仿宋" w:eastAsia="仿宋_GB2312"/>
          <w:color w:val="000000"/>
          <w:sz w:val="32"/>
          <w:szCs w:val="32"/>
        </w:rPr>
        <w:t>92.8%</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同比增加</w:t>
      </w:r>
      <w:r>
        <w:rPr>
          <w:rFonts w:ascii="仿宋_GB2312" w:hAnsi="华文仿宋" w:eastAsia="仿宋_GB2312"/>
          <w:sz w:val="32"/>
          <w:szCs w:val="32"/>
        </w:rPr>
        <w:t>12364.98</w:t>
      </w:r>
      <w:r>
        <w:rPr>
          <w:rFonts w:hint="eastAsia" w:ascii="仿宋_GB2312" w:hAnsi="华文仿宋" w:eastAsia="仿宋_GB2312"/>
          <w:sz w:val="32"/>
          <w:szCs w:val="32"/>
        </w:rPr>
        <w:t>万元，同比增加</w:t>
      </w:r>
      <w:r>
        <w:rPr>
          <w:rFonts w:ascii="仿宋_GB2312" w:hAnsi="华文仿宋" w:eastAsia="仿宋_GB2312"/>
          <w:sz w:val="32"/>
          <w:szCs w:val="32"/>
        </w:rPr>
        <w:t>492.03%</w:t>
      </w:r>
      <w:r>
        <w:rPr>
          <w:rFonts w:hint="eastAsia" w:ascii="仿宋_GB2312" w:hAnsi="华文仿宋" w:eastAsia="仿宋_GB2312"/>
          <w:color w:val="000000"/>
          <w:sz w:val="32"/>
          <w:szCs w:val="32"/>
        </w:rPr>
        <w:t>，</w:t>
      </w:r>
      <w:r>
        <w:rPr>
          <w:rFonts w:hint="eastAsia" w:ascii="仿宋_GB2312" w:hAnsi="华文仿宋" w:eastAsia="仿宋_GB2312"/>
          <w:sz w:val="32"/>
          <w:szCs w:val="32"/>
        </w:rPr>
        <w:t>增加的主要原因：政府性基金拨款同比增长较大。</w:t>
      </w:r>
      <w:r>
        <w:rPr>
          <w:rFonts w:hint="eastAsia" w:ascii="仿宋_GB2312" w:eastAsia="仿宋_GB2312"/>
          <w:color w:val="000000"/>
          <w:sz w:val="32"/>
          <w:szCs w:val="32"/>
        </w:rPr>
        <w:t>其中：</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工资福利支出预算</w:t>
      </w:r>
      <w:r>
        <w:rPr>
          <w:rFonts w:ascii="仿宋_GB2312" w:hAnsi="宋体" w:eastAsia="仿宋_GB2312"/>
          <w:color w:val="000000"/>
          <w:sz w:val="32"/>
          <w:szCs w:val="32"/>
        </w:rPr>
        <w:t>53.02</w:t>
      </w:r>
      <w:r>
        <w:rPr>
          <w:rFonts w:hint="eastAsia" w:ascii="仿宋_GB2312" w:hAnsi="宋体" w:eastAsia="仿宋_GB2312"/>
          <w:color w:val="000000"/>
          <w:sz w:val="32"/>
          <w:szCs w:val="32"/>
        </w:rPr>
        <w:t>万元；占项目支出预算</w:t>
      </w:r>
      <w:r>
        <w:rPr>
          <w:rFonts w:ascii="仿宋_GB2312" w:hAnsi="宋体" w:eastAsia="仿宋_GB2312"/>
          <w:color w:val="000000"/>
          <w:sz w:val="32"/>
          <w:szCs w:val="32"/>
        </w:rPr>
        <w:t>0.36%</w:t>
      </w:r>
      <w:r>
        <w:rPr>
          <w:rFonts w:hint="eastAsia" w:ascii="仿宋_GB2312" w:hAnsi="宋体" w:eastAsia="仿宋_GB2312"/>
          <w:color w:val="000000"/>
          <w:sz w:val="32"/>
          <w:szCs w:val="32"/>
        </w:rPr>
        <w:t>，</w:t>
      </w:r>
      <w:r>
        <w:rPr>
          <w:rFonts w:hint="eastAsia" w:ascii="仿宋_GB2312" w:hAnsi="宋体" w:eastAsia="仿宋_GB2312"/>
          <w:sz w:val="32"/>
          <w:szCs w:val="32"/>
        </w:rPr>
        <w:t>同比减少</w:t>
      </w:r>
      <w:r>
        <w:rPr>
          <w:rFonts w:ascii="仿宋_GB2312" w:hAnsi="宋体" w:eastAsia="仿宋_GB2312"/>
          <w:sz w:val="32"/>
          <w:szCs w:val="32"/>
        </w:rPr>
        <w:t>72.35</w:t>
      </w:r>
      <w:r>
        <w:rPr>
          <w:rFonts w:hint="eastAsia" w:ascii="仿宋_GB2312" w:hAnsi="宋体" w:eastAsia="仿宋_GB2312"/>
          <w:sz w:val="32"/>
          <w:szCs w:val="32"/>
        </w:rPr>
        <w:t>万元，同比减少</w:t>
      </w:r>
      <w:r>
        <w:rPr>
          <w:rFonts w:ascii="仿宋_GB2312" w:hAnsi="宋体" w:eastAsia="仿宋_GB2312"/>
          <w:sz w:val="32"/>
          <w:szCs w:val="32"/>
        </w:rPr>
        <w:t>57.71%</w:t>
      </w:r>
      <w:r>
        <w:rPr>
          <w:rFonts w:hint="eastAsia" w:ascii="仿宋_GB2312" w:hAnsi="宋体" w:eastAsia="仿宋_GB2312"/>
          <w:color w:val="000000"/>
          <w:sz w:val="32"/>
          <w:szCs w:val="32"/>
        </w:rPr>
        <w:t>。</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商品和服务支出</w:t>
      </w:r>
      <w:r>
        <w:rPr>
          <w:rFonts w:hint="eastAsia" w:ascii="仿宋_GB2312" w:hAnsi="宋体" w:eastAsia="仿宋_GB2312"/>
          <w:color w:val="000000"/>
          <w:sz w:val="32"/>
          <w:szCs w:val="32"/>
        </w:rPr>
        <w:t>预算</w:t>
      </w:r>
      <w:r>
        <w:rPr>
          <w:rFonts w:ascii="仿宋_GB2312" w:hAnsi="宋体" w:eastAsia="仿宋_GB2312"/>
          <w:color w:val="000000"/>
          <w:sz w:val="32"/>
          <w:szCs w:val="32"/>
        </w:rPr>
        <w:t>245</w:t>
      </w:r>
      <w:r>
        <w:rPr>
          <w:rFonts w:hint="eastAsia" w:ascii="仿宋_GB2312" w:hAnsi="宋体" w:eastAsia="仿宋_GB2312"/>
          <w:color w:val="000000"/>
          <w:sz w:val="32"/>
          <w:szCs w:val="32"/>
        </w:rPr>
        <w:t>万元；占项目支出预算</w:t>
      </w:r>
      <w:r>
        <w:rPr>
          <w:rFonts w:ascii="仿宋_GB2312" w:hAnsi="宋体" w:eastAsia="仿宋_GB2312"/>
          <w:color w:val="000000"/>
          <w:sz w:val="32"/>
          <w:szCs w:val="32"/>
        </w:rPr>
        <w:t>1.65%</w:t>
      </w:r>
      <w:r>
        <w:rPr>
          <w:rFonts w:hint="eastAsia" w:ascii="仿宋_GB2312" w:hAnsi="宋体" w:eastAsia="仿宋_GB2312"/>
          <w:color w:val="000000"/>
          <w:sz w:val="32"/>
          <w:szCs w:val="32"/>
        </w:rPr>
        <w:t>，</w:t>
      </w:r>
      <w:r>
        <w:rPr>
          <w:rFonts w:hint="eastAsia" w:ascii="仿宋_GB2312" w:hAnsi="宋体" w:eastAsia="仿宋_GB2312"/>
          <w:sz w:val="32"/>
          <w:szCs w:val="32"/>
        </w:rPr>
        <w:t>同比减少</w:t>
      </w:r>
      <w:r>
        <w:rPr>
          <w:rFonts w:ascii="仿宋_GB2312" w:hAnsi="宋体" w:eastAsia="仿宋_GB2312"/>
          <w:sz w:val="32"/>
          <w:szCs w:val="32"/>
        </w:rPr>
        <w:t>1084.44</w:t>
      </w:r>
      <w:r>
        <w:rPr>
          <w:rFonts w:hint="eastAsia" w:ascii="仿宋_GB2312" w:hAnsi="宋体" w:eastAsia="仿宋_GB2312"/>
          <w:sz w:val="32"/>
          <w:szCs w:val="32"/>
        </w:rPr>
        <w:t>万元，同比减少</w:t>
      </w:r>
      <w:r>
        <w:rPr>
          <w:rFonts w:ascii="仿宋_GB2312" w:hAnsi="宋体" w:eastAsia="仿宋_GB2312"/>
          <w:sz w:val="32"/>
          <w:szCs w:val="32"/>
        </w:rPr>
        <w:t>81.57%</w:t>
      </w:r>
      <w:r>
        <w:rPr>
          <w:rFonts w:hint="eastAsia" w:ascii="仿宋_GB2312" w:hAnsi="宋体" w:eastAsia="仿宋_GB2312"/>
          <w:color w:val="000000"/>
          <w:sz w:val="32"/>
          <w:szCs w:val="32"/>
        </w:rPr>
        <w:t>。</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对个人和家庭的补助支出预算</w:t>
      </w:r>
      <w:r>
        <w:rPr>
          <w:rFonts w:ascii="仿宋_GB2312" w:hAnsi="宋体" w:eastAsia="仿宋_GB2312"/>
          <w:color w:val="000000"/>
          <w:sz w:val="32"/>
          <w:szCs w:val="32"/>
        </w:rPr>
        <w:t>0</w:t>
      </w:r>
      <w:r>
        <w:rPr>
          <w:rFonts w:hint="eastAsia" w:ascii="仿宋_GB2312" w:hAnsi="宋体" w:eastAsia="仿宋_GB2312"/>
          <w:color w:val="000000"/>
          <w:sz w:val="32"/>
          <w:szCs w:val="32"/>
        </w:rPr>
        <w:t>万元，</w:t>
      </w:r>
      <w:r>
        <w:rPr>
          <w:rFonts w:hint="eastAsia" w:ascii="仿宋_GB2312" w:hAnsi="宋体" w:eastAsia="仿宋_GB2312"/>
          <w:sz w:val="32"/>
          <w:szCs w:val="32"/>
        </w:rPr>
        <w:t>同比减少</w:t>
      </w:r>
      <w:r>
        <w:rPr>
          <w:rFonts w:ascii="仿宋_GB2312" w:hAnsi="宋体" w:eastAsia="仿宋_GB2312"/>
          <w:sz w:val="32"/>
          <w:szCs w:val="32"/>
        </w:rPr>
        <w:t>0.25</w:t>
      </w:r>
      <w:r>
        <w:rPr>
          <w:rFonts w:hint="eastAsia" w:ascii="仿宋_GB2312" w:hAnsi="宋体" w:eastAsia="仿宋_GB2312"/>
          <w:sz w:val="32"/>
          <w:szCs w:val="32"/>
        </w:rPr>
        <w:t>万元，同比减少</w:t>
      </w:r>
      <w:r>
        <w:rPr>
          <w:rFonts w:ascii="仿宋_GB2312" w:hAnsi="宋体" w:eastAsia="仿宋_GB2312"/>
          <w:sz w:val="32"/>
          <w:szCs w:val="32"/>
        </w:rPr>
        <w:t>100%</w:t>
      </w:r>
      <w:r>
        <w:rPr>
          <w:rFonts w:hint="eastAsia" w:ascii="仿宋_GB2312" w:hAnsi="宋体" w:eastAsia="仿宋_GB2312"/>
          <w:color w:val="000000"/>
          <w:sz w:val="32"/>
          <w:szCs w:val="32"/>
        </w:rPr>
        <w:t>。</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资本性建设支出预算</w:t>
      </w:r>
      <w:r>
        <w:rPr>
          <w:rFonts w:ascii="仿宋_GB2312" w:hAnsi="宋体" w:eastAsia="仿宋_GB2312"/>
          <w:color w:val="000000"/>
          <w:sz w:val="32"/>
          <w:szCs w:val="32"/>
        </w:rPr>
        <w:t>14580</w:t>
      </w:r>
      <w:r>
        <w:rPr>
          <w:rFonts w:hint="eastAsia" w:ascii="仿宋_GB2312" w:hAnsi="宋体" w:eastAsia="仿宋_GB2312"/>
          <w:color w:val="000000"/>
          <w:sz w:val="32"/>
          <w:szCs w:val="32"/>
        </w:rPr>
        <w:t>万元，占项目支出预算</w:t>
      </w:r>
      <w:r>
        <w:rPr>
          <w:rFonts w:ascii="仿宋_GB2312" w:hAnsi="宋体" w:eastAsia="仿宋_GB2312"/>
          <w:color w:val="000000"/>
          <w:sz w:val="32"/>
          <w:szCs w:val="32"/>
        </w:rPr>
        <w:t>97.99%</w:t>
      </w:r>
      <w:r>
        <w:rPr>
          <w:rFonts w:hint="eastAsia" w:ascii="仿宋_GB2312" w:hAnsi="宋体" w:eastAsia="仿宋_GB2312"/>
          <w:color w:val="000000"/>
          <w:sz w:val="32"/>
          <w:szCs w:val="32"/>
        </w:rPr>
        <w:t>，同比增加</w:t>
      </w:r>
      <w:r>
        <w:rPr>
          <w:rFonts w:ascii="仿宋_GB2312" w:hAnsi="宋体" w:eastAsia="仿宋_GB2312"/>
          <w:color w:val="000000"/>
          <w:sz w:val="32"/>
          <w:szCs w:val="32"/>
        </w:rPr>
        <w:t>13522.02</w:t>
      </w:r>
      <w:r>
        <w:rPr>
          <w:rFonts w:hint="eastAsia" w:ascii="仿宋_GB2312" w:hAnsi="宋体" w:eastAsia="仿宋_GB2312"/>
          <w:color w:val="000000"/>
          <w:sz w:val="32"/>
          <w:szCs w:val="32"/>
        </w:rPr>
        <w:t>，同比增加</w:t>
      </w:r>
      <w:r>
        <w:rPr>
          <w:rFonts w:ascii="仿宋_GB2312" w:hAnsi="宋体" w:eastAsia="仿宋_GB2312"/>
          <w:color w:val="000000"/>
          <w:sz w:val="32"/>
          <w:szCs w:val="32"/>
        </w:rPr>
        <w:t>1278.1%</w:t>
      </w:r>
      <w:r>
        <w:rPr>
          <w:rFonts w:hint="eastAsia" w:ascii="仿宋_GB2312" w:hAnsi="宋体" w:eastAsia="仿宋_GB2312"/>
          <w:color w:val="000000"/>
          <w:sz w:val="32"/>
          <w:szCs w:val="32"/>
        </w:rPr>
        <w:t>。</w:t>
      </w:r>
    </w:p>
    <w:p>
      <w:pPr>
        <w:pStyle w:val="3"/>
        <w:spacing w:before="0" w:beforeAutospacing="0" w:after="0" w:afterAutospacing="0" w:line="520" w:lineRule="exact"/>
        <w:ind w:firstLine="643" w:firstLineChars="200"/>
        <w:rPr>
          <w:rFonts w:ascii="仿宋_GB2312" w:hAnsi="黑体" w:eastAsia="仿宋_GB2312"/>
          <w:b/>
          <w:bCs/>
          <w:color w:val="000000"/>
          <w:sz w:val="32"/>
          <w:szCs w:val="32"/>
        </w:rPr>
      </w:pPr>
      <w:r>
        <w:rPr>
          <w:rFonts w:hint="eastAsia" w:ascii="仿宋_GB2312" w:hAnsi="黑体" w:eastAsia="仿宋_GB2312"/>
          <w:b/>
          <w:bCs/>
          <w:color w:val="000000"/>
          <w:sz w:val="32"/>
          <w:szCs w:val="32"/>
        </w:rPr>
        <w:t>二、</w:t>
      </w:r>
      <w:r>
        <w:rPr>
          <w:rFonts w:ascii="仿宋_GB2312" w:hAnsi="黑体" w:eastAsia="仿宋_GB2312"/>
          <w:b/>
          <w:bCs/>
          <w:color w:val="000000"/>
          <w:sz w:val="32"/>
          <w:szCs w:val="32"/>
        </w:rPr>
        <w:t>2020</w:t>
      </w:r>
      <w:r>
        <w:rPr>
          <w:rFonts w:hint="eastAsia" w:ascii="仿宋_GB2312" w:hAnsi="黑体" w:eastAsia="仿宋_GB2312"/>
          <w:b/>
          <w:bCs/>
          <w:color w:val="000000"/>
          <w:sz w:val="32"/>
          <w:szCs w:val="32"/>
        </w:rPr>
        <w:t>年财政拨款收支出预算情况</w:t>
      </w:r>
    </w:p>
    <w:p>
      <w:pPr>
        <w:pStyle w:val="3"/>
        <w:spacing w:before="0" w:beforeAutospacing="0" w:after="0" w:afterAutospacing="0" w:line="52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color w:val="000000"/>
          <w:sz w:val="32"/>
          <w:szCs w:val="32"/>
        </w:rPr>
        <w:t>（一）</w:t>
      </w:r>
      <w:r>
        <w:rPr>
          <w:rFonts w:ascii="仿宋_GB2312" w:hAnsi="华文仿宋" w:eastAsia="仿宋_GB2312"/>
          <w:b/>
          <w:color w:val="000000"/>
          <w:sz w:val="32"/>
          <w:szCs w:val="32"/>
        </w:rPr>
        <w:t>2020</w:t>
      </w:r>
      <w:r>
        <w:rPr>
          <w:rFonts w:hint="eastAsia" w:ascii="仿宋_GB2312" w:hAnsi="华文仿宋" w:eastAsia="仿宋_GB2312"/>
          <w:b/>
          <w:color w:val="000000"/>
          <w:sz w:val="32"/>
          <w:szCs w:val="32"/>
        </w:rPr>
        <w:t>年部门财政拨款收支预算情况说明</w:t>
      </w:r>
    </w:p>
    <w:p>
      <w:pPr>
        <w:pStyle w:val="3"/>
        <w:spacing w:before="0" w:beforeAutospacing="0" w:after="0" w:afterAutospacing="0" w:line="520" w:lineRule="exact"/>
        <w:ind w:firstLine="640" w:firstLineChars="200"/>
        <w:rPr>
          <w:rFonts w:ascii="仿宋_GB2312" w:hAnsi="华文仿宋" w:eastAsia="仿宋_GB2312"/>
          <w:sz w:val="32"/>
          <w:szCs w:val="32"/>
        </w:rPr>
      </w:pPr>
      <w:r>
        <w:rPr>
          <w:rFonts w:ascii="仿宋_GB2312" w:hAnsi="华文仿宋" w:eastAsia="仿宋_GB2312"/>
          <w:color w:val="000000"/>
          <w:sz w:val="32"/>
          <w:szCs w:val="32"/>
        </w:rPr>
        <w:t>2020</w:t>
      </w:r>
      <w:r>
        <w:rPr>
          <w:rFonts w:hint="eastAsia" w:ascii="仿宋_GB2312" w:hAnsi="华文仿宋" w:eastAsia="仿宋_GB2312"/>
          <w:color w:val="000000"/>
          <w:sz w:val="32"/>
          <w:szCs w:val="32"/>
        </w:rPr>
        <w:t>年部门财政拨款收支预算</w:t>
      </w:r>
      <w:r>
        <w:rPr>
          <w:rFonts w:ascii="仿宋_GB2312" w:hAnsi="华文仿宋" w:eastAsia="仿宋_GB2312"/>
          <w:color w:val="000000"/>
          <w:sz w:val="32"/>
          <w:szCs w:val="32"/>
        </w:rPr>
        <w:t>16032.47</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同比增加</w:t>
      </w:r>
      <w:r>
        <w:rPr>
          <w:rFonts w:ascii="仿宋_GB2312" w:hAnsi="华文仿宋" w:eastAsia="仿宋_GB2312"/>
          <w:sz w:val="32"/>
          <w:szCs w:val="32"/>
        </w:rPr>
        <w:t>12762.53</w:t>
      </w:r>
      <w:r>
        <w:rPr>
          <w:rFonts w:hint="eastAsia" w:ascii="仿宋_GB2312" w:hAnsi="华文仿宋" w:eastAsia="仿宋_GB2312"/>
          <w:sz w:val="32"/>
          <w:szCs w:val="32"/>
        </w:rPr>
        <w:t>万元，同比增长</w:t>
      </w:r>
      <w:r>
        <w:rPr>
          <w:rFonts w:ascii="仿宋_GB2312" w:hAnsi="华文仿宋" w:eastAsia="仿宋_GB2312"/>
          <w:sz w:val="32"/>
          <w:szCs w:val="32"/>
        </w:rPr>
        <w:t>390.3%</w:t>
      </w:r>
      <w:r>
        <w:rPr>
          <w:rFonts w:hint="eastAsia" w:ascii="仿宋_GB2312" w:hAnsi="华文仿宋" w:eastAsia="仿宋_GB2312"/>
          <w:sz w:val="32"/>
          <w:szCs w:val="32"/>
        </w:rPr>
        <w:t>，增加的主要原因：</w:t>
      </w:r>
      <w:r>
        <w:rPr>
          <w:rFonts w:ascii="仿宋_GB2312" w:hAnsi="华文仿宋" w:eastAsia="仿宋_GB2312"/>
          <w:sz w:val="32"/>
          <w:szCs w:val="32"/>
        </w:rPr>
        <w:t>2020</w:t>
      </w:r>
      <w:r>
        <w:rPr>
          <w:rFonts w:hint="eastAsia" w:ascii="仿宋_GB2312" w:hAnsi="华文仿宋" w:eastAsia="仿宋_GB2312"/>
          <w:sz w:val="32"/>
          <w:szCs w:val="32"/>
        </w:rPr>
        <w:t>年预算汇总在去年</w:t>
      </w:r>
      <w:r>
        <w:rPr>
          <w:rFonts w:ascii="仿宋_GB2312" w:hAnsi="华文仿宋" w:eastAsia="仿宋_GB2312"/>
          <w:sz w:val="32"/>
          <w:szCs w:val="32"/>
        </w:rPr>
        <w:t>4</w:t>
      </w:r>
      <w:r>
        <w:rPr>
          <w:rFonts w:hint="eastAsia" w:ascii="仿宋_GB2312" w:hAnsi="华文仿宋" w:eastAsia="仿宋_GB2312"/>
          <w:sz w:val="32"/>
          <w:szCs w:val="32"/>
        </w:rPr>
        <w:t>个机构数的基础上增加了土地储备中心的预算收支；政府性基金拨款（项目支出）同比增长较大。</w:t>
      </w:r>
    </w:p>
    <w:p>
      <w:pPr>
        <w:pStyle w:val="3"/>
        <w:spacing w:before="0" w:beforeAutospacing="0" w:after="0" w:afterAutospacing="0" w:line="52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color w:val="000000"/>
          <w:sz w:val="32"/>
          <w:szCs w:val="32"/>
        </w:rPr>
        <w:t>（二）</w:t>
      </w:r>
      <w:r>
        <w:rPr>
          <w:rFonts w:ascii="仿宋_GB2312" w:hAnsi="华文仿宋" w:eastAsia="仿宋_GB2312"/>
          <w:b/>
          <w:color w:val="000000"/>
          <w:sz w:val="32"/>
          <w:szCs w:val="32"/>
        </w:rPr>
        <w:t>2020</w:t>
      </w:r>
      <w:r>
        <w:rPr>
          <w:rFonts w:hint="eastAsia" w:ascii="仿宋_GB2312" w:hAnsi="华文仿宋" w:eastAsia="仿宋_GB2312"/>
          <w:b/>
          <w:color w:val="000000"/>
          <w:sz w:val="32"/>
          <w:szCs w:val="32"/>
        </w:rPr>
        <w:t>年部门财政拨款收入预算情况</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2020</w:t>
      </w:r>
      <w:r>
        <w:rPr>
          <w:rFonts w:hint="eastAsia" w:ascii="仿宋_GB2312" w:hAnsi="华文仿宋" w:eastAsia="仿宋_GB2312"/>
          <w:color w:val="000000"/>
          <w:sz w:val="32"/>
          <w:szCs w:val="32"/>
        </w:rPr>
        <w:t>年部门财政拨款收入预算</w:t>
      </w:r>
      <w:r>
        <w:rPr>
          <w:rFonts w:ascii="仿宋_GB2312" w:hAnsi="华文仿宋" w:eastAsia="仿宋_GB2312"/>
          <w:color w:val="000000"/>
          <w:sz w:val="32"/>
          <w:szCs w:val="32"/>
        </w:rPr>
        <w:t>16032.47</w:t>
      </w:r>
      <w:r>
        <w:rPr>
          <w:rFonts w:hint="eastAsia" w:ascii="仿宋_GB2312" w:hAnsi="华文仿宋" w:eastAsia="仿宋_GB2312"/>
          <w:color w:val="000000"/>
          <w:sz w:val="32"/>
          <w:szCs w:val="32"/>
        </w:rPr>
        <w:t>万元，其中：一般公共预算收入预算</w:t>
      </w:r>
      <w:r>
        <w:rPr>
          <w:rFonts w:ascii="仿宋_GB2312" w:hAnsi="华文仿宋" w:eastAsia="仿宋_GB2312"/>
          <w:color w:val="000000"/>
          <w:sz w:val="32"/>
          <w:szCs w:val="32"/>
        </w:rPr>
        <w:t>1532.47</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政府性基金拨款</w:t>
      </w:r>
      <w:r>
        <w:rPr>
          <w:rFonts w:ascii="仿宋_GB2312" w:hAnsi="华文仿宋" w:eastAsia="仿宋_GB2312"/>
          <w:sz w:val="32"/>
          <w:szCs w:val="32"/>
        </w:rPr>
        <w:t>14500</w:t>
      </w:r>
      <w:r>
        <w:rPr>
          <w:rFonts w:hint="eastAsia" w:ascii="仿宋_GB2312" w:hAnsi="华文仿宋" w:eastAsia="仿宋_GB2312"/>
          <w:sz w:val="32"/>
          <w:szCs w:val="32"/>
        </w:rPr>
        <w:t>万元。</w:t>
      </w:r>
    </w:p>
    <w:p>
      <w:pPr>
        <w:pStyle w:val="3"/>
        <w:spacing w:before="0" w:beforeAutospacing="0" w:after="0" w:afterAutospacing="0" w:line="52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color w:val="000000"/>
          <w:sz w:val="32"/>
          <w:szCs w:val="32"/>
        </w:rPr>
        <w:t>（三）</w:t>
      </w:r>
      <w:r>
        <w:rPr>
          <w:rFonts w:ascii="仿宋_GB2312" w:hAnsi="华文仿宋" w:eastAsia="仿宋_GB2312"/>
          <w:b/>
          <w:color w:val="000000"/>
          <w:sz w:val="32"/>
          <w:szCs w:val="32"/>
        </w:rPr>
        <w:t>2020</w:t>
      </w:r>
      <w:r>
        <w:rPr>
          <w:rFonts w:hint="eastAsia" w:ascii="仿宋_GB2312" w:hAnsi="华文仿宋" w:eastAsia="仿宋_GB2312"/>
          <w:b/>
          <w:color w:val="000000"/>
          <w:sz w:val="32"/>
          <w:szCs w:val="32"/>
        </w:rPr>
        <w:t>年部门财政拨款支出预算情况</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2020</w:t>
      </w:r>
      <w:r>
        <w:rPr>
          <w:rFonts w:hint="eastAsia" w:ascii="仿宋_GB2312" w:hAnsi="华文仿宋" w:eastAsia="仿宋_GB2312"/>
          <w:color w:val="000000"/>
          <w:sz w:val="32"/>
          <w:szCs w:val="32"/>
        </w:rPr>
        <w:t>年部门财政拨款拨款支出</w:t>
      </w:r>
      <w:r>
        <w:rPr>
          <w:rFonts w:ascii="仿宋_GB2312" w:hAnsi="华文仿宋" w:eastAsia="仿宋_GB2312"/>
          <w:color w:val="000000"/>
          <w:sz w:val="32"/>
          <w:szCs w:val="32"/>
        </w:rPr>
        <w:t>16032.47</w:t>
      </w:r>
      <w:r>
        <w:rPr>
          <w:rFonts w:hint="eastAsia" w:ascii="仿宋_GB2312" w:hAnsi="华文仿宋" w:eastAsia="仿宋_GB2312"/>
          <w:color w:val="000000"/>
          <w:sz w:val="32"/>
          <w:szCs w:val="32"/>
        </w:rPr>
        <w:t>万元其中：一般公共预算支出预算</w:t>
      </w:r>
      <w:r>
        <w:rPr>
          <w:rFonts w:ascii="仿宋_GB2312" w:hAnsi="华文仿宋" w:eastAsia="仿宋_GB2312"/>
          <w:color w:val="000000"/>
          <w:sz w:val="32"/>
          <w:szCs w:val="32"/>
        </w:rPr>
        <w:t>16032.47</w:t>
      </w:r>
      <w:r>
        <w:rPr>
          <w:rFonts w:hint="eastAsia" w:ascii="仿宋_GB2312" w:hAnsi="华文仿宋" w:eastAsia="仿宋_GB2312"/>
          <w:color w:val="000000"/>
          <w:sz w:val="32"/>
          <w:szCs w:val="32"/>
        </w:rPr>
        <w:t>万元。具体支出预算如下：</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1.</w:t>
      </w:r>
      <w:r>
        <w:rPr>
          <w:rFonts w:ascii="仿宋_GB2312" w:eastAsia="仿宋_GB2312"/>
          <w:sz w:val="32"/>
          <w:szCs w:val="32"/>
        </w:rPr>
        <w:t xml:space="preserve"> </w:t>
      </w:r>
      <w:r>
        <w:rPr>
          <w:rFonts w:hint="eastAsia" w:ascii="仿宋_GB2312" w:hAnsi="华文仿宋" w:eastAsia="仿宋_GB2312"/>
          <w:color w:val="000000"/>
          <w:sz w:val="32"/>
          <w:szCs w:val="32"/>
        </w:rPr>
        <w:t>一般公共预算支出预算</w:t>
      </w:r>
      <w:r>
        <w:rPr>
          <w:rFonts w:ascii="仿宋_GB2312" w:hAnsi="华文仿宋" w:eastAsia="仿宋_GB2312"/>
          <w:color w:val="000000"/>
          <w:sz w:val="32"/>
          <w:szCs w:val="32"/>
        </w:rPr>
        <w:t>16032.47</w:t>
      </w:r>
      <w:r>
        <w:rPr>
          <w:rFonts w:hint="eastAsia" w:ascii="仿宋_GB2312" w:hAnsi="华文仿宋" w:eastAsia="仿宋_GB2312"/>
          <w:color w:val="000000"/>
          <w:sz w:val="32"/>
          <w:szCs w:val="32"/>
        </w:rPr>
        <w:t>万元，其中：基本支出</w:t>
      </w:r>
      <w:r>
        <w:rPr>
          <w:rFonts w:ascii="仿宋_GB2312" w:hAnsi="华文仿宋" w:eastAsia="仿宋_GB2312"/>
          <w:color w:val="000000"/>
          <w:sz w:val="32"/>
          <w:szCs w:val="32"/>
        </w:rPr>
        <w:t>1154.44</w:t>
      </w:r>
      <w:r>
        <w:rPr>
          <w:rFonts w:hint="eastAsia" w:ascii="仿宋_GB2312" w:hAnsi="华文仿宋" w:eastAsia="仿宋_GB2312"/>
          <w:color w:val="000000"/>
          <w:sz w:val="32"/>
          <w:szCs w:val="32"/>
        </w:rPr>
        <w:t>万元，项目支出</w:t>
      </w:r>
      <w:r>
        <w:rPr>
          <w:rFonts w:ascii="仿宋_GB2312" w:hAnsi="华文仿宋" w:eastAsia="仿宋_GB2312"/>
          <w:color w:val="000000"/>
          <w:sz w:val="32"/>
          <w:szCs w:val="32"/>
        </w:rPr>
        <w:t>14878.02</w:t>
      </w:r>
      <w:r>
        <w:rPr>
          <w:rFonts w:hint="eastAsia" w:ascii="仿宋_GB2312" w:hAnsi="华文仿宋" w:eastAsia="仿宋_GB2312"/>
          <w:color w:val="000000"/>
          <w:sz w:val="32"/>
          <w:szCs w:val="32"/>
        </w:rPr>
        <w:t>万元。其中：</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机关事业单位基本养老保险缴费支出</w:t>
      </w:r>
      <w:r>
        <w:rPr>
          <w:rFonts w:ascii="仿宋_GB2312" w:hAnsi="华文仿宋" w:eastAsia="仿宋_GB2312"/>
          <w:color w:val="000000"/>
          <w:sz w:val="32"/>
          <w:szCs w:val="32"/>
        </w:rPr>
        <w:t>129.05</w:t>
      </w:r>
      <w:r>
        <w:rPr>
          <w:rFonts w:hint="eastAsia" w:ascii="仿宋_GB2312" w:hAnsi="华文仿宋" w:eastAsia="仿宋_GB2312"/>
          <w:color w:val="000000"/>
          <w:sz w:val="32"/>
          <w:szCs w:val="32"/>
        </w:rPr>
        <w:t>万元，其中基本支出</w:t>
      </w:r>
      <w:r>
        <w:rPr>
          <w:rFonts w:ascii="仿宋_GB2312" w:hAnsi="华文仿宋" w:eastAsia="仿宋_GB2312"/>
          <w:color w:val="000000"/>
          <w:sz w:val="32"/>
          <w:szCs w:val="32"/>
        </w:rPr>
        <w:t>129.05</w:t>
      </w:r>
      <w:r>
        <w:rPr>
          <w:rFonts w:hint="eastAsia" w:ascii="仿宋_GB2312" w:hAnsi="华文仿宋" w:eastAsia="仿宋_GB2312"/>
          <w:color w:val="000000"/>
          <w:sz w:val="32"/>
          <w:szCs w:val="32"/>
        </w:rPr>
        <w:t>万元，主要用于缴单位职工基本养老保险费等工资福利支出。</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其他行政事业单位离退休支出</w:t>
      </w:r>
      <w:r>
        <w:rPr>
          <w:rFonts w:ascii="仿宋_GB2312" w:hAnsi="华文仿宋" w:eastAsia="仿宋_GB2312"/>
          <w:color w:val="000000"/>
          <w:sz w:val="32"/>
          <w:szCs w:val="32"/>
        </w:rPr>
        <w:t>25.26</w:t>
      </w:r>
      <w:r>
        <w:rPr>
          <w:rFonts w:hint="eastAsia" w:ascii="仿宋_GB2312" w:hAnsi="华文仿宋" w:eastAsia="仿宋_GB2312"/>
          <w:color w:val="000000"/>
          <w:sz w:val="32"/>
          <w:szCs w:val="32"/>
        </w:rPr>
        <w:t>万元，其中基本支出</w:t>
      </w:r>
      <w:r>
        <w:rPr>
          <w:rFonts w:ascii="仿宋_GB2312" w:hAnsi="华文仿宋" w:eastAsia="仿宋_GB2312"/>
          <w:color w:val="000000"/>
          <w:sz w:val="32"/>
          <w:szCs w:val="32"/>
        </w:rPr>
        <w:t>25.26</w:t>
      </w:r>
      <w:r>
        <w:rPr>
          <w:rFonts w:hint="eastAsia" w:ascii="仿宋_GB2312" w:hAnsi="华文仿宋" w:eastAsia="仿宋_GB2312"/>
          <w:color w:val="000000"/>
          <w:sz w:val="32"/>
          <w:szCs w:val="32"/>
        </w:rPr>
        <w:t>万元，主要作于支付退休人员独生子女补助等对个人和家庭的补助支出。</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行政单位医疗支出</w:t>
      </w:r>
      <w:r>
        <w:rPr>
          <w:rFonts w:ascii="仿宋_GB2312" w:hAnsi="华文仿宋" w:eastAsia="仿宋_GB2312"/>
          <w:color w:val="000000"/>
          <w:sz w:val="32"/>
          <w:szCs w:val="32"/>
        </w:rPr>
        <w:t>24.99</w:t>
      </w:r>
      <w:r>
        <w:rPr>
          <w:rFonts w:hint="eastAsia" w:ascii="仿宋_GB2312" w:hAnsi="华文仿宋" w:eastAsia="仿宋_GB2312"/>
          <w:color w:val="000000"/>
          <w:sz w:val="32"/>
          <w:szCs w:val="32"/>
        </w:rPr>
        <w:t>万元，其中基本支出</w:t>
      </w:r>
      <w:r>
        <w:rPr>
          <w:rFonts w:ascii="仿宋_GB2312" w:hAnsi="华文仿宋" w:eastAsia="仿宋_GB2312"/>
          <w:color w:val="000000"/>
          <w:sz w:val="32"/>
          <w:szCs w:val="32"/>
        </w:rPr>
        <w:t>24.99</w:t>
      </w:r>
      <w:r>
        <w:rPr>
          <w:rFonts w:hint="eastAsia" w:ascii="仿宋_GB2312" w:hAnsi="华文仿宋" w:eastAsia="仿宋_GB2312"/>
          <w:color w:val="000000"/>
          <w:sz w:val="32"/>
          <w:szCs w:val="32"/>
        </w:rPr>
        <w:t>万元，主要用于缴单位职工医疗保险费等工资福利支出。</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事业单位医疗支出</w:t>
      </w:r>
      <w:r>
        <w:rPr>
          <w:rFonts w:ascii="仿宋_GB2312" w:hAnsi="华文仿宋" w:eastAsia="仿宋_GB2312"/>
          <w:color w:val="000000"/>
          <w:sz w:val="32"/>
          <w:szCs w:val="32"/>
        </w:rPr>
        <w:t>23.94</w:t>
      </w:r>
      <w:r>
        <w:rPr>
          <w:rFonts w:hint="eastAsia" w:ascii="仿宋_GB2312" w:hAnsi="华文仿宋" w:eastAsia="仿宋_GB2312"/>
          <w:color w:val="000000"/>
          <w:sz w:val="32"/>
          <w:szCs w:val="32"/>
        </w:rPr>
        <w:t>万元，其中基本支出</w:t>
      </w:r>
      <w:r>
        <w:rPr>
          <w:rFonts w:ascii="仿宋_GB2312" w:hAnsi="华文仿宋" w:eastAsia="仿宋_GB2312"/>
          <w:color w:val="000000"/>
          <w:sz w:val="32"/>
          <w:szCs w:val="32"/>
        </w:rPr>
        <w:t>23.94</w:t>
      </w:r>
      <w:r>
        <w:rPr>
          <w:rFonts w:hint="eastAsia" w:ascii="仿宋_GB2312" w:hAnsi="华文仿宋" w:eastAsia="仿宋_GB2312"/>
          <w:color w:val="000000"/>
          <w:sz w:val="32"/>
          <w:szCs w:val="32"/>
        </w:rPr>
        <w:t>万元，主要用于缴单位职工医疗保险费等工资福利支出。</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公务员医疗补助支出</w:t>
      </w:r>
      <w:r>
        <w:rPr>
          <w:rFonts w:ascii="仿宋_GB2312" w:hAnsi="华文仿宋" w:eastAsia="仿宋_GB2312"/>
          <w:color w:val="000000"/>
          <w:sz w:val="32"/>
          <w:szCs w:val="32"/>
        </w:rPr>
        <w:t>22.04</w:t>
      </w:r>
      <w:r>
        <w:rPr>
          <w:rFonts w:hint="eastAsia" w:ascii="仿宋_GB2312" w:hAnsi="华文仿宋" w:eastAsia="仿宋_GB2312"/>
          <w:color w:val="000000"/>
          <w:sz w:val="32"/>
          <w:szCs w:val="32"/>
        </w:rPr>
        <w:t>万元，其中基本支出</w:t>
      </w:r>
      <w:r>
        <w:rPr>
          <w:rFonts w:ascii="仿宋_GB2312" w:hAnsi="华文仿宋" w:eastAsia="仿宋_GB2312"/>
          <w:color w:val="000000"/>
          <w:sz w:val="32"/>
          <w:szCs w:val="32"/>
        </w:rPr>
        <w:t>22.04</w:t>
      </w:r>
      <w:r>
        <w:rPr>
          <w:rFonts w:hint="eastAsia" w:ascii="仿宋_GB2312" w:hAnsi="华文仿宋" w:eastAsia="仿宋_GB2312"/>
          <w:color w:val="000000"/>
          <w:sz w:val="32"/>
          <w:szCs w:val="32"/>
        </w:rPr>
        <w:t>万元，主要用于缴单位职工公务员医疗补助等工资福利支出。</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征地和拆迁补偿支出</w:t>
      </w:r>
      <w:r>
        <w:rPr>
          <w:rFonts w:ascii="仿宋_GB2312" w:hAnsi="华文仿宋" w:eastAsia="仿宋_GB2312"/>
          <w:color w:val="000000"/>
          <w:sz w:val="32"/>
          <w:szCs w:val="32"/>
        </w:rPr>
        <w:t>14500</w:t>
      </w:r>
      <w:r>
        <w:rPr>
          <w:rFonts w:hint="eastAsia" w:ascii="仿宋_GB2312" w:hAnsi="华文仿宋" w:eastAsia="仿宋_GB2312"/>
          <w:color w:val="000000"/>
          <w:sz w:val="32"/>
          <w:szCs w:val="32"/>
        </w:rPr>
        <w:t>万元，其中项目支出</w:t>
      </w:r>
      <w:r>
        <w:rPr>
          <w:rFonts w:ascii="仿宋_GB2312" w:hAnsi="华文仿宋" w:eastAsia="仿宋_GB2312"/>
          <w:color w:val="000000"/>
          <w:sz w:val="32"/>
          <w:szCs w:val="32"/>
        </w:rPr>
        <w:t>14500</w:t>
      </w:r>
      <w:r>
        <w:rPr>
          <w:rFonts w:hint="eastAsia" w:ascii="仿宋_GB2312" w:hAnsi="华文仿宋" w:eastAsia="仿宋_GB2312"/>
          <w:color w:val="000000"/>
          <w:sz w:val="32"/>
          <w:szCs w:val="32"/>
        </w:rPr>
        <w:t>万元，主要是用于资本性支出。</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其他城乡社区支出</w:t>
      </w:r>
      <w:r>
        <w:rPr>
          <w:rFonts w:ascii="仿宋_GB2312" w:hAnsi="华文仿宋" w:eastAsia="仿宋_GB2312"/>
          <w:color w:val="000000"/>
          <w:sz w:val="32"/>
          <w:szCs w:val="32"/>
        </w:rPr>
        <w:t>80</w:t>
      </w:r>
      <w:r>
        <w:rPr>
          <w:rFonts w:hint="eastAsia" w:ascii="仿宋_GB2312" w:hAnsi="华文仿宋" w:eastAsia="仿宋_GB2312"/>
          <w:color w:val="000000"/>
          <w:sz w:val="32"/>
          <w:szCs w:val="32"/>
        </w:rPr>
        <w:t>万元，其中项目支出</w:t>
      </w:r>
      <w:r>
        <w:rPr>
          <w:rFonts w:ascii="仿宋_GB2312" w:hAnsi="华文仿宋" w:eastAsia="仿宋_GB2312"/>
          <w:color w:val="000000"/>
          <w:sz w:val="32"/>
          <w:szCs w:val="32"/>
        </w:rPr>
        <w:t>80</w:t>
      </w:r>
      <w:r>
        <w:rPr>
          <w:rFonts w:hint="eastAsia" w:ascii="仿宋_GB2312" w:hAnsi="华文仿宋" w:eastAsia="仿宋_GB2312"/>
          <w:color w:val="000000"/>
          <w:sz w:val="32"/>
          <w:szCs w:val="32"/>
        </w:rPr>
        <w:t>万元，主要是用于资本性支出。</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行政运行（自然资源事务）</w:t>
      </w:r>
      <w:r>
        <w:rPr>
          <w:rFonts w:ascii="仿宋_GB2312" w:hAnsi="华文仿宋" w:eastAsia="仿宋_GB2312"/>
          <w:color w:val="000000"/>
          <w:sz w:val="32"/>
          <w:szCs w:val="32"/>
        </w:rPr>
        <w:t>473.33</w:t>
      </w:r>
      <w:r>
        <w:rPr>
          <w:rFonts w:hint="eastAsia" w:ascii="仿宋_GB2312" w:hAnsi="华文仿宋" w:eastAsia="仿宋_GB2312"/>
          <w:color w:val="000000"/>
          <w:sz w:val="32"/>
          <w:szCs w:val="32"/>
        </w:rPr>
        <w:t>万元，其中基本支出</w:t>
      </w:r>
      <w:r>
        <w:rPr>
          <w:rFonts w:ascii="仿宋_GB2312" w:hAnsi="华文仿宋" w:eastAsia="仿宋_GB2312"/>
          <w:color w:val="000000"/>
          <w:sz w:val="32"/>
          <w:szCs w:val="32"/>
        </w:rPr>
        <w:t>473.33</w:t>
      </w:r>
      <w:r>
        <w:rPr>
          <w:rFonts w:hint="eastAsia" w:ascii="仿宋_GB2312" w:hAnsi="华文仿宋" w:eastAsia="仿宋_GB2312"/>
          <w:color w:val="000000"/>
          <w:sz w:val="32"/>
          <w:szCs w:val="32"/>
        </w:rPr>
        <w:t>万元，主要用于职工工资等工资福利支出</w:t>
      </w:r>
      <w:r>
        <w:rPr>
          <w:rFonts w:ascii="仿宋_GB2312" w:hAnsi="华文仿宋" w:eastAsia="仿宋_GB2312"/>
          <w:color w:val="000000"/>
          <w:sz w:val="32"/>
          <w:szCs w:val="32"/>
        </w:rPr>
        <w:t>320.31</w:t>
      </w:r>
      <w:r>
        <w:rPr>
          <w:rFonts w:hint="eastAsia" w:ascii="仿宋_GB2312" w:hAnsi="华文仿宋" w:eastAsia="仿宋_GB2312"/>
          <w:color w:val="000000"/>
          <w:sz w:val="32"/>
          <w:szCs w:val="32"/>
        </w:rPr>
        <w:t>万元，办公费、旅差费等商品和服务支出</w:t>
      </w:r>
      <w:r>
        <w:rPr>
          <w:rFonts w:ascii="仿宋_GB2312" w:hAnsi="华文仿宋" w:eastAsia="仿宋_GB2312"/>
          <w:color w:val="000000"/>
          <w:sz w:val="32"/>
          <w:szCs w:val="32"/>
        </w:rPr>
        <w:t>152.93</w:t>
      </w:r>
      <w:r>
        <w:rPr>
          <w:rFonts w:hint="eastAsia" w:ascii="仿宋_GB2312" w:hAnsi="华文仿宋" w:eastAsia="仿宋_GB2312"/>
          <w:color w:val="000000"/>
          <w:sz w:val="32"/>
          <w:szCs w:val="32"/>
        </w:rPr>
        <w:t>万元，独生子女奖励金等对个人和家庭的补助支出</w:t>
      </w:r>
      <w:r>
        <w:rPr>
          <w:rFonts w:ascii="仿宋_GB2312" w:hAnsi="华文仿宋" w:eastAsia="仿宋_GB2312"/>
          <w:color w:val="000000"/>
          <w:sz w:val="32"/>
          <w:szCs w:val="32"/>
        </w:rPr>
        <w:t>0.09</w:t>
      </w:r>
      <w:r>
        <w:rPr>
          <w:rFonts w:hint="eastAsia" w:ascii="仿宋_GB2312" w:hAnsi="华文仿宋" w:eastAsia="仿宋_GB2312"/>
          <w:color w:val="000000"/>
          <w:sz w:val="32"/>
          <w:szCs w:val="32"/>
        </w:rPr>
        <w:t>万元。</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自然资源利用与保护支出</w:t>
      </w:r>
      <w:r>
        <w:rPr>
          <w:rFonts w:ascii="仿宋_GB2312" w:hAnsi="华文仿宋" w:eastAsia="仿宋_GB2312"/>
          <w:color w:val="000000"/>
          <w:sz w:val="32"/>
          <w:szCs w:val="32"/>
        </w:rPr>
        <w:t>100</w:t>
      </w:r>
      <w:r>
        <w:rPr>
          <w:rFonts w:hint="eastAsia" w:ascii="仿宋_GB2312" w:hAnsi="华文仿宋" w:eastAsia="仿宋_GB2312"/>
          <w:color w:val="000000"/>
          <w:sz w:val="32"/>
          <w:szCs w:val="32"/>
        </w:rPr>
        <w:t>而已，其中项目支出</w:t>
      </w:r>
      <w:r>
        <w:rPr>
          <w:rFonts w:ascii="仿宋_GB2312" w:hAnsi="华文仿宋" w:eastAsia="仿宋_GB2312"/>
          <w:color w:val="000000"/>
          <w:sz w:val="32"/>
          <w:szCs w:val="32"/>
        </w:rPr>
        <w:t>100</w:t>
      </w:r>
      <w:r>
        <w:rPr>
          <w:rFonts w:hint="eastAsia" w:ascii="仿宋_GB2312" w:hAnsi="华文仿宋" w:eastAsia="仿宋_GB2312"/>
          <w:color w:val="000000"/>
          <w:sz w:val="32"/>
          <w:szCs w:val="32"/>
        </w:rPr>
        <w:t>万元，主要的用于自然资源利用保护的商品和服务支出。</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土地资源储备支出</w:t>
      </w:r>
      <w:r>
        <w:rPr>
          <w:rFonts w:ascii="仿宋_GB2312" w:hAnsi="华文仿宋" w:eastAsia="仿宋_GB2312"/>
          <w:color w:val="000000"/>
          <w:sz w:val="32"/>
          <w:szCs w:val="32"/>
        </w:rPr>
        <w:t>5</w:t>
      </w:r>
      <w:r>
        <w:rPr>
          <w:rFonts w:hint="eastAsia" w:ascii="仿宋_GB2312" w:hAnsi="华文仿宋" w:eastAsia="仿宋_GB2312"/>
          <w:color w:val="000000"/>
          <w:sz w:val="32"/>
          <w:szCs w:val="32"/>
        </w:rPr>
        <w:t>万元，其中项目支出</w:t>
      </w:r>
      <w:r>
        <w:rPr>
          <w:rFonts w:ascii="仿宋_GB2312" w:hAnsi="华文仿宋" w:eastAsia="仿宋_GB2312"/>
          <w:color w:val="000000"/>
          <w:sz w:val="32"/>
          <w:szCs w:val="32"/>
        </w:rPr>
        <w:t>5</w:t>
      </w:r>
      <w:r>
        <w:rPr>
          <w:rFonts w:hint="eastAsia" w:ascii="仿宋_GB2312" w:hAnsi="华文仿宋" w:eastAsia="仿宋_GB2312"/>
          <w:color w:val="000000"/>
          <w:sz w:val="32"/>
          <w:szCs w:val="32"/>
        </w:rPr>
        <w:t>万元，主要用于土地储备管理等商品和服务支出。</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事业运行（自然资源事务）支出</w:t>
      </w:r>
      <w:r>
        <w:rPr>
          <w:rFonts w:ascii="仿宋_GB2312" w:hAnsi="华文仿宋" w:eastAsia="仿宋_GB2312"/>
          <w:color w:val="000000"/>
          <w:sz w:val="32"/>
          <w:szCs w:val="32"/>
        </w:rPr>
        <w:t>378.4</w:t>
      </w:r>
      <w:r>
        <w:rPr>
          <w:rFonts w:hint="eastAsia" w:ascii="仿宋_GB2312" w:hAnsi="华文仿宋" w:eastAsia="仿宋_GB2312"/>
          <w:color w:val="000000"/>
          <w:sz w:val="32"/>
          <w:szCs w:val="32"/>
        </w:rPr>
        <w:t>万元，其中基本支出</w:t>
      </w:r>
      <w:r>
        <w:rPr>
          <w:rFonts w:ascii="仿宋_GB2312" w:hAnsi="华文仿宋" w:eastAsia="仿宋_GB2312"/>
          <w:color w:val="000000"/>
          <w:sz w:val="32"/>
          <w:szCs w:val="32"/>
        </w:rPr>
        <w:t>378.4</w:t>
      </w:r>
      <w:r>
        <w:rPr>
          <w:rFonts w:hint="eastAsia" w:ascii="仿宋_GB2312" w:hAnsi="华文仿宋" w:eastAsia="仿宋_GB2312"/>
          <w:color w:val="000000"/>
          <w:sz w:val="32"/>
          <w:szCs w:val="32"/>
        </w:rPr>
        <w:t>万元，主要用于职工工资等工资福利支出</w:t>
      </w:r>
      <w:r>
        <w:rPr>
          <w:rFonts w:ascii="仿宋_GB2312" w:hAnsi="华文仿宋" w:eastAsia="仿宋_GB2312"/>
          <w:color w:val="000000"/>
          <w:sz w:val="32"/>
          <w:szCs w:val="32"/>
        </w:rPr>
        <w:t>314.08</w:t>
      </w:r>
      <w:r>
        <w:rPr>
          <w:rFonts w:hint="eastAsia" w:ascii="仿宋_GB2312" w:hAnsi="华文仿宋" w:eastAsia="仿宋_GB2312"/>
          <w:color w:val="000000"/>
          <w:sz w:val="32"/>
          <w:szCs w:val="32"/>
        </w:rPr>
        <w:t>万元，办公费、旅差费等商品和服务支出</w:t>
      </w:r>
      <w:r>
        <w:rPr>
          <w:rFonts w:ascii="仿宋_GB2312" w:hAnsi="华文仿宋" w:eastAsia="仿宋_GB2312"/>
          <w:color w:val="000000"/>
          <w:sz w:val="32"/>
          <w:szCs w:val="32"/>
        </w:rPr>
        <w:t>64.21</w:t>
      </w:r>
      <w:r>
        <w:rPr>
          <w:rFonts w:hint="eastAsia" w:ascii="仿宋_GB2312" w:hAnsi="华文仿宋" w:eastAsia="仿宋_GB2312"/>
          <w:color w:val="000000"/>
          <w:sz w:val="32"/>
          <w:szCs w:val="32"/>
        </w:rPr>
        <w:t>万元，独生子女奖励金等对个人和家庭的补助支出</w:t>
      </w:r>
      <w:r>
        <w:rPr>
          <w:rFonts w:ascii="仿宋_GB2312" w:hAnsi="华文仿宋" w:eastAsia="仿宋_GB2312"/>
          <w:color w:val="000000"/>
          <w:sz w:val="32"/>
          <w:szCs w:val="32"/>
        </w:rPr>
        <w:t>0.1</w:t>
      </w:r>
      <w:r>
        <w:rPr>
          <w:rFonts w:hint="eastAsia" w:ascii="仿宋_GB2312" w:hAnsi="华文仿宋" w:eastAsia="仿宋_GB2312"/>
          <w:color w:val="000000"/>
          <w:sz w:val="32"/>
          <w:szCs w:val="32"/>
        </w:rPr>
        <w:t>万元。</w:t>
      </w:r>
    </w:p>
    <w:p>
      <w:pPr>
        <w:pStyle w:val="3"/>
        <w:spacing w:before="0" w:beforeAutospacing="0" w:after="0" w:afterAutospacing="0" w:line="520" w:lineRule="exact"/>
        <w:ind w:firstLine="640" w:firstLineChars="200"/>
        <w:jc w:val="both"/>
        <w:rPr>
          <w:rFonts w:ascii="仿宋_GB2312" w:hAnsi="华文仿宋" w:eastAsia="仿宋_GB2312"/>
          <w:color w:val="000000"/>
          <w:sz w:val="32"/>
          <w:szCs w:val="32"/>
        </w:rPr>
      </w:pPr>
      <w:r>
        <w:rPr>
          <w:rFonts w:hint="eastAsia" w:ascii="仿宋_GB2312" w:hAnsi="华文仿宋" w:eastAsia="仿宋_GB2312"/>
          <w:color w:val="000000"/>
          <w:sz w:val="32"/>
          <w:szCs w:val="32"/>
        </w:rPr>
        <w:t>其他自然资源事务支出</w:t>
      </w:r>
      <w:r>
        <w:rPr>
          <w:rFonts w:ascii="仿宋_GB2312" w:hAnsi="华文仿宋" w:eastAsia="仿宋_GB2312"/>
          <w:color w:val="000000"/>
          <w:sz w:val="32"/>
          <w:szCs w:val="32"/>
        </w:rPr>
        <w:t>193.02</w:t>
      </w:r>
      <w:r>
        <w:rPr>
          <w:rFonts w:hint="eastAsia" w:ascii="仿宋_GB2312" w:hAnsi="华文仿宋" w:eastAsia="仿宋_GB2312"/>
          <w:color w:val="000000"/>
          <w:sz w:val="32"/>
          <w:szCs w:val="32"/>
        </w:rPr>
        <w:t>万元，其中项目支出</w:t>
      </w:r>
      <w:r>
        <w:rPr>
          <w:rFonts w:ascii="仿宋_GB2312" w:hAnsi="华文仿宋" w:eastAsia="仿宋_GB2312"/>
          <w:color w:val="000000"/>
          <w:sz w:val="32"/>
          <w:szCs w:val="32"/>
        </w:rPr>
        <w:t>193.02</w:t>
      </w:r>
      <w:r>
        <w:rPr>
          <w:rFonts w:hint="eastAsia" w:ascii="仿宋_GB2312" w:hAnsi="华文仿宋" w:eastAsia="仿宋_GB2312"/>
          <w:color w:val="000000"/>
          <w:sz w:val="32"/>
          <w:szCs w:val="32"/>
        </w:rPr>
        <w:t>万元，主要用于职工工资等工资福利支出</w:t>
      </w:r>
      <w:r>
        <w:rPr>
          <w:rFonts w:ascii="仿宋_GB2312" w:hAnsi="华文仿宋" w:eastAsia="仿宋_GB2312"/>
          <w:color w:val="000000"/>
          <w:sz w:val="32"/>
          <w:szCs w:val="32"/>
        </w:rPr>
        <w:t>53.02</w:t>
      </w:r>
      <w:r>
        <w:rPr>
          <w:rFonts w:hint="eastAsia" w:ascii="仿宋_GB2312" w:hAnsi="华文仿宋" w:eastAsia="仿宋_GB2312"/>
          <w:color w:val="000000"/>
          <w:sz w:val="32"/>
          <w:szCs w:val="32"/>
        </w:rPr>
        <w:t>万元，办公费、旅差费等商品和服务支出</w:t>
      </w:r>
      <w:r>
        <w:rPr>
          <w:rFonts w:ascii="仿宋_GB2312" w:hAnsi="华文仿宋" w:eastAsia="仿宋_GB2312"/>
          <w:color w:val="000000"/>
          <w:sz w:val="32"/>
          <w:szCs w:val="32"/>
        </w:rPr>
        <w:t>140</w:t>
      </w:r>
      <w:r>
        <w:rPr>
          <w:rFonts w:hint="eastAsia" w:ascii="仿宋_GB2312" w:hAnsi="华文仿宋" w:eastAsia="仿宋_GB2312"/>
          <w:color w:val="000000"/>
          <w:sz w:val="32"/>
          <w:szCs w:val="32"/>
        </w:rPr>
        <w:t>万元</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住房公积金</w:t>
      </w:r>
      <w:r>
        <w:rPr>
          <w:rFonts w:ascii="仿宋_GB2312" w:hAnsi="华文仿宋" w:eastAsia="仿宋_GB2312"/>
          <w:color w:val="000000"/>
          <w:sz w:val="32"/>
          <w:szCs w:val="32"/>
        </w:rPr>
        <w:t>77.43</w:t>
      </w:r>
      <w:r>
        <w:rPr>
          <w:rFonts w:hint="eastAsia" w:ascii="仿宋_GB2312" w:hAnsi="华文仿宋" w:eastAsia="仿宋_GB2312"/>
          <w:color w:val="000000"/>
          <w:sz w:val="32"/>
          <w:szCs w:val="32"/>
        </w:rPr>
        <w:t>万元，其中基本支出</w:t>
      </w:r>
      <w:r>
        <w:rPr>
          <w:rFonts w:ascii="仿宋_GB2312" w:hAnsi="华文仿宋" w:eastAsia="仿宋_GB2312"/>
          <w:color w:val="000000"/>
          <w:sz w:val="32"/>
          <w:szCs w:val="32"/>
        </w:rPr>
        <w:t>77.43</w:t>
      </w:r>
      <w:r>
        <w:rPr>
          <w:rFonts w:hint="eastAsia" w:ascii="仿宋_GB2312" w:hAnsi="华文仿宋" w:eastAsia="仿宋_GB2312"/>
          <w:color w:val="000000"/>
          <w:sz w:val="32"/>
          <w:szCs w:val="32"/>
        </w:rPr>
        <w:t>万元，主要用于支付职工住房公积金单位部份等工资福利支出。</w:t>
      </w:r>
    </w:p>
    <w:p>
      <w:pPr>
        <w:spacing w:line="520" w:lineRule="exact"/>
        <w:ind w:firstLine="630" w:firstLineChars="196"/>
        <w:jc w:val="left"/>
        <w:rPr>
          <w:rFonts w:ascii="仿宋_GB2312" w:hAnsi="黑体" w:eastAsia="仿宋_GB2312"/>
          <w:b/>
          <w:sz w:val="32"/>
          <w:szCs w:val="32"/>
        </w:rPr>
      </w:pPr>
      <w:r>
        <w:rPr>
          <w:rFonts w:hint="eastAsia" w:ascii="仿宋_GB2312" w:hAnsi="黑体" w:eastAsia="仿宋_GB2312"/>
          <w:b/>
          <w:sz w:val="32"/>
          <w:szCs w:val="32"/>
        </w:rPr>
        <w:t>三、部门预算安排的“三公”经费预算情况</w:t>
      </w:r>
    </w:p>
    <w:p>
      <w:pPr>
        <w:pStyle w:val="3"/>
        <w:spacing w:before="0" w:beforeAutospacing="0" w:after="0" w:afterAutospacing="0" w:line="52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color w:val="000000"/>
          <w:sz w:val="32"/>
          <w:szCs w:val="32"/>
        </w:rPr>
        <w:t>（一）</w:t>
      </w:r>
      <w:r>
        <w:rPr>
          <w:rFonts w:ascii="仿宋_GB2312" w:hAnsi="华文仿宋" w:eastAsia="仿宋_GB2312"/>
          <w:b/>
          <w:color w:val="000000"/>
          <w:sz w:val="32"/>
          <w:szCs w:val="32"/>
        </w:rPr>
        <w:t>2020</w:t>
      </w:r>
      <w:r>
        <w:rPr>
          <w:rFonts w:hint="eastAsia" w:ascii="仿宋_GB2312" w:hAnsi="华文仿宋" w:eastAsia="仿宋_GB2312"/>
          <w:b/>
          <w:color w:val="000000"/>
          <w:sz w:val="32"/>
          <w:szCs w:val="32"/>
        </w:rPr>
        <w:t>年部门预算全口径安排的“三公”经费预算情况</w:t>
      </w:r>
    </w:p>
    <w:p>
      <w:pPr>
        <w:pStyle w:val="3"/>
        <w:spacing w:before="0" w:beforeAutospacing="0" w:after="0" w:afterAutospacing="0" w:line="520" w:lineRule="exact"/>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2020</w:t>
      </w:r>
      <w:r>
        <w:rPr>
          <w:rFonts w:hint="eastAsia" w:ascii="仿宋_GB2312" w:hAnsi="华文仿宋" w:eastAsia="仿宋_GB2312"/>
          <w:color w:val="000000"/>
          <w:sz w:val="32"/>
          <w:szCs w:val="32"/>
        </w:rPr>
        <w:t>年部门预算共安排“三公”经费支出预算</w:t>
      </w:r>
      <w:r>
        <w:rPr>
          <w:rFonts w:ascii="仿宋_GB2312" w:hAnsi="华文仿宋" w:eastAsia="仿宋_GB2312"/>
          <w:color w:val="000000"/>
          <w:sz w:val="32"/>
          <w:szCs w:val="32"/>
        </w:rPr>
        <w:t>9.46</w:t>
      </w:r>
      <w:r>
        <w:rPr>
          <w:rFonts w:hint="eastAsia" w:ascii="仿宋_GB2312" w:hAnsi="华文仿宋" w:eastAsia="仿宋_GB2312"/>
          <w:color w:val="000000"/>
          <w:sz w:val="32"/>
          <w:szCs w:val="32"/>
        </w:rPr>
        <w:t>万元（全口径），其中：因公出国（境）经费支出预算</w:t>
      </w:r>
      <w:r>
        <w:rPr>
          <w:rFonts w:ascii="仿宋_GB2312" w:hAnsi="华文仿宋" w:eastAsia="仿宋_GB2312"/>
          <w:sz w:val="32"/>
          <w:szCs w:val="32"/>
        </w:rPr>
        <w:t>0</w:t>
      </w:r>
      <w:r>
        <w:rPr>
          <w:rFonts w:hint="eastAsia" w:ascii="仿宋_GB2312" w:hAnsi="华文仿宋" w:eastAsia="仿宋_GB2312"/>
          <w:color w:val="000000"/>
          <w:sz w:val="32"/>
          <w:szCs w:val="32"/>
        </w:rPr>
        <w:t>万元，公务接待费支出预算</w:t>
      </w:r>
      <w:r>
        <w:rPr>
          <w:rFonts w:ascii="仿宋_GB2312" w:hAnsi="华文仿宋" w:eastAsia="仿宋_GB2312"/>
          <w:sz w:val="32"/>
          <w:szCs w:val="32"/>
        </w:rPr>
        <w:t>2.11</w:t>
      </w:r>
      <w:r>
        <w:rPr>
          <w:rFonts w:hint="eastAsia" w:ascii="仿宋_GB2312" w:hAnsi="华文仿宋" w:eastAsia="仿宋_GB2312"/>
          <w:color w:val="000000"/>
          <w:sz w:val="32"/>
          <w:szCs w:val="32"/>
        </w:rPr>
        <w:t>万元，公务用车购置费</w:t>
      </w:r>
      <w:r>
        <w:rPr>
          <w:rFonts w:ascii="仿宋_GB2312" w:hAnsi="华文仿宋" w:eastAsia="仿宋_GB2312"/>
          <w:sz w:val="32"/>
          <w:szCs w:val="32"/>
        </w:rPr>
        <w:t>0</w:t>
      </w:r>
      <w:r>
        <w:rPr>
          <w:rFonts w:hint="eastAsia" w:ascii="仿宋_GB2312" w:hAnsi="华文仿宋" w:eastAsia="仿宋_GB2312"/>
          <w:color w:val="000000"/>
          <w:sz w:val="32"/>
          <w:szCs w:val="32"/>
        </w:rPr>
        <w:t>万元，公务用车运行维护费支出预算</w:t>
      </w:r>
      <w:r>
        <w:rPr>
          <w:rFonts w:ascii="仿宋_GB2312" w:hAnsi="华文仿宋" w:eastAsia="仿宋_GB2312"/>
          <w:sz w:val="32"/>
          <w:szCs w:val="32"/>
        </w:rPr>
        <w:t>0</w:t>
      </w:r>
      <w:r>
        <w:rPr>
          <w:rFonts w:hint="eastAsia" w:ascii="仿宋_GB2312" w:hAnsi="华文仿宋" w:eastAsia="仿宋_GB2312"/>
          <w:color w:val="000000"/>
          <w:sz w:val="32"/>
          <w:szCs w:val="32"/>
        </w:rPr>
        <w:t>万元；会议费</w:t>
      </w:r>
      <w:r>
        <w:rPr>
          <w:rFonts w:ascii="仿宋_GB2312" w:hAnsi="华文仿宋" w:eastAsia="仿宋_GB2312"/>
          <w:color w:val="000000"/>
          <w:sz w:val="32"/>
          <w:szCs w:val="32"/>
        </w:rPr>
        <w:t>4.12</w:t>
      </w:r>
      <w:r>
        <w:rPr>
          <w:rFonts w:hint="eastAsia" w:ascii="仿宋_GB2312" w:hAnsi="华文仿宋" w:eastAsia="仿宋_GB2312"/>
          <w:color w:val="000000"/>
          <w:sz w:val="32"/>
          <w:szCs w:val="32"/>
        </w:rPr>
        <w:t>万元，培训费</w:t>
      </w:r>
      <w:r>
        <w:rPr>
          <w:rFonts w:ascii="仿宋_GB2312" w:hAnsi="华文仿宋" w:eastAsia="仿宋_GB2312"/>
          <w:color w:val="000000"/>
          <w:sz w:val="32"/>
          <w:szCs w:val="32"/>
        </w:rPr>
        <w:t>3.23</w:t>
      </w:r>
      <w:r>
        <w:rPr>
          <w:rFonts w:hint="eastAsia" w:ascii="仿宋_GB2312" w:hAnsi="华文仿宋" w:eastAsia="仿宋_GB2312"/>
          <w:color w:val="000000"/>
          <w:sz w:val="32"/>
          <w:szCs w:val="32"/>
        </w:rPr>
        <w:t>万元。</w:t>
      </w:r>
    </w:p>
    <w:p>
      <w:pPr>
        <w:pStyle w:val="3"/>
        <w:spacing w:before="0" w:beforeAutospacing="0" w:after="0" w:afterAutospacing="0" w:line="52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color w:val="000000"/>
          <w:sz w:val="32"/>
          <w:szCs w:val="32"/>
        </w:rPr>
        <w:t>（二）</w:t>
      </w:r>
      <w:r>
        <w:rPr>
          <w:rFonts w:ascii="仿宋_GB2312" w:hAnsi="华文仿宋" w:eastAsia="仿宋_GB2312"/>
          <w:b/>
          <w:color w:val="000000"/>
          <w:sz w:val="32"/>
          <w:szCs w:val="32"/>
        </w:rPr>
        <w:t>2020</w:t>
      </w:r>
      <w:r>
        <w:rPr>
          <w:rFonts w:hint="eastAsia" w:ascii="仿宋_GB2312" w:hAnsi="华文仿宋" w:eastAsia="仿宋_GB2312"/>
          <w:b/>
          <w:color w:val="000000"/>
          <w:sz w:val="32"/>
          <w:szCs w:val="32"/>
        </w:rPr>
        <w:t>年一般公共预算安排的“三公”经费预算情况</w:t>
      </w:r>
    </w:p>
    <w:p>
      <w:pPr>
        <w:spacing w:line="520" w:lineRule="exact"/>
        <w:ind w:firstLine="640" w:firstLineChars="200"/>
        <w:jc w:val="left"/>
        <w:rPr>
          <w:rFonts w:hint="eastAsia" w:ascii="仿宋_GB2312" w:hAnsi="华文仿宋" w:eastAsia="仿宋_GB2312"/>
          <w:color w:val="000000"/>
          <w:sz w:val="32"/>
          <w:szCs w:val="32"/>
        </w:rPr>
      </w:pPr>
      <w:r>
        <w:rPr>
          <w:rFonts w:ascii="仿宋_GB2312" w:hAnsi="华文仿宋" w:eastAsia="仿宋_GB2312"/>
          <w:color w:val="000000"/>
          <w:sz w:val="32"/>
          <w:szCs w:val="32"/>
        </w:rPr>
        <w:t>2020</w:t>
      </w:r>
      <w:r>
        <w:rPr>
          <w:rFonts w:hint="eastAsia" w:ascii="仿宋_GB2312" w:hAnsi="华文仿宋" w:eastAsia="仿宋_GB2312"/>
          <w:color w:val="000000"/>
          <w:sz w:val="32"/>
          <w:szCs w:val="32"/>
        </w:rPr>
        <w:t>年一般公共预算资金安排的“三公”经费支出预算</w:t>
      </w:r>
      <w:r>
        <w:rPr>
          <w:rFonts w:ascii="仿宋_GB2312" w:hAnsi="华文仿宋" w:eastAsia="仿宋_GB2312"/>
          <w:color w:val="000000"/>
          <w:sz w:val="32"/>
          <w:szCs w:val="32"/>
        </w:rPr>
        <w:t>9.46</w:t>
      </w:r>
      <w:r>
        <w:rPr>
          <w:rFonts w:hint="eastAsia" w:ascii="仿宋_GB2312" w:hAnsi="华文仿宋" w:eastAsia="仿宋_GB2312"/>
          <w:color w:val="000000"/>
          <w:sz w:val="32"/>
          <w:szCs w:val="32"/>
        </w:rPr>
        <w:t>万元，比</w:t>
      </w:r>
      <w:r>
        <w:rPr>
          <w:rFonts w:ascii="仿宋_GB2312" w:hAnsi="华文仿宋" w:eastAsia="仿宋_GB2312"/>
          <w:color w:val="000000"/>
          <w:sz w:val="32"/>
          <w:szCs w:val="32"/>
        </w:rPr>
        <w:t>2019</w:t>
      </w:r>
      <w:r>
        <w:rPr>
          <w:rFonts w:hint="eastAsia" w:ascii="仿宋_GB2312" w:hAnsi="华文仿宋" w:eastAsia="仿宋_GB2312"/>
          <w:color w:val="000000"/>
          <w:sz w:val="32"/>
          <w:szCs w:val="32"/>
        </w:rPr>
        <w:t>年（上一年）预算</w:t>
      </w:r>
      <w:r>
        <w:rPr>
          <w:rFonts w:ascii="仿宋_GB2312" w:hAnsi="华文仿宋" w:eastAsia="仿宋_GB2312"/>
          <w:color w:val="000000"/>
          <w:sz w:val="32"/>
          <w:szCs w:val="32"/>
        </w:rPr>
        <w:t>10.17</w:t>
      </w:r>
      <w:r>
        <w:rPr>
          <w:rFonts w:hint="eastAsia" w:ascii="仿宋_GB2312" w:hAnsi="华文仿宋" w:eastAsia="仿宋_GB2312"/>
          <w:color w:val="000000"/>
          <w:sz w:val="32"/>
          <w:szCs w:val="32"/>
        </w:rPr>
        <w:t>万元，同比减少</w:t>
      </w:r>
      <w:r>
        <w:rPr>
          <w:rFonts w:ascii="仿宋_GB2312" w:hAnsi="华文仿宋" w:eastAsia="仿宋_GB2312"/>
          <w:color w:val="000000"/>
          <w:sz w:val="32"/>
          <w:szCs w:val="32"/>
        </w:rPr>
        <w:t>0.71</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同比下降</w:t>
      </w:r>
      <w:r>
        <w:rPr>
          <w:rFonts w:ascii="仿宋_GB2312" w:hAnsi="华文仿宋" w:eastAsia="仿宋_GB2312"/>
          <w:sz w:val="32"/>
          <w:szCs w:val="32"/>
        </w:rPr>
        <w:t>6.98</w:t>
      </w:r>
      <w:r>
        <w:rPr>
          <w:rFonts w:ascii="仿宋_GB2312" w:hAnsi="华文仿宋" w:eastAsia="仿宋_GB2312"/>
          <w:color w:val="000000"/>
          <w:sz w:val="32"/>
          <w:szCs w:val="32"/>
        </w:rPr>
        <w:t>%</w:t>
      </w:r>
      <w:r>
        <w:rPr>
          <w:rFonts w:hint="eastAsia" w:ascii="仿宋_GB2312" w:hAnsi="华文仿宋" w:eastAsia="仿宋_GB2312"/>
          <w:color w:val="000000"/>
          <w:sz w:val="32"/>
          <w:szCs w:val="32"/>
        </w:rPr>
        <w:t>。</w:t>
      </w:r>
    </w:p>
    <w:p>
      <w:pPr>
        <w:spacing w:line="520" w:lineRule="exact"/>
        <w:ind w:firstLine="640" w:firstLineChars="200"/>
        <w:jc w:val="left"/>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因公出国（境）经费</w:t>
      </w:r>
      <w:r>
        <w:rPr>
          <w:rFonts w:ascii="仿宋_GB2312" w:hAnsi="华文仿宋" w:eastAsia="仿宋_GB2312"/>
          <w:sz w:val="32"/>
          <w:szCs w:val="32"/>
        </w:rPr>
        <w:t>2020</w:t>
      </w:r>
      <w:r>
        <w:rPr>
          <w:rFonts w:hint="eastAsia" w:ascii="仿宋_GB2312" w:hAnsi="华文仿宋" w:eastAsia="仿宋_GB2312"/>
          <w:sz w:val="32"/>
          <w:szCs w:val="32"/>
        </w:rPr>
        <w:t>年预算</w:t>
      </w:r>
      <w:r>
        <w:rPr>
          <w:rFonts w:ascii="仿宋_GB2312" w:hAnsi="华文仿宋" w:eastAsia="仿宋_GB2312"/>
          <w:sz w:val="32"/>
          <w:szCs w:val="32"/>
        </w:rPr>
        <w:t>0</w:t>
      </w:r>
      <w:r>
        <w:rPr>
          <w:rFonts w:hint="eastAsia" w:ascii="仿宋_GB2312" w:hAnsi="华文仿宋" w:eastAsia="仿宋_GB2312"/>
          <w:sz w:val="32"/>
          <w:szCs w:val="32"/>
        </w:rPr>
        <w:t>万元，同比持平。</w:t>
      </w:r>
    </w:p>
    <w:p>
      <w:pPr>
        <w:spacing w:line="520" w:lineRule="exact"/>
        <w:ind w:firstLine="640" w:firstLineChars="200"/>
        <w:jc w:val="left"/>
        <w:rPr>
          <w:rFonts w:hint="eastAsia" w:ascii="仿宋_GB2312" w:hAnsi="华文仿宋" w:eastAsia="仿宋_GB2312"/>
          <w:sz w:val="32"/>
          <w:szCs w:val="32"/>
          <w:lang w:eastAsia="zh-CN"/>
        </w:rPr>
      </w:pPr>
      <w:r>
        <w:rPr>
          <w:rFonts w:ascii="仿宋_GB2312" w:hAnsi="华文仿宋" w:eastAsia="仿宋_GB2312"/>
          <w:sz w:val="32"/>
          <w:szCs w:val="32"/>
        </w:rPr>
        <w:t>2.</w:t>
      </w:r>
      <w:r>
        <w:rPr>
          <w:rFonts w:hint="eastAsia" w:ascii="仿宋_GB2312" w:hAnsi="华文仿宋" w:eastAsia="仿宋_GB2312"/>
          <w:sz w:val="32"/>
          <w:szCs w:val="32"/>
        </w:rPr>
        <w:t>公务接待费</w:t>
      </w:r>
      <w:r>
        <w:rPr>
          <w:rFonts w:ascii="仿宋_GB2312" w:hAnsi="华文仿宋" w:eastAsia="仿宋_GB2312"/>
          <w:sz w:val="32"/>
          <w:szCs w:val="32"/>
        </w:rPr>
        <w:t>2020</w:t>
      </w:r>
      <w:r>
        <w:rPr>
          <w:rFonts w:hint="eastAsia" w:ascii="仿宋_GB2312" w:hAnsi="华文仿宋" w:eastAsia="仿宋_GB2312"/>
          <w:sz w:val="32"/>
          <w:szCs w:val="32"/>
        </w:rPr>
        <w:t>年预算</w:t>
      </w:r>
      <w:r>
        <w:rPr>
          <w:rFonts w:ascii="仿宋_GB2312" w:hAnsi="华文仿宋" w:eastAsia="仿宋_GB2312"/>
          <w:sz w:val="32"/>
          <w:szCs w:val="32"/>
        </w:rPr>
        <w:t>2.11</w:t>
      </w:r>
      <w:r>
        <w:rPr>
          <w:rFonts w:hint="eastAsia" w:ascii="仿宋_GB2312" w:hAnsi="华文仿宋" w:eastAsia="仿宋_GB2312"/>
          <w:sz w:val="32"/>
          <w:szCs w:val="32"/>
        </w:rPr>
        <w:t>万元，同比增加</w:t>
      </w:r>
      <w:r>
        <w:rPr>
          <w:rFonts w:ascii="仿宋_GB2312" w:hAnsi="华文仿宋" w:eastAsia="仿宋_GB2312"/>
          <w:sz w:val="32"/>
          <w:szCs w:val="32"/>
        </w:rPr>
        <w:t>0.46</w:t>
      </w:r>
      <w:r>
        <w:rPr>
          <w:rFonts w:hint="eastAsia" w:ascii="仿宋_GB2312" w:hAnsi="华文仿宋" w:eastAsia="仿宋_GB2312"/>
          <w:sz w:val="32"/>
          <w:szCs w:val="32"/>
        </w:rPr>
        <w:t>万元，同比增长</w:t>
      </w:r>
      <w:r>
        <w:rPr>
          <w:rFonts w:ascii="仿宋_GB2312" w:hAnsi="华文仿宋" w:eastAsia="仿宋_GB2312"/>
          <w:sz w:val="32"/>
          <w:szCs w:val="32"/>
        </w:rPr>
        <w:t>27.88%</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增加</w:t>
      </w:r>
      <w:r>
        <w:rPr>
          <w:rFonts w:hint="eastAsia" w:ascii="仿宋_GB2312" w:hAnsi="华文仿宋" w:eastAsia="仿宋_GB2312"/>
          <w:sz w:val="32"/>
          <w:szCs w:val="32"/>
        </w:rPr>
        <w:t>原因：人员增加</w:t>
      </w:r>
      <w:r>
        <w:rPr>
          <w:rFonts w:hint="eastAsia" w:ascii="仿宋_GB2312" w:hAnsi="华文仿宋" w:eastAsia="仿宋_GB2312"/>
          <w:sz w:val="32"/>
          <w:szCs w:val="32"/>
          <w:lang w:eastAsia="zh-CN"/>
        </w:rPr>
        <w:t>。</w:t>
      </w:r>
    </w:p>
    <w:p>
      <w:pPr>
        <w:spacing w:line="520" w:lineRule="exact"/>
        <w:ind w:firstLine="640" w:firstLineChars="200"/>
        <w:jc w:val="left"/>
        <w:rPr>
          <w:rFonts w:ascii="仿宋_GB2312" w:hAnsi="华文仿宋" w:eastAsia="仿宋_GB2312"/>
          <w:sz w:val="32"/>
          <w:szCs w:val="32"/>
        </w:rPr>
      </w:pPr>
      <w:r>
        <w:rPr>
          <w:rFonts w:ascii="仿宋_GB2312" w:hAnsi="华文仿宋" w:eastAsia="仿宋_GB2312"/>
          <w:sz w:val="32"/>
          <w:szCs w:val="32"/>
        </w:rPr>
        <w:t>3.</w:t>
      </w:r>
      <w:r>
        <w:rPr>
          <w:rFonts w:hint="eastAsia" w:ascii="仿宋_GB2312" w:hAnsi="华文仿宋" w:eastAsia="仿宋_GB2312"/>
          <w:sz w:val="32"/>
          <w:szCs w:val="32"/>
        </w:rPr>
        <w:t>公务用车购置费及运行费</w:t>
      </w:r>
      <w:r>
        <w:rPr>
          <w:rFonts w:ascii="仿宋_GB2312" w:hAnsi="华文仿宋" w:eastAsia="仿宋_GB2312"/>
          <w:sz w:val="32"/>
          <w:szCs w:val="32"/>
        </w:rPr>
        <w:t>2020</w:t>
      </w:r>
      <w:r>
        <w:rPr>
          <w:rFonts w:hint="eastAsia" w:ascii="仿宋_GB2312" w:hAnsi="华文仿宋" w:eastAsia="仿宋_GB2312"/>
          <w:sz w:val="32"/>
          <w:szCs w:val="32"/>
        </w:rPr>
        <w:t>年预算</w:t>
      </w:r>
      <w:r>
        <w:rPr>
          <w:rFonts w:ascii="仿宋_GB2312" w:hAnsi="华文仿宋" w:eastAsia="仿宋_GB2312"/>
          <w:sz w:val="32"/>
          <w:szCs w:val="32"/>
        </w:rPr>
        <w:t>0</w:t>
      </w:r>
      <w:r>
        <w:rPr>
          <w:rFonts w:hint="eastAsia" w:ascii="仿宋_GB2312" w:hAnsi="华文仿宋" w:eastAsia="仿宋_GB2312"/>
          <w:sz w:val="32"/>
          <w:szCs w:val="32"/>
        </w:rPr>
        <w:t>万元，同比持平。</w:t>
      </w:r>
    </w:p>
    <w:p>
      <w:pPr>
        <w:spacing w:line="52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w:t>
      </w:r>
      <w:r>
        <w:rPr>
          <w:rFonts w:ascii="仿宋_GB2312" w:hAnsi="华文仿宋" w:eastAsia="仿宋_GB2312"/>
          <w:sz w:val="32"/>
          <w:szCs w:val="32"/>
        </w:rPr>
        <w:t>1</w:t>
      </w:r>
      <w:r>
        <w:rPr>
          <w:rFonts w:hint="eastAsia" w:ascii="仿宋_GB2312" w:hAnsi="华文仿宋" w:eastAsia="仿宋_GB2312"/>
          <w:sz w:val="32"/>
          <w:szCs w:val="32"/>
        </w:rPr>
        <w:t>）公务用车购置费</w:t>
      </w:r>
      <w:r>
        <w:rPr>
          <w:rFonts w:ascii="仿宋_GB2312" w:hAnsi="华文仿宋" w:eastAsia="仿宋_GB2312"/>
          <w:sz w:val="32"/>
          <w:szCs w:val="32"/>
        </w:rPr>
        <w:t>2020</w:t>
      </w:r>
      <w:r>
        <w:rPr>
          <w:rFonts w:hint="eastAsia" w:ascii="仿宋_GB2312" w:hAnsi="华文仿宋" w:eastAsia="仿宋_GB2312"/>
          <w:sz w:val="32"/>
          <w:szCs w:val="32"/>
        </w:rPr>
        <w:t>年预算</w:t>
      </w:r>
      <w:r>
        <w:rPr>
          <w:rFonts w:ascii="仿宋_GB2312" w:hAnsi="华文仿宋" w:eastAsia="仿宋_GB2312"/>
          <w:sz w:val="32"/>
          <w:szCs w:val="32"/>
        </w:rPr>
        <w:t>0</w:t>
      </w:r>
      <w:r>
        <w:rPr>
          <w:rFonts w:hint="eastAsia" w:ascii="仿宋_GB2312" w:hAnsi="华文仿宋" w:eastAsia="仿宋_GB2312"/>
          <w:sz w:val="32"/>
          <w:szCs w:val="32"/>
        </w:rPr>
        <w:t>万元，同比持平。</w:t>
      </w:r>
    </w:p>
    <w:p>
      <w:pPr>
        <w:spacing w:line="52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w:t>
      </w:r>
      <w:r>
        <w:rPr>
          <w:rFonts w:ascii="仿宋_GB2312" w:hAnsi="华文仿宋" w:eastAsia="仿宋_GB2312"/>
          <w:sz w:val="32"/>
          <w:szCs w:val="32"/>
        </w:rPr>
        <w:t>2</w:t>
      </w:r>
      <w:r>
        <w:rPr>
          <w:rFonts w:hint="eastAsia" w:ascii="仿宋_GB2312" w:hAnsi="华文仿宋" w:eastAsia="仿宋_GB2312"/>
          <w:sz w:val="32"/>
          <w:szCs w:val="32"/>
        </w:rPr>
        <w:t>）公务用车运行维护费</w:t>
      </w:r>
      <w:r>
        <w:rPr>
          <w:rFonts w:ascii="仿宋_GB2312" w:hAnsi="华文仿宋" w:eastAsia="仿宋_GB2312"/>
          <w:sz w:val="32"/>
          <w:szCs w:val="32"/>
        </w:rPr>
        <w:t>2020</w:t>
      </w:r>
      <w:r>
        <w:rPr>
          <w:rFonts w:hint="eastAsia" w:ascii="仿宋_GB2312" w:hAnsi="华文仿宋" w:eastAsia="仿宋_GB2312"/>
          <w:sz w:val="32"/>
          <w:szCs w:val="32"/>
        </w:rPr>
        <w:t>年预算</w:t>
      </w:r>
      <w:r>
        <w:rPr>
          <w:rFonts w:ascii="仿宋_GB2312" w:hAnsi="华文仿宋" w:eastAsia="仿宋_GB2312"/>
          <w:sz w:val="32"/>
          <w:szCs w:val="32"/>
        </w:rPr>
        <w:t>0</w:t>
      </w:r>
      <w:r>
        <w:rPr>
          <w:rFonts w:hint="eastAsia" w:ascii="仿宋_GB2312" w:hAnsi="华文仿宋" w:eastAsia="仿宋_GB2312"/>
          <w:sz w:val="32"/>
          <w:szCs w:val="32"/>
        </w:rPr>
        <w:t>万元，同比减少</w:t>
      </w:r>
      <w:r>
        <w:rPr>
          <w:rFonts w:ascii="仿宋_GB2312" w:hAnsi="华文仿宋" w:eastAsia="仿宋_GB2312"/>
          <w:sz w:val="32"/>
          <w:szCs w:val="32"/>
        </w:rPr>
        <w:t>2.8</w:t>
      </w:r>
      <w:r>
        <w:rPr>
          <w:rFonts w:hint="eastAsia" w:ascii="仿宋_GB2312" w:hAnsi="华文仿宋" w:eastAsia="仿宋_GB2312"/>
          <w:sz w:val="32"/>
          <w:szCs w:val="32"/>
        </w:rPr>
        <w:t>万元，同比减少</w:t>
      </w:r>
      <w:r>
        <w:rPr>
          <w:rFonts w:ascii="仿宋_GB2312" w:hAnsi="华文仿宋" w:eastAsia="仿宋_GB2312"/>
          <w:sz w:val="32"/>
          <w:szCs w:val="32"/>
        </w:rPr>
        <w:t>100%</w:t>
      </w:r>
      <w:r>
        <w:rPr>
          <w:rFonts w:hint="eastAsia" w:ascii="仿宋_GB2312" w:hAnsi="华文仿宋" w:eastAsia="仿宋_GB2312"/>
          <w:sz w:val="32"/>
          <w:szCs w:val="32"/>
          <w:lang w:val="en-US" w:eastAsia="zh-CN"/>
        </w:rPr>
        <w:t>,减少</w:t>
      </w:r>
      <w:r>
        <w:rPr>
          <w:rFonts w:hint="eastAsia" w:ascii="仿宋_GB2312" w:hAnsi="华文仿宋" w:eastAsia="仿宋_GB2312"/>
          <w:sz w:val="32"/>
          <w:szCs w:val="32"/>
        </w:rPr>
        <w:t>原因：</w:t>
      </w:r>
      <w:r>
        <w:rPr>
          <w:rFonts w:ascii="仿宋_GB2312" w:hAnsi="华文仿宋" w:eastAsia="仿宋_GB2312"/>
          <w:sz w:val="32"/>
          <w:szCs w:val="32"/>
        </w:rPr>
        <w:t>2020</w:t>
      </w:r>
      <w:r>
        <w:rPr>
          <w:rFonts w:hint="eastAsia" w:ascii="仿宋_GB2312" w:hAnsi="华文仿宋" w:eastAsia="仿宋_GB2312"/>
          <w:sz w:val="32"/>
          <w:szCs w:val="32"/>
        </w:rPr>
        <w:t>年不安排公务用车运行维护费，如实际工作中产生此项经费时再列入建设类项目支出的业主管理费支出。</w:t>
      </w:r>
    </w:p>
    <w:p>
      <w:pPr>
        <w:spacing w:line="520" w:lineRule="exact"/>
        <w:ind w:firstLine="643" w:firstLineChars="200"/>
        <w:jc w:val="left"/>
        <w:rPr>
          <w:rFonts w:ascii="仿宋_GB2312" w:eastAsia="仿宋_GB2312"/>
          <w:b/>
          <w:sz w:val="32"/>
          <w:szCs w:val="32"/>
        </w:rPr>
      </w:pPr>
      <w:r>
        <w:rPr>
          <w:rFonts w:hint="eastAsia" w:ascii="仿宋_GB2312" w:eastAsia="仿宋_GB2312"/>
          <w:b/>
          <w:sz w:val="32"/>
          <w:szCs w:val="32"/>
        </w:rPr>
        <w:t>四、其他重要事项情况说明</w:t>
      </w:r>
    </w:p>
    <w:p>
      <w:pPr>
        <w:spacing w:line="52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（一）机关运行经费安排情况</w:t>
      </w:r>
    </w:p>
    <w:p>
      <w:pPr>
        <w:pStyle w:val="3"/>
        <w:spacing w:before="0" w:beforeAutospacing="0" w:after="0" w:afterAutospacing="0" w:line="520" w:lineRule="exact"/>
        <w:ind w:firstLine="640" w:firstLineChars="200"/>
        <w:rPr>
          <w:rFonts w:ascii="仿宋_GB2312" w:hAnsi="华文仿宋" w:eastAsia="仿宋_GB2312"/>
          <w:b/>
          <w:sz w:val="32"/>
          <w:szCs w:val="32"/>
        </w:rPr>
      </w:pPr>
      <w:r>
        <w:rPr>
          <w:rFonts w:ascii="仿宋_GB2312" w:hAnsi="华文仿宋" w:eastAsia="仿宋_GB2312"/>
          <w:sz w:val="32"/>
          <w:szCs w:val="32"/>
        </w:rPr>
        <w:t>2020</w:t>
      </w:r>
      <w:r>
        <w:rPr>
          <w:rFonts w:hint="eastAsia" w:ascii="仿宋_GB2312" w:hAnsi="华文仿宋" w:eastAsia="仿宋_GB2312"/>
          <w:sz w:val="32"/>
          <w:szCs w:val="32"/>
        </w:rPr>
        <w:t>年机关运行经费财政拨款预算</w:t>
      </w:r>
      <w:r>
        <w:rPr>
          <w:rFonts w:ascii="仿宋_GB2312" w:hAnsi="华文仿宋" w:eastAsia="仿宋_GB2312"/>
          <w:sz w:val="32"/>
          <w:szCs w:val="32"/>
        </w:rPr>
        <w:t>885.62</w:t>
      </w:r>
      <w:r>
        <w:rPr>
          <w:rFonts w:hint="eastAsia" w:ascii="仿宋_GB2312" w:hAnsi="华文仿宋" w:eastAsia="仿宋_GB2312"/>
          <w:sz w:val="32"/>
          <w:szCs w:val="32"/>
        </w:rPr>
        <w:t>万元，比上年预算</w:t>
      </w:r>
      <w:r>
        <w:rPr>
          <w:rFonts w:ascii="仿宋_GB2312" w:hAnsi="华文仿宋" w:eastAsia="仿宋_GB2312"/>
          <w:sz w:val="32"/>
          <w:szCs w:val="32"/>
        </w:rPr>
        <w:t>1174.42</w:t>
      </w:r>
      <w:r>
        <w:rPr>
          <w:rFonts w:hint="eastAsia" w:ascii="仿宋_GB2312" w:hAnsi="华文仿宋" w:eastAsia="仿宋_GB2312"/>
          <w:sz w:val="32"/>
          <w:szCs w:val="32"/>
        </w:rPr>
        <w:t>万元减少</w:t>
      </w:r>
      <w:r>
        <w:rPr>
          <w:rFonts w:ascii="仿宋_GB2312" w:hAnsi="华文仿宋" w:eastAsia="仿宋_GB2312"/>
          <w:sz w:val="32"/>
          <w:szCs w:val="32"/>
        </w:rPr>
        <w:t>288.8</w:t>
      </w:r>
      <w:r>
        <w:rPr>
          <w:rFonts w:hint="eastAsia" w:ascii="仿宋_GB2312" w:hAnsi="华文仿宋" w:eastAsia="仿宋_GB2312"/>
          <w:sz w:val="32"/>
          <w:szCs w:val="32"/>
        </w:rPr>
        <w:t>万元，同比减少</w:t>
      </w:r>
      <w:r>
        <w:rPr>
          <w:rFonts w:ascii="仿宋_GB2312" w:hAnsi="华文仿宋" w:eastAsia="仿宋_GB2312"/>
          <w:sz w:val="32"/>
          <w:szCs w:val="32"/>
        </w:rPr>
        <w:t>24.59%</w:t>
      </w:r>
      <w:r>
        <w:rPr>
          <w:rFonts w:hint="eastAsia" w:ascii="仿宋_GB2312" w:hAnsi="华文仿宋" w:eastAsia="仿宋_GB2312"/>
          <w:sz w:val="32"/>
          <w:szCs w:val="32"/>
        </w:rPr>
        <w:t>，减少的原因是部分商品和服务支出放在项目支出。</w:t>
      </w:r>
    </w:p>
    <w:p>
      <w:pPr>
        <w:spacing w:line="52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（二）政府采购情况</w:t>
      </w:r>
    </w:p>
    <w:p>
      <w:pPr>
        <w:spacing w:line="520" w:lineRule="exact"/>
        <w:ind w:firstLine="640" w:firstLineChars="200"/>
        <w:jc w:val="left"/>
        <w:rPr>
          <w:rFonts w:ascii="仿宋_GB2312" w:hAnsi="华文仿宋" w:eastAsia="仿宋_GB2312"/>
          <w:sz w:val="32"/>
          <w:szCs w:val="32"/>
        </w:rPr>
      </w:pPr>
      <w:r>
        <w:rPr>
          <w:rFonts w:ascii="仿宋_GB2312" w:hAnsi="华文仿宋" w:eastAsia="仿宋_GB2312"/>
          <w:sz w:val="32"/>
          <w:szCs w:val="32"/>
        </w:rPr>
        <w:t>2020</w:t>
      </w:r>
      <w:r>
        <w:rPr>
          <w:rFonts w:hint="eastAsia" w:ascii="仿宋_GB2312" w:hAnsi="华文仿宋" w:eastAsia="仿宋_GB2312"/>
          <w:sz w:val="32"/>
          <w:szCs w:val="32"/>
        </w:rPr>
        <w:t>年政府采购预算</w:t>
      </w:r>
      <w:r>
        <w:rPr>
          <w:rFonts w:ascii="仿宋_GB2312" w:hAnsi="华文仿宋" w:eastAsia="仿宋_GB2312"/>
          <w:sz w:val="32"/>
          <w:szCs w:val="32"/>
        </w:rPr>
        <w:t>0</w:t>
      </w:r>
      <w:r>
        <w:rPr>
          <w:rFonts w:hint="eastAsia" w:ascii="仿宋_GB2312" w:hAnsi="华文仿宋" w:eastAsia="仿宋_GB2312"/>
          <w:sz w:val="32"/>
          <w:szCs w:val="32"/>
        </w:rPr>
        <w:t>万元，同比持平</w:t>
      </w:r>
    </w:p>
    <w:p>
      <w:pPr>
        <w:spacing w:line="52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（四）国有资产占用情况说明</w:t>
      </w:r>
    </w:p>
    <w:p>
      <w:pPr>
        <w:spacing w:line="52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截至</w:t>
      </w:r>
      <w:r>
        <w:rPr>
          <w:rFonts w:ascii="仿宋_GB2312" w:hAnsi="华文仿宋" w:eastAsia="仿宋_GB2312"/>
          <w:sz w:val="32"/>
          <w:szCs w:val="32"/>
        </w:rPr>
        <w:t>2019</w:t>
      </w:r>
      <w:r>
        <w:rPr>
          <w:rFonts w:hint="eastAsia" w:ascii="仿宋_GB2312" w:hAnsi="华文仿宋" w:eastAsia="仿宋_GB2312"/>
          <w:sz w:val="32"/>
          <w:szCs w:val="32"/>
        </w:rPr>
        <w:t>年</w:t>
      </w:r>
      <w:r>
        <w:rPr>
          <w:rFonts w:ascii="仿宋_GB2312" w:hAnsi="华文仿宋" w:eastAsia="仿宋_GB2312"/>
          <w:sz w:val="32"/>
          <w:szCs w:val="32"/>
        </w:rPr>
        <w:t>12</w:t>
      </w:r>
      <w:r>
        <w:rPr>
          <w:rFonts w:hint="eastAsia" w:ascii="仿宋_GB2312" w:hAnsi="华文仿宋" w:eastAsia="仿宋_GB2312"/>
          <w:sz w:val="32"/>
          <w:szCs w:val="32"/>
        </w:rPr>
        <w:t>月</w:t>
      </w:r>
      <w:r>
        <w:rPr>
          <w:rFonts w:ascii="仿宋_GB2312" w:hAnsi="华文仿宋" w:eastAsia="仿宋_GB2312"/>
          <w:sz w:val="32"/>
          <w:szCs w:val="32"/>
        </w:rPr>
        <w:t>31</w:t>
      </w:r>
      <w:r>
        <w:rPr>
          <w:rFonts w:hint="eastAsia" w:ascii="仿宋_GB2312" w:hAnsi="华文仿宋" w:eastAsia="仿宋_GB2312"/>
          <w:sz w:val="32"/>
          <w:szCs w:val="32"/>
        </w:rPr>
        <w:t>日，融水苗族自治县自然资源和规划局资产账面价值共计</w:t>
      </w:r>
      <w:r>
        <w:rPr>
          <w:rFonts w:ascii="仿宋_GB2312" w:hAnsi="华文仿宋" w:eastAsia="仿宋_GB2312"/>
          <w:sz w:val="32"/>
          <w:szCs w:val="32"/>
        </w:rPr>
        <w:t>1443.4</w:t>
      </w:r>
      <w:r>
        <w:rPr>
          <w:rFonts w:hint="eastAsia" w:ascii="仿宋_GB2312" w:hAnsi="华文仿宋" w:eastAsia="仿宋_GB2312"/>
          <w:sz w:val="32"/>
          <w:szCs w:val="32"/>
        </w:rPr>
        <w:t>万元。本部门核定公务用车编制为</w:t>
      </w:r>
      <w:r>
        <w:rPr>
          <w:rFonts w:ascii="仿宋_GB2312" w:hAnsi="华文仿宋" w:eastAsia="仿宋_GB2312"/>
          <w:sz w:val="32"/>
          <w:szCs w:val="32"/>
        </w:rPr>
        <w:t>10</w:t>
      </w:r>
      <w:r>
        <w:rPr>
          <w:rFonts w:hint="eastAsia" w:ascii="仿宋_GB2312" w:hAnsi="华文仿宋" w:eastAsia="仿宋_GB2312"/>
          <w:sz w:val="32"/>
          <w:szCs w:val="32"/>
        </w:rPr>
        <w:t>辆，实有车辆</w:t>
      </w:r>
      <w:r>
        <w:rPr>
          <w:rFonts w:ascii="仿宋_GB2312" w:hAnsi="华文仿宋" w:eastAsia="仿宋_GB2312"/>
          <w:sz w:val="32"/>
          <w:szCs w:val="32"/>
        </w:rPr>
        <w:t>10</w:t>
      </w:r>
      <w:r>
        <w:rPr>
          <w:rFonts w:hint="eastAsia" w:ascii="仿宋_GB2312" w:hAnsi="华文仿宋" w:eastAsia="仿宋_GB2312"/>
          <w:sz w:val="32"/>
          <w:szCs w:val="32"/>
        </w:rPr>
        <w:t>辆；单位价值</w:t>
      </w:r>
      <w:r>
        <w:rPr>
          <w:rFonts w:ascii="仿宋_GB2312" w:hAnsi="华文仿宋" w:eastAsia="仿宋_GB2312"/>
          <w:sz w:val="32"/>
          <w:szCs w:val="32"/>
        </w:rPr>
        <w:t>200</w:t>
      </w:r>
      <w:r>
        <w:rPr>
          <w:rFonts w:hint="eastAsia" w:ascii="仿宋_GB2312" w:hAnsi="华文仿宋" w:eastAsia="仿宋_GB2312"/>
          <w:sz w:val="32"/>
          <w:szCs w:val="32"/>
        </w:rPr>
        <w:t>万元以上专用设备</w:t>
      </w:r>
      <w:r>
        <w:rPr>
          <w:rFonts w:ascii="仿宋_GB2312" w:hAnsi="华文仿宋" w:eastAsia="仿宋_GB2312"/>
          <w:sz w:val="32"/>
          <w:szCs w:val="32"/>
        </w:rPr>
        <w:t>0</w:t>
      </w:r>
      <w:r>
        <w:rPr>
          <w:rFonts w:hint="eastAsia" w:ascii="仿宋_GB2312" w:hAnsi="华文仿宋" w:eastAsia="仿宋_GB2312"/>
          <w:sz w:val="32"/>
          <w:szCs w:val="32"/>
        </w:rPr>
        <w:t>台（套）。</w:t>
      </w:r>
    </w:p>
    <w:p>
      <w:pPr>
        <w:spacing w:line="52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（五）重点项目预算绩效目标等情况说明</w:t>
      </w:r>
      <w:bookmarkStart w:id="0" w:name="_GoBack"/>
      <w:bookmarkEnd w:id="0"/>
    </w:p>
    <w:p>
      <w:pPr>
        <w:pStyle w:val="3"/>
        <w:spacing w:before="0" w:beforeAutospacing="0" w:after="0" w:afterAutospacing="0" w:line="560" w:lineRule="exact"/>
        <w:ind w:firstLine="723" w:firstLineChars="200"/>
        <w:rPr>
          <w:rFonts w:cs="Times New Roman"/>
          <w:kern w:val="2"/>
          <w:sz w:val="30"/>
          <w:szCs w:val="30"/>
        </w:rPr>
      </w:pPr>
      <w:r>
        <w:rPr>
          <w:rFonts w:hint="eastAsia" w:ascii="仿宋_GB2312" w:hAnsi="华文仿宋" w:eastAsia="仿宋_GB2312"/>
          <w:b/>
          <w:bCs/>
          <w:color w:val="000000"/>
          <w:sz w:val="36"/>
          <w:szCs w:val="36"/>
          <w:lang w:val="en-US" w:eastAsia="zh-CN"/>
        </w:rPr>
        <w:t xml:space="preserve"> </w:t>
      </w:r>
      <w:r>
        <w:rPr>
          <w:rFonts w:hint="eastAsia" w:cs="Times New Roman"/>
          <w:kern w:val="2"/>
          <w:sz w:val="30"/>
          <w:szCs w:val="30"/>
        </w:rPr>
        <w:t>2020年实行部门整体绩效，涉及一般公共预算当年拨款</w:t>
      </w:r>
      <w:r>
        <w:rPr>
          <w:rFonts w:ascii="仿宋_GB2312" w:hAnsi="华文仿宋" w:eastAsia="仿宋_GB2312"/>
          <w:color w:val="000000"/>
          <w:sz w:val="32"/>
          <w:szCs w:val="32"/>
        </w:rPr>
        <w:t>16032.47</w:t>
      </w:r>
      <w:r>
        <w:rPr>
          <w:rFonts w:hint="eastAsia" w:cs="Times New Roman"/>
          <w:kern w:val="2"/>
          <w:sz w:val="30"/>
          <w:szCs w:val="30"/>
        </w:rPr>
        <w:t>万元。</w:t>
      </w:r>
    </w:p>
    <w:p>
      <w:pPr>
        <w:pStyle w:val="3"/>
        <w:spacing w:before="0" w:beforeAutospacing="0" w:after="0" w:afterAutospacing="0" w:line="440" w:lineRule="exact"/>
        <w:rPr>
          <w:rFonts w:hint="eastAsia" w:ascii="仿宋_GB2312" w:hAnsi="华文仿宋" w:eastAsia="仿宋_GB2312"/>
          <w:b/>
          <w:bCs/>
          <w:color w:val="000000"/>
          <w:sz w:val="36"/>
          <w:szCs w:val="36"/>
          <w:lang w:val="en-US" w:eastAsia="zh-CN"/>
        </w:rPr>
      </w:pPr>
    </w:p>
    <w:p>
      <w:pPr>
        <w:pStyle w:val="3"/>
        <w:spacing w:before="0" w:beforeAutospacing="0" w:after="0" w:afterAutospacing="0" w:line="440" w:lineRule="exact"/>
        <w:rPr>
          <w:rFonts w:ascii="仿宋_GB2312" w:hAnsi="华文仿宋" w:eastAsia="仿宋_GB2312"/>
          <w:b/>
          <w:bCs/>
          <w:color w:val="000000"/>
          <w:sz w:val="36"/>
          <w:szCs w:val="36"/>
        </w:rPr>
      </w:pPr>
      <w:r>
        <w:rPr>
          <w:rFonts w:hint="eastAsia" w:ascii="仿宋_GB2312" w:hAnsi="华文仿宋" w:eastAsia="仿宋_GB2312"/>
          <w:b/>
          <w:bCs/>
          <w:color w:val="000000"/>
          <w:sz w:val="36"/>
          <w:szCs w:val="36"/>
        </w:rPr>
        <w:t>第四部分：名词解释</w:t>
      </w:r>
    </w:p>
    <w:p>
      <w:pPr>
        <w:spacing w:line="440" w:lineRule="exact"/>
        <w:ind w:firstLine="640"/>
        <w:rPr>
          <w:rFonts w:ascii="仿宋_GB2312" w:eastAsia="仿宋_GB2312"/>
          <w:sz w:val="32"/>
          <w:szCs w:val="32"/>
        </w:rPr>
      </w:pPr>
      <w:r>
        <w:rPr>
          <w:rFonts w:hint="eastAsia" w:ascii="仿宋_GB2312" w:eastAsia="仿宋_GB2312"/>
          <w:sz w:val="32"/>
          <w:szCs w:val="32"/>
        </w:rPr>
        <w:t>（一）财政拨款收入：指本级财政部门当年拨付的资金。</w:t>
      </w:r>
      <w:r>
        <w:rPr>
          <w:rFonts w:ascii="仿宋_GB2312" w:eastAsia="仿宋_GB2312"/>
          <w:sz w:val="32"/>
          <w:szCs w:val="32"/>
        </w:rPr>
        <w:t xml:space="preserve"> </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（二）基本支出：指为保障机构正常运转、完成日常工作任务而发生的人员支出和公用支出。</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（三）项目支出：指在基本支出之外为完成特定行政任务和事业发展目标所发生的支出。</w:t>
      </w:r>
      <w:r>
        <w:rPr>
          <w:rFonts w:ascii="仿宋_GB2312" w:eastAsia="仿宋_GB2312"/>
          <w:sz w:val="32"/>
          <w:szCs w:val="32"/>
        </w:rPr>
        <w:t xml:space="preserve">  </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四）“三公”经费：纳入县本级财政预决算管理的“三公”经费，是指县本级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440" w:lineRule="exact"/>
        <w:ind w:firstLine="640" w:firstLineChars="200"/>
      </w:pPr>
      <w:r>
        <w:rPr>
          <w:rFonts w:hint="eastAsia" w:ascii="仿宋_GB2312" w:eastAsia="仿宋_GB2312"/>
          <w:sz w:val="32"/>
          <w:szCs w:val="32"/>
        </w:rPr>
        <w:t>（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8A566E9"/>
    <w:rsid w:val="000C0A0D"/>
    <w:rsid w:val="000C1D66"/>
    <w:rsid w:val="002436E9"/>
    <w:rsid w:val="002A2881"/>
    <w:rsid w:val="00394B31"/>
    <w:rsid w:val="00446E52"/>
    <w:rsid w:val="007A1153"/>
    <w:rsid w:val="009D3EAE"/>
    <w:rsid w:val="00A455F5"/>
    <w:rsid w:val="00AD7BC5"/>
    <w:rsid w:val="00E270B4"/>
    <w:rsid w:val="00F87B86"/>
    <w:rsid w:val="00FF465D"/>
    <w:rsid w:val="0365016C"/>
    <w:rsid w:val="0A0927B3"/>
    <w:rsid w:val="18296DC5"/>
    <w:rsid w:val="1AED1493"/>
    <w:rsid w:val="1DCE703A"/>
    <w:rsid w:val="21C33160"/>
    <w:rsid w:val="2A88352D"/>
    <w:rsid w:val="2BAA76E3"/>
    <w:rsid w:val="2BAC68DA"/>
    <w:rsid w:val="448C1843"/>
    <w:rsid w:val="44C80EBC"/>
    <w:rsid w:val="46BC6011"/>
    <w:rsid w:val="48A566E9"/>
    <w:rsid w:val="5593229B"/>
    <w:rsid w:val="5F1A2DDB"/>
    <w:rsid w:val="6FED3286"/>
    <w:rsid w:val="737548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99"/>
    <w:rPr>
      <w:rFonts w:cs="Times New Roman"/>
      <w:b/>
    </w:rPr>
  </w:style>
  <w:style w:type="character" w:styleId="7">
    <w:name w:val="page number"/>
    <w:basedOn w:val="5"/>
    <w:qFormat/>
    <w:uiPriority w:val="99"/>
    <w:rPr>
      <w:rFonts w:cs="Times New Roman"/>
    </w:rPr>
  </w:style>
  <w:style w:type="character" w:customStyle="1" w:styleId="8">
    <w:name w:val="Footer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838</Words>
  <Characters>4778</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2020-02-17T09:34:00Z</dcterms:created>
  <dc:creator>Administrator</dc:creator>
  <cp:lastModifiedBy>Administrator</cp:lastModifiedBy>
  <dcterms:modified xsi:type="dcterms:W3CDTF">2021-05-13T03:41:23Z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AC0DD983B6EF4FECA332AAEDF848339C</vt:lpwstr>
  </property>
</Properties>
</file>