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C48CF1">
      <w:pPr>
        <w:jc w:val="center"/>
        <w:rPr>
          <w:rFonts w:hint="eastAsia" w:ascii="宋体" w:hAnsi="宋体" w:cs="宋体"/>
          <w:b/>
          <w:bCs/>
          <w:kern w:val="0"/>
          <w:sz w:val="52"/>
          <w:szCs w:val="52"/>
        </w:rPr>
      </w:pPr>
    </w:p>
    <w:p w14:paraId="13E4BDF0">
      <w:pPr>
        <w:jc w:val="center"/>
        <w:rPr>
          <w:rFonts w:ascii="ArialUnicodeMS" w:eastAsia="ArialUnicodeMS" w:cs="ArialUnicodeMS"/>
          <w:kern w:val="0"/>
          <w:sz w:val="84"/>
          <w:szCs w:val="84"/>
        </w:rPr>
      </w:pPr>
      <w:r>
        <w:rPr>
          <w:rFonts w:hint="eastAsia" w:ascii="黑体" w:eastAsia="黑体"/>
          <w:kern w:val="0"/>
          <w:sz w:val="52"/>
          <w:szCs w:val="52"/>
        </w:rPr>
        <w:t>融水苗族自治县和睦镇农业服务中心</w:t>
      </w:r>
      <w:r>
        <w:rPr>
          <w:rFonts w:ascii="黑体" w:eastAsia="黑体"/>
          <w:sz w:val="52"/>
          <w:u w:color="auto"/>
        </w:rPr>
        <w:t>202</w:t>
      </w:r>
      <w:r>
        <w:rPr>
          <w:rFonts w:hint="eastAsia" w:ascii="黑体" w:eastAsia="黑体"/>
          <w:kern w:val="0"/>
          <w:sz w:val="52"/>
          <w:szCs w:val="52"/>
          <w:lang w:val="en-US" w:eastAsia="zh-CN"/>
        </w:rPr>
        <w:t>5</w:t>
      </w:r>
      <w:r>
        <w:rPr>
          <w:rFonts w:hint="eastAsia" w:ascii="黑体" w:eastAsia="黑体" w:cs="ArialUnicodeMS"/>
          <w:kern w:val="0"/>
          <w:sz w:val="52"/>
          <w:szCs w:val="52"/>
        </w:rPr>
        <w:t>年度单位决算</w:t>
      </w:r>
    </w:p>
    <w:p w14:paraId="46866D33">
      <w:pPr>
        <w:rPr>
          <w:rFonts w:ascii="ArialUnicodeMS" w:eastAsia="ArialUnicodeMS" w:cs="ArialUnicodeMS"/>
          <w:kern w:val="0"/>
          <w:sz w:val="84"/>
          <w:szCs w:val="84"/>
        </w:rPr>
      </w:pPr>
    </w:p>
    <w:p w14:paraId="1371FCAA">
      <w:pPr>
        <w:rPr>
          <w:rFonts w:ascii="ArialUnicodeMS" w:eastAsia="ArialUnicodeMS" w:cs="ArialUnicodeMS"/>
          <w:kern w:val="0"/>
          <w:sz w:val="84"/>
          <w:szCs w:val="84"/>
        </w:rPr>
      </w:pPr>
    </w:p>
    <w:p w14:paraId="37477EED">
      <w:pPr>
        <w:rPr>
          <w:rFonts w:ascii="ArialUnicodeMS" w:eastAsia="ArialUnicodeMS" w:cs="ArialUnicodeMS"/>
          <w:kern w:val="0"/>
          <w:sz w:val="84"/>
          <w:szCs w:val="84"/>
        </w:rPr>
      </w:pPr>
    </w:p>
    <w:p w14:paraId="1BF6BA63">
      <w:pPr>
        <w:rPr>
          <w:rFonts w:ascii="ArialUnicodeMS" w:eastAsia="ArialUnicodeMS" w:cs="ArialUnicodeMS"/>
          <w:kern w:val="0"/>
          <w:sz w:val="84"/>
          <w:szCs w:val="84"/>
        </w:rPr>
      </w:pPr>
    </w:p>
    <w:p w14:paraId="5FD7D846">
      <w:pPr>
        <w:rPr>
          <w:rFonts w:ascii="ArialUnicodeMS" w:eastAsia="ArialUnicodeMS" w:cs="ArialUnicodeMS"/>
          <w:kern w:val="0"/>
          <w:sz w:val="84"/>
          <w:szCs w:val="84"/>
        </w:rPr>
      </w:pPr>
    </w:p>
    <w:p w14:paraId="22072FC7">
      <w:pPr>
        <w:rPr>
          <w:rFonts w:ascii="ArialUnicodeMS" w:eastAsia="ArialUnicodeMS" w:cs="ArialUnicodeMS"/>
          <w:kern w:val="0"/>
          <w:sz w:val="84"/>
          <w:szCs w:val="84"/>
        </w:rPr>
      </w:pPr>
    </w:p>
    <w:p w14:paraId="4A825B6F">
      <w:pPr>
        <w:rPr>
          <w:rFonts w:ascii="ArialUnicodeMS" w:eastAsia="ArialUnicodeMS" w:cs="ArialUnicodeMS"/>
          <w:kern w:val="0"/>
          <w:sz w:val="84"/>
          <w:szCs w:val="84"/>
        </w:rPr>
      </w:pPr>
    </w:p>
    <w:p w14:paraId="7C309AA6">
      <w:pPr>
        <w:rPr>
          <w:rFonts w:ascii="ArialUnicodeMS" w:eastAsia="ArialUnicodeMS" w:cs="ArialUnicodeMS"/>
          <w:kern w:val="0"/>
          <w:sz w:val="84"/>
          <w:szCs w:val="84"/>
        </w:rPr>
      </w:pPr>
    </w:p>
    <w:p w14:paraId="2AD5060A">
      <w:pPr>
        <w:jc w:val="both"/>
        <w:rPr>
          <w:rFonts w:ascii="黑体" w:eastAsia="黑体" w:cs="黑体"/>
          <w:kern w:val="0"/>
          <w:sz w:val="44"/>
          <w:szCs w:val="44"/>
        </w:rPr>
      </w:pPr>
    </w:p>
    <w:p w14:paraId="0FCCDCAA">
      <w:pPr>
        <w:ind w:firstLine="646"/>
        <w:jc w:val="center"/>
        <w:rPr>
          <w:rFonts w:ascii="方正小标宋简体" w:eastAsia="方正小标宋简体"/>
          <w:b/>
          <w:sz w:val="44"/>
          <w:szCs w:val="44"/>
        </w:rPr>
      </w:pPr>
      <w:r>
        <w:rPr>
          <w:rFonts w:hint="eastAsia" w:ascii="方正小标宋简体" w:eastAsia="方正小标宋简体"/>
          <w:b/>
          <w:sz w:val="44"/>
          <w:szCs w:val="44"/>
        </w:rPr>
        <w:t>目录</w:t>
      </w:r>
    </w:p>
    <w:p w14:paraId="5C4D4413">
      <w:pPr>
        <w:ind w:firstLine="645"/>
        <w:rPr>
          <w:rFonts w:ascii="仿宋_GB2312" w:eastAsia="仿宋_GB2312"/>
          <w:b/>
          <w:sz w:val="32"/>
          <w:szCs w:val="32"/>
        </w:rPr>
      </w:pPr>
    </w:p>
    <w:p w14:paraId="19A9DC7E">
      <w:pPr>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Times New Roman" w:eastAsia="仿宋_GB2312" w:cs="Times New Roman"/>
          <w:b/>
          <w:sz w:val="32"/>
          <w:szCs w:val="32"/>
        </w:rPr>
        <w:t>融水苗族自治县和睦镇农业服务中心</w:t>
      </w:r>
      <w:r>
        <w:rPr>
          <w:rFonts w:hint="eastAsia" w:ascii="仿宋_GB2312" w:eastAsia="仿宋_GB2312"/>
          <w:b/>
          <w:sz w:val="32"/>
          <w:szCs w:val="32"/>
        </w:rPr>
        <w:t>概况</w:t>
      </w:r>
    </w:p>
    <w:p w14:paraId="09564AB4">
      <w:pPr>
        <w:ind w:firstLine="645"/>
        <w:rPr>
          <w:rFonts w:ascii="仿宋_GB2312" w:eastAsia="仿宋_GB2312"/>
          <w:sz w:val="32"/>
          <w:szCs w:val="32"/>
        </w:rPr>
      </w:pPr>
      <w:r>
        <w:rPr>
          <w:rFonts w:hint="eastAsia" w:ascii="仿宋_GB2312" w:eastAsia="仿宋_GB2312"/>
          <w:sz w:val="32"/>
          <w:szCs w:val="32"/>
        </w:rPr>
        <w:t>一、主要职能</w:t>
      </w:r>
    </w:p>
    <w:p w14:paraId="6398A3F0">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243413C3">
      <w:pPr>
        <w:ind w:firstLine="645"/>
        <w:rPr>
          <w:rFonts w:ascii="仿宋_GB2312" w:eastAsia="仿宋_GB2312"/>
          <w:b/>
          <w:sz w:val="32"/>
          <w:szCs w:val="32"/>
        </w:rPr>
      </w:pPr>
      <w:r>
        <w:rPr>
          <w:rFonts w:hint="eastAsia" w:ascii="仿宋_GB2312" w:eastAsia="仿宋_GB2312"/>
          <w:b/>
          <w:sz w:val="32"/>
          <w:szCs w:val="32"/>
        </w:rPr>
        <w:t>第二部分：</w:t>
      </w:r>
      <w:r>
        <w:rPr>
          <w:rFonts w:hint="eastAsia" w:ascii="仿宋_GB2312" w:hAnsi="Times New Roman" w:eastAsia="仿宋_GB2312" w:cs="Times New Roman"/>
          <w:b/>
          <w:sz w:val="32"/>
          <w:szCs w:val="32"/>
        </w:rPr>
        <w:t>融水苗族自治县和睦镇农业服务中心</w:t>
      </w:r>
      <w:r>
        <w:rPr>
          <w:rFonts w:hint="eastAsia" w:ascii="仿宋_GB2312" w:eastAsia="仿宋_GB2312"/>
          <w:b/>
          <w:sz w:val="32"/>
          <w:szCs w:val="32"/>
        </w:rPr>
        <w:t>202</w:t>
      </w:r>
      <w:r>
        <w:rPr>
          <w:rFonts w:hint="eastAsia" w:ascii="仿宋_GB2312" w:eastAsia="仿宋_GB2312"/>
          <w:b/>
          <w:sz w:val="32"/>
          <w:szCs w:val="32"/>
          <w:lang w:val="en-US" w:eastAsia="zh-CN"/>
        </w:rPr>
        <w:t>5</w:t>
      </w:r>
      <w:r>
        <w:rPr>
          <w:rFonts w:hint="eastAsia" w:ascii="仿宋_GB2312" w:eastAsia="仿宋_GB2312"/>
          <w:b/>
          <w:sz w:val="32"/>
          <w:szCs w:val="32"/>
        </w:rPr>
        <w:t>年单位决算报表</w:t>
      </w:r>
    </w:p>
    <w:p w14:paraId="44741F40">
      <w:pPr>
        <w:ind w:left="645"/>
        <w:rPr>
          <w:rFonts w:hint="eastAsia" w:ascii="仿宋_GB2312" w:eastAsia="仿宋_GB2312"/>
          <w:sz w:val="32"/>
          <w:szCs w:val="32"/>
        </w:rPr>
      </w:pPr>
      <w:r>
        <w:rPr>
          <w:rFonts w:hint="eastAsia" w:ascii="仿宋_GB2312" w:eastAsia="仿宋_GB2312"/>
          <w:sz w:val="32"/>
          <w:szCs w:val="32"/>
        </w:rPr>
        <w:t>表一：收入支出决算总表</w:t>
      </w:r>
    </w:p>
    <w:p w14:paraId="3A0AADF0">
      <w:pPr>
        <w:ind w:left="645"/>
        <w:rPr>
          <w:rFonts w:hint="eastAsia" w:ascii="仿宋_GB2312" w:eastAsia="仿宋_GB2312"/>
          <w:sz w:val="32"/>
          <w:szCs w:val="32"/>
        </w:rPr>
      </w:pPr>
      <w:r>
        <w:rPr>
          <w:rFonts w:hint="eastAsia" w:ascii="仿宋_GB2312" w:eastAsia="仿宋_GB2312"/>
          <w:sz w:val="32"/>
          <w:szCs w:val="32"/>
        </w:rPr>
        <w:t>表二：收入决算表</w:t>
      </w:r>
    </w:p>
    <w:p w14:paraId="452A41ED">
      <w:pPr>
        <w:ind w:left="645"/>
        <w:rPr>
          <w:rFonts w:hint="eastAsia" w:ascii="仿宋_GB2312" w:eastAsia="仿宋_GB2312"/>
          <w:sz w:val="32"/>
          <w:szCs w:val="32"/>
        </w:rPr>
      </w:pPr>
      <w:r>
        <w:rPr>
          <w:rFonts w:hint="eastAsia" w:ascii="仿宋_GB2312" w:eastAsia="仿宋_GB2312"/>
          <w:sz w:val="32"/>
          <w:szCs w:val="32"/>
        </w:rPr>
        <w:t>表三：支出决算表</w:t>
      </w:r>
    </w:p>
    <w:p w14:paraId="29C94709">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1F235895">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7DCFEF7B">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14:paraId="3F84BC4A">
      <w:pPr>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75AC06E3">
      <w:pPr>
        <w:ind w:left="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14:paraId="0EFD4C4D">
      <w:pPr>
        <w:ind w:left="645"/>
        <w:rPr>
          <w:rFonts w:hint="eastAsia" w:ascii="仿宋_GB2312" w:eastAsia="仿宋_GB2312"/>
          <w:sz w:val="32"/>
          <w:szCs w:val="32"/>
        </w:rPr>
      </w:pPr>
      <w:r>
        <w:rPr>
          <w:rFonts w:hint="eastAsia" w:ascii="仿宋_GB2312" w:eastAsia="仿宋_GB2312"/>
          <w:sz w:val="32"/>
          <w:szCs w:val="32"/>
        </w:rPr>
        <w:t>表九：财政拨款“三公”经费支出决算表</w:t>
      </w:r>
    </w:p>
    <w:p w14:paraId="0372567B">
      <w:pPr>
        <w:ind w:firstLine="645"/>
        <w:rPr>
          <w:rFonts w:hint="eastAsia" w:ascii="仿宋_GB2312" w:eastAsia="仿宋_GB2312"/>
          <w:sz w:val="32"/>
          <w:szCs w:val="32"/>
        </w:rPr>
      </w:pPr>
    </w:p>
    <w:p w14:paraId="42DB2C5B">
      <w:pPr>
        <w:ind w:firstLine="645"/>
        <w:rPr>
          <w:rFonts w:ascii="仿宋_GB2312" w:eastAsia="仿宋_GB2312"/>
          <w:b/>
          <w:sz w:val="32"/>
          <w:szCs w:val="32"/>
        </w:rPr>
      </w:pPr>
      <w:r>
        <w:rPr>
          <w:rFonts w:hint="eastAsia" w:ascii="仿宋_GB2312" w:eastAsia="仿宋_GB2312"/>
          <w:b/>
          <w:sz w:val="32"/>
          <w:szCs w:val="32"/>
        </w:rPr>
        <w:t>第三部分：</w:t>
      </w:r>
      <w:r>
        <w:rPr>
          <w:rFonts w:ascii="仿宋_GB2312" w:eastAsia="仿宋_GB2312"/>
          <w:b/>
          <w:sz w:val="32"/>
          <w:u w:color="auto"/>
        </w:rPr>
        <w:t>融水苗族自治县和睦镇农业服务中心202</w:t>
      </w:r>
      <w:r>
        <w:rPr>
          <w:rFonts w:hint="eastAsia" w:ascii="仿宋_GB2312" w:eastAsia="仿宋_GB2312"/>
          <w:b/>
          <w:sz w:val="32"/>
          <w:szCs w:val="32"/>
          <w:lang w:val="en-US" w:eastAsia="zh-CN"/>
        </w:rPr>
        <w:t>5</w:t>
      </w:r>
      <w:r>
        <w:rPr>
          <w:rFonts w:hint="eastAsia" w:ascii="仿宋_GB2312" w:eastAsia="仿宋_GB2312"/>
          <w:b/>
          <w:sz w:val="32"/>
          <w:szCs w:val="32"/>
        </w:rPr>
        <w:t>年度单位决算情况说明</w:t>
      </w:r>
    </w:p>
    <w:p w14:paraId="5A0EB729">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2E45159C">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36D34822">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年度一般公共预算财政拨款基本支出决算情况说明。</w:t>
      </w:r>
    </w:p>
    <w:p w14:paraId="335DFD65">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17B4B57C">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五、202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p>
    <w:p w14:paraId="273F89A4">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24119889">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61239B1B">
      <w:pPr>
        <w:autoSpaceDE w:val="0"/>
        <w:autoSpaceDN w:val="0"/>
        <w:adjustRightInd w:val="0"/>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792DE802">
      <w:pPr>
        <w:ind w:firstLine="645"/>
        <w:rPr>
          <w:rFonts w:ascii="仿宋_GB2312" w:eastAsia="仿宋_GB2312"/>
          <w:b/>
          <w:sz w:val="32"/>
          <w:szCs w:val="32"/>
        </w:rPr>
      </w:pPr>
      <w:r>
        <w:rPr>
          <w:rFonts w:hint="eastAsia" w:ascii="仿宋_GB2312" w:eastAsia="仿宋_GB2312"/>
          <w:b/>
          <w:sz w:val="32"/>
          <w:szCs w:val="32"/>
        </w:rPr>
        <w:t>第四部分：名词解释</w:t>
      </w:r>
    </w:p>
    <w:p w14:paraId="4CBAC415">
      <w:pPr>
        <w:ind w:firstLine="646"/>
        <w:jc w:val="center"/>
        <w:rPr>
          <w:rFonts w:ascii="仿宋_GB2312" w:eastAsia="仿宋_GB2312"/>
          <w:b/>
          <w:sz w:val="32"/>
          <w:szCs w:val="32"/>
        </w:rPr>
      </w:pPr>
      <w:r>
        <w:br w:type="page"/>
      </w:r>
      <w:r>
        <w:rPr>
          <w:rFonts w:hint="eastAsia" w:ascii="黑体" w:hAnsi="黑体" w:eastAsia="黑体" w:cs="黑体"/>
          <w:b/>
          <w:sz w:val="36"/>
          <w:szCs w:val="36"/>
        </w:rPr>
        <w:t>第一部分：</w:t>
      </w:r>
      <w:r>
        <w:rPr>
          <w:rFonts w:ascii="黑体" w:hAnsi="黑体" w:eastAsia="黑体" w:cs="黑体"/>
          <w:b/>
          <w:sz w:val="36"/>
          <w:u w:color="auto"/>
        </w:rPr>
        <w:t>融水苗族自治县和睦镇农业服务中心概况</w:t>
      </w:r>
    </w:p>
    <w:p w14:paraId="3046196E">
      <w:pPr>
        <w:ind w:firstLine="646"/>
        <w:rPr>
          <w:rFonts w:ascii="仿宋_GB2312" w:eastAsia="仿宋_GB2312"/>
          <w:sz w:val="32"/>
          <w:szCs w:val="32"/>
        </w:rPr>
      </w:pPr>
      <w:r>
        <w:rPr>
          <w:rFonts w:hint="eastAsia" w:ascii="仿宋_GB2312" w:eastAsia="仿宋_GB2312"/>
          <w:sz w:val="32"/>
          <w:szCs w:val="32"/>
        </w:rPr>
        <w:t>一、主要职能</w:t>
      </w:r>
    </w:p>
    <w:p w14:paraId="596B9C87">
      <w:pPr>
        <w:ind w:firstLine="645"/>
        <w:rPr>
          <w:rFonts w:ascii="仿宋_GB2312" w:eastAsia="仿宋_GB2312"/>
          <w:sz w:val="32"/>
          <w:szCs w:val="32"/>
        </w:rPr>
      </w:pPr>
      <w:r>
        <w:rPr>
          <w:rFonts w:hint="eastAsia" w:ascii="仿宋_GB2312" w:eastAsia="仿宋_GB2312" w:cs="仿宋_GB2312"/>
          <w:kern w:val="0"/>
          <w:sz w:val="32"/>
          <w:szCs w:val="32"/>
          <w:highlight w:val="none"/>
        </w:rPr>
        <w:t>推广先进农业技术，促进农村发展。负责农技、农机、林业、水利水保、水产等方面的重大技术推广、信息服务、资源环境保护、灾害防治、土地规模经营管理、农产品质量安全监管公共服务等工作；负责辖区内的水资源管理、防汛抗旱、农田水利建设和水利科技推广、水文监测、洪旱预警预报等工作；承担农村水利工程建设、管理与运行维护的技术指导；指导农民用水合作组织建设，协调农村涉水事务等工作；开展植物疫病的田间调查上报、行业调查等工作，指导植物疫病防控与处置，协助开展产地检疫、调运检疫和市场巡查等工作</w:t>
      </w:r>
      <w:r>
        <w:rPr>
          <w:rFonts w:hint="eastAsia" w:ascii="仿宋_GB2312" w:eastAsia="仿宋_GB2312" w:cs="仿宋_GB2312"/>
          <w:kern w:val="0"/>
          <w:sz w:val="32"/>
          <w:szCs w:val="32"/>
          <w:highlight w:val="none"/>
          <w:lang w:val="en-US" w:eastAsia="zh-CN"/>
        </w:rPr>
        <w:t>。</w:t>
      </w:r>
    </w:p>
    <w:p w14:paraId="7D1F7B6B">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115BBFB2">
      <w:pPr>
        <w:ind w:firstLine="640" w:firstLineChars="200"/>
      </w:pPr>
      <w:bookmarkStart w:id="0" w:name="PO_part1Organization"/>
      <w:r>
        <w:rPr>
          <w:rFonts w:hint="eastAsia" w:ascii="仿宋_GB2312" w:eastAsia="仿宋_GB2312" w:cs="仿宋_GB2312"/>
          <w:kern w:val="0"/>
          <w:sz w:val="32"/>
          <w:szCs w:val="32"/>
          <w:highlight w:val="none"/>
        </w:rPr>
        <w:t>融水苗族自治县和睦镇农业服务中心属于全额财政拨款事业单位，主管部门为融水苗族自治县和睦镇人民政府，机构规格为未定级实际按正股级机构管理，部门决算单位构成：和睦镇农业服务中心，和睦镇农业服务中心是非参公事业单位编制，截止2025年12月31日编制内在职非参公事业单位实有人数13人</w:t>
      </w:r>
      <w:r>
        <w:rPr>
          <w:rFonts w:hint="eastAsia" w:ascii="仿宋_GB2312" w:eastAsia="仿宋_GB2312" w:cs="仿宋_GB2312"/>
          <w:kern w:val="0"/>
          <w:sz w:val="32"/>
          <w:szCs w:val="32"/>
          <w:highlight w:val="none"/>
          <w:lang w:val="en-US" w:eastAsia="zh-CN"/>
        </w:rPr>
        <w:t>。</w:t>
      </w:r>
      <w:bookmarkEnd w:id="0"/>
    </w:p>
    <w:p w14:paraId="4B2E04A1">
      <w:pPr>
        <w:jc w:val="center"/>
      </w:pPr>
    </w:p>
    <w:p w14:paraId="67B1C8D7">
      <w:pPr>
        <w:jc w:val="center"/>
      </w:pPr>
    </w:p>
    <w:p w14:paraId="6091C7B8">
      <w:pPr>
        <w:jc w:val="center"/>
      </w:pPr>
    </w:p>
    <w:p w14:paraId="0479F4A5">
      <w:pPr>
        <w:jc w:val="center"/>
      </w:pPr>
    </w:p>
    <w:p w14:paraId="6EDDD6F3">
      <w:pPr>
        <w:jc w:val="center"/>
      </w:pPr>
    </w:p>
    <w:p w14:paraId="61CE54DC">
      <w:pPr>
        <w:jc w:val="center"/>
      </w:pPr>
    </w:p>
    <w:p w14:paraId="4DB639F5"/>
    <w:p w14:paraId="383ABC47">
      <w:pPr>
        <w:jc w:val="center"/>
      </w:pPr>
    </w:p>
    <w:p w14:paraId="6254CD6E">
      <w:pPr>
        <w:jc w:val="center"/>
      </w:pPr>
    </w:p>
    <w:p w14:paraId="3CA109F7">
      <w:pPr>
        <w:jc w:val="center"/>
      </w:pPr>
    </w:p>
    <w:p w14:paraId="01B7C057">
      <w:pPr>
        <w:jc w:val="both"/>
      </w:pPr>
    </w:p>
    <w:p w14:paraId="5283F79D">
      <w:pPr>
        <w:tabs>
          <w:tab w:val="left" w:pos="3166"/>
        </w:tabs>
        <w:jc w:val="left"/>
        <w:rPr>
          <w:lang w:val="en-US" w:eastAsia="zh-CN"/>
        </w:rPr>
        <w:sectPr>
          <w:headerReference r:id="rId3" w:type="default"/>
          <w:footerReference r:id="rId4" w:type="default"/>
          <w:footerReference r:id="rId5" w:type="even"/>
          <w:pgSz w:w="11906" w:h="16838"/>
          <w:pgMar w:top="1440" w:right="1797" w:bottom="1440" w:left="1377" w:header="851" w:footer="992" w:gutter="0"/>
          <w:pgNumType w:fmt="numberInDash"/>
          <w:cols w:space="720" w:num="1"/>
          <w:docGrid w:type="lines" w:linePitch="312" w:charSpace="0"/>
        </w:sectPr>
      </w:pPr>
    </w:p>
    <w:p w14:paraId="32FAF2B7">
      <w:pPr>
        <w:jc w:val="center"/>
        <w:rPr>
          <w:rFonts w:ascii="仿宋_GB2312" w:eastAsia="仿宋_GB2312"/>
          <w:b/>
          <w:sz w:val="32"/>
          <w:szCs w:val="32"/>
        </w:rPr>
      </w:pPr>
      <w:r>
        <w:rPr>
          <w:rFonts w:hint="eastAsia" w:ascii="黑体" w:hAnsi="黑体" w:eastAsia="黑体" w:cs="黑体"/>
          <w:b/>
          <w:sz w:val="36"/>
          <w:szCs w:val="36"/>
        </w:rPr>
        <w:t>第二部分：</w:t>
      </w:r>
      <w:r>
        <w:rPr>
          <w:rFonts w:hint="eastAsia" w:ascii="黑体" w:hAnsi="黑体" w:eastAsia="黑体" w:cs="黑体"/>
          <w:b/>
          <w:bCs/>
          <w:color w:val="000000"/>
          <w:sz w:val="36"/>
          <w:szCs w:val="36"/>
          <w:highlight w:val="none"/>
        </w:rPr>
        <w:t>融水苗族自治县和睦镇农业服务中心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年单位决算报表</w:t>
      </w:r>
    </w:p>
    <w:p w14:paraId="6EBC74CF">
      <w:pPr>
        <w:ind w:firstLine="420" w:firstLineChars="200"/>
      </w:pPr>
    </w:p>
    <w:tbl>
      <w:tblPr>
        <w:tblStyle w:val="8"/>
        <w:tblW w:w="14240" w:type="dxa"/>
        <w:tblInd w:w="96" w:type="dxa"/>
        <w:tblLayout w:type="fixed"/>
        <w:tblCellMar>
          <w:top w:w="0" w:type="dxa"/>
          <w:left w:w="108" w:type="dxa"/>
          <w:bottom w:w="0" w:type="dxa"/>
          <w:right w:w="108" w:type="dxa"/>
        </w:tblCellMar>
      </w:tblPr>
      <w:tblGrid>
        <w:gridCol w:w="2596"/>
        <w:gridCol w:w="2443"/>
        <w:gridCol w:w="2277"/>
        <w:gridCol w:w="2725"/>
        <w:gridCol w:w="2248"/>
        <w:gridCol w:w="1951"/>
      </w:tblGrid>
      <w:tr w14:paraId="4117EB3C">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3DF8985A">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cs="宋体"/>
                <w:b/>
                <w:kern w:val="0"/>
                <w:sz w:val="32"/>
                <w:szCs w:val="32"/>
              </w:rPr>
            </w:pPr>
            <w:r>
              <w:rPr>
                <w:rFonts w:hint="eastAsia" w:ascii="宋体" w:hAnsi="宋体" w:eastAsia="宋体" w:cs="宋体"/>
                <w:color w:val="000000"/>
                <w:kern w:val="0"/>
                <w:sz w:val="20"/>
                <w:szCs w:val="20"/>
                <w:highlight w:val="none"/>
              </w:rPr>
              <w:t>公开01表</w:t>
            </w:r>
          </w:p>
        </w:tc>
      </w:tr>
      <w:tr w14:paraId="62CEB4A3">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61AD9DD8">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cs="宋体"/>
                <w:b/>
                <w:kern w:val="0"/>
                <w:sz w:val="32"/>
                <w:szCs w:val="32"/>
              </w:rPr>
            </w:pPr>
            <w:r>
              <w:rPr>
                <w:rFonts w:hint="eastAsia" w:ascii="宋体" w:hAnsi="宋体" w:cs="宋体"/>
                <w:b/>
                <w:kern w:val="0"/>
                <w:sz w:val="32"/>
                <w:szCs w:val="32"/>
              </w:rPr>
              <w:t>收入支出决算总表</w:t>
            </w:r>
          </w:p>
        </w:tc>
      </w:tr>
      <w:tr w14:paraId="3C6B677A">
        <w:tblPrEx>
          <w:tblCellMar>
            <w:top w:w="0" w:type="dxa"/>
            <w:left w:w="108" w:type="dxa"/>
            <w:bottom w:w="0" w:type="dxa"/>
            <w:right w:w="108" w:type="dxa"/>
          </w:tblCellMar>
        </w:tblPrEx>
        <w:trPr>
          <w:trHeight w:val="541" w:hRule="atLeast"/>
        </w:trPr>
        <w:tc>
          <w:tcPr>
            <w:tcW w:w="7316" w:type="dxa"/>
            <w:gridSpan w:val="3"/>
            <w:tcBorders>
              <w:top w:val="nil"/>
              <w:left w:val="nil"/>
              <w:bottom w:val="single" w:color="auto" w:sz="4" w:space="0"/>
              <w:right w:val="nil"/>
            </w:tcBorders>
            <w:noWrap/>
            <w:vAlign w:val="bottom"/>
          </w:tcPr>
          <w:p w14:paraId="2DFC1DF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融水苗族自治县和睦镇农业服务中心</w:t>
            </w:r>
          </w:p>
        </w:tc>
        <w:tc>
          <w:tcPr>
            <w:tcW w:w="2725" w:type="dxa"/>
            <w:tcBorders>
              <w:top w:val="nil"/>
              <w:left w:val="nil"/>
              <w:bottom w:val="single" w:color="auto" w:sz="4" w:space="0"/>
              <w:right w:val="nil"/>
            </w:tcBorders>
            <w:noWrap/>
            <w:vAlign w:val="bottom"/>
          </w:tcPr>
          <w:p w14:paraId="17E6EE7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199" w:type="dxa"/>
            <w:gridSpan w:val="2"/>
            <w:tcBorders>
              <w:top w:val="nil"/>
              <w:left w:val="nil"/>
              <w:bottom w:val="single" w:color="auto" w:sz="4" w:space="0"/>
              <w:right w:val="nil"/>
            </w:tcBorders>
            <w:noWrap/>
            <w:vAlign w:val="bottom"/>
          </w:tcPr>
          <w:p w14:paraId="70220D3D">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3A284BD7">
        <w:tblPrEx>
          <w:tblCellMar>
            <w:top w:w="0" w:type="dxa"/>
            <w:left w:w="108" w:type="dxa"/>
            <w:bottom w:w="0" w:type="dxa"/>
            <w:right w:w="108" w:type="dxa"/>
          </w:tblCellMar>
        </w:tblPrEx>
        <w:trPr>
          <w:trHeight w:val="346" w:hRule="atLeast"/>
        </w:trPr>
        <w:tc>
          <w:tcPr>
            <w:tcW w:w="7316" w:type="dxa"/>
            <w:gridSpan w:val="3"/>
            <w:tcBorders>
              <w:top w:val="single" w:color="auto" w:sz="4" w:space="0"/>
              <w:left w:val="single" w:color="auto" w:sz="4" w:space="0"/>
              <w:bottom w:val="single" w:color="auto" w:sz="4" w:space="0"/>
              <w:right w:val="single" w:color="auto" w:sz="4" w:space="0"/>
            </w:tcBorders>
            <w:noWrap/>
            <w:vAlign w:val="center"/>
          </w:tcPr>
          <w:p w14:paraId="754E0A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6924" w:type="dxa"/>
            <w:gridSpan w:val="3"/>
            <w:tcBorders>
              <w:top w:val="single" w:color="auto" w:sz="4" w:space="0"/>
              <w:left w:val="single" w:color="auto" w:sz="4" w:space="0"/>
              <w:bottom w:val="single" w:color="auto" w:sz="4" w:space="0"/>
              <w:right w:val="single" w:color="auto" w:sz="4" w:space="0"/>
            </w:tcBorders>
            <w:noWrap/>
            <w:vAlign w:val="center"/>
          </w:tcPr>
          <w:p w14:paraId="3A9702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687CD0DC">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266A1A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443" w:type="dxa"/>
            <w:tcBorders>
              <w:top w:val="single" w:color="auto" w:sz="4" w:space="0"/>
              <w:left w:val="single" w:color="auto" w:sz="4" w:space="0"/>
              <w:bottom w:val="single" w:color="auto" w:sz="4" w:space="0"/>
              <w:right w:val="single" w:color="auto" w:sz="4" w:space="0"/>
            </w:tcBorders>
            <w:noWrap/>
            <w:vAlign w:val="center"/>
          </w:tcPr>
          <w:p w14:paraId="79A8987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2277" w:type="dxa"/>
            <w:tcBorders>
              <w:top w:val="single" w:color="auto" w:sz="4" w:space="0"/>
              <w:left w:val="single" w:color="auto" w:sz="4" w:space="0"/>
              <w:bottom w:val="single" w:color="auto" w:sz="4" w:space="0"/>
              <w:right w:val="single" w:color="auto" w:sz="4" w:space="0"/>
            </w:tcBorders>
            <w:noWrap/>
            <w:vAlign w:val="center"/>
          </w:tcPr>
          <w:p w14:paraId="55C3E9E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725" w:type="dxa"/>
            <w:tcBorders>
              <w:top w:val="single" w:color="auto" w:sz="4" w:space="0"/>
              <w:left w:val="single" w:color="auto" w:sz="4" w:space="0"/>
              <w:bottom w:val="single" w:color="auto" w:sz="4" w:space="0"/>
              <w:right w:val="single" w:color="auto" w:sz="4" w:space="0"/>
            </w:tcBorders>
            <w:noWrap/>
            <w:vAlign w:val="center"/>
          </w:tcPr>
          <w:p w14:paraId="6594F61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248" w:type="dxa"/>
            <w:tcBorders>
              <w:top w:val="single" w:color="auto" w:sz="4" w:space="0"/>
              <w:left w:val="single" w:color="auto" w:sz="4" w:space="0"/>
              <w:bottom w:val="single" w:color="auto" w:sz="4" w:space="0"/>
              <w:right w:val="single" w:color="auto" w:sz="4" w:space="0"/>
            </w:tcBorders>
            <w:noWrap/>
            <w:vAlign w:val="center"/>
          </w:tcPr>
          <w:p w14:paraId="1ADC555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951" w:type="dxa"/>
            <w:tcBorders>
              <w:top w:val="single" w:color="auto" w:sz="4" w:space="0"/>
              <w:left w:val="single" w:color="auto" w:sz="4" w:space="0"/>
              <w:bottom w:val="single" w:color="auto" w:sz="4" w:space="0"/>
              <w:right w:val="single" w:color="auto" w:sz="4" w:space="0"/>
            </w:tcBorders>
            <w:noWrap/>
            <w:vAlign w:val="center"/>
          </w:tcPr>
          <w:p w14:paraId="7C3E7ED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r>
      <w:tr w14:paraId="6003EE99">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35C64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443" w:type="dxa"/>
            <w:tcBorders>
              <w:top w:val="single" w:color="auto" w:sz="4" w:space="0"/>
              <w:left w:val="single" w:color="auto" w:sz="4" w:space="0"/>
              <w:bottom w:val="single" w:color="auto" w:sz="4" w:space="0"/>
              <w:right w:val="single" w:color="auto" w:sz="4" w:space="0"/>
            </w:tcBorders>
            <w:noWrap/>
            <w:vAlign w:val="center"/>
          </w:tcPr>
          <w:p w14:paraId="0B0AC905">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7" w:type="dxa"/>
            <w:tcBorders>
              <w:top w:val="single" w:color="auto" w:sz="4" w:space="0"/>
              <w:left w:val="single" w:color="auto" w:sz="4" w:space="0"/>
              <w:bottom w:val="single" w:color="auto" w:sz="4" w:space="0"/>
              <w:right w:val="single" w:color="auto" w:sz="4" w:space="0"/>
            </w:tcBorders>
            <w:noWrap/>
            <w:vAlign w:val="center"/>
          </w:tcPr>
          <w:p w14:paraId="5E81770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725" w:type="dxa"/>
            <w:tcBorders>
              <w:top w:val="single" w:color="auto" w:sz="4" w:space="0"/>
              <w:left w:val="single" w:color="auto" w:sz="4" w:space="0"/>
              <w:bottom w:val="single" w:color="auto" w:sz="4" w:space="0"/>
              <w:right w:val="single" w:color="auto" w:sz="4" w:space="0"/>
            </w:tcBorders>
            <w:noWrap/>
            <w:vAlign w:val="center"/>
          </w:tcPr>
          <w:p w14:paraId="7A768A4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248" w:type="dxa"/>
            <w:tcBorders>
              <w:top w:val="single" w:color="auto" w:sz="4" w:space="0"/>
              <w:left w:val="single" w:color="auto" w:sz="4" w:space="0"/>
              <w:bottom w:val="single" w:color="auto" w:sz="4" w:space="0"/>
              <w:right w:val="single" w:color="auto" w:sz="4" w:space="0"/>
            </w:tcBorders>
            <w:noWrap/>
            <w:vAlign w:val="center"/>
          </w:tcPr>
          <w:p w14:paraId="0A898924">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noWrap/>
            <w:vAlign w:val="center"/>
          </w:tcPr>
          <w:p w14:paraId="0C2D95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r>
      <w:tr w14:paraId="23B6B2A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E1087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一、一般公共预算财政拨款收入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2A3693E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2277" w:type="dxa"/>
            <w:tcBorders>
              <w:top w:val="single" w:color="auto" w:sz="4" w:space="0"/>
              <w:left w:val="single" w:color="auto" w:sz="4" w:space="0"/>
              <w:bottom w:val="single" w:color="auto" w:sz="4" w:space="0"/>
              <w:right w:val="single" w:color="auto" w:sz="4" w:space="0"/>
            </w:tcBorders>
            <w:noWrap/>
            <w:vAlign w:val="center"/>
          </w:tcPr>
          <w:p w14:paraId="573301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2725" w:type="dxa"/>
            <w:tcBorders>
              <w:top w:val="single" w:color="auto" w:sz="4" w:space="0"/>
              <w:left w:val="single" w:color="auto" w:sz="4" w:space="0"/>
              <w:bottom w:val="single" w:color="auto" w:sz="4" w:space="0"/>
              <w:right w:val="single" w:color="auto" w:sz="4" w:space="0"/>
            </w:tcBorders>
            <w:noWrap/>
            <w:vAlign w:val="center"/>
          </w:tcPr>
          <w:p w14:paraId="457E11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FE04F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w:t>
            </w:r>
          </w:p>
        </w:tc>
        <w:tc>
          <w:tcPr>
            <w:tcW w:w="1951" w:type="dxa"/>
            <w:tcBorders>
              <w:top w:val="single" w:color="auto" w:sz="4" w:space="0"/>
              <w:left w:val="single" w:color="auto" w:sz="4" w:space="0"/>
              <w:bottom w:val="single" w:color="auto" w:sz="4" w:space="0"/>
              <w:right w:val="single" w:color="auto" w:sz="4" w:space="0"/>
            </w:tcBorders>
            <w:noWrap/>
            <w:vAlign w:val="center"/>
          </w:tcPr>
          <w:p w14:paraId="2CACF8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9468D4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9F514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二、政府性基金预算财政拨款收入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6FE4268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2277" w:type="dxa"/>
            <w:tcBorders>
              <w:top w:val="single" w:color="auto" w:sz="4" w:space="0"/>
              <w:left w:val="single" w:color="auto" w:sz="4" w:space="0"/>
              <w:bottom w:val="single" w:color="auto" w:sz="4" w:space="0"/>
              <w:right w:val="single" w:color="auto" w:sz="4" w:space="0"/>
            </w:tcBorders>
            <w:noWrap/>
            <w:vAlign w:val="center"/>
          </w:tcPr>
          <w:p w14:paraId="331AA8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71DA1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DD5EB4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w:t>
            </w:r>
          </w:p>
        </w:tc>
        <w:tc>
          <w:tcPr>
            <w:tcW w:w="1951" w:type="dxa"/>
            <w:tcBorders>
              <w:top w:val="single" w:color="auto" w:sz="4" w:space="0"/>
              <w:left w:val="single" w:color="auto" w:sz="4" w:space="0"/>
              <w:bottom w:val="single" w:color="auto" w:sz="4" w:space="0"/>
              <w:right w:val="single" w:color="auto" w:sz="4" w:space="0"/>
            </w:tcBorders>
            <w:noWrap/>
            <w:vAlign w:val="center"/>
          </w:tcPr>
          <w:p w14:paraId="5E4CFF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6B6BD3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700C7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三、国有资本经营预算财政拨款收入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482ECC6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2277" w:type="dxa"/>
            <w:tcBorders>
              <w:top w:val="single" w:color="auto" w:sz="4" w:space="0"/>
              <w:left w:val="single" w:color="auto" w:sz="4" w:space="0"/>
              <w:bottom w:val="single" w:color="auto" w:sz="4" w:space="0"/>
              <w:right w:val="single" w:color="auto" w:sz="4" w:space="0"/>
            </w:tcBorders>
            <w:noWrap/>
            <w:vAlign w:val="center"/>
          </w:tcPr>
          <w:p w14:paraId="0C55EC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27F16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A55E40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33</w:t>
            </w:r>
          </w:p>
        </w:tc>
        <w:tc>
          <w:tcPr>
            <w:tcW w:w="1951" w:type="dxa"/>
            <w:tcBorders>
              <w:top w:val="single" w:color="auto" w:sz="4" w:space="0"/>
              <w:left w:val="single" w:color="auto" w:sz="4" w:space="0"/>
              <w:bottom w:val="single" w:color="auto" w:sz="4" w:space="0"/>
              <w:right w:val="single" w:color="auto" w:sz="4" w:space="0"/>
            </w:tcBorders>
            <w:noWrap/>
            <w:vAlign w:val="center"/>
          </w:tcPr>
          <w:p w14:paraId="3F24A9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1B365F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556F51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四、上级补助收入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419154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p>
        </w:tc>
        <w:tc>
          <w:tcPr>
            <w:tcW w:w="2277" w:type="dxa"/>
            <w:tcBorders>
              <w:top w:val="single" w:color="auto" w:sz="4" w:space="0"/>
              <w:left w:val="single" w:color="auto" w:sz="4" w:space="0"/>
              <w:bottom w:val="single" w:color="auto" w:sz="4" w:space="0"/>
              <w:right w:val="single" w:color="auto" w:sz="4" w:space="0"/>
            </w:tcBorders>
            <w:noWrap/>
            <w:vAlign w:val="center"/>
          </w:tcPr>
          <w:p w14:paraId="469DF5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6B3E4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06487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w:t>
            </w:r>
          </w:p>
        </w:tc>
        <w:tc>
          <w:tcPr>
            <w:tcW w:w="1951" w:type="dxa"/>
            <w:tcBorders>
              <w:top w:val="single" w:color="auto" w:sz="4" w:space="0"/>
              <w:left w:val="single" w:color="auto" w:sz="4" w:space="0"/>
              <w:bottom w:val="single" w:color="auto" w:sz="4" w:space="0"/>
              <w:right w:val="single" w:color="auto" w:sz="4" w:space="0"/>
            </w:tcBorders>
            <w:noWrap/>
            <w:vAlign w:val="center"/>
          </w:tcPr>
          <w:p w14:paraId="0457FC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FA7EFD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4BE33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五、事业收入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73014C7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w:t>
            </w:r>
          </w:p>
        </w:tc>
        <w:tc>
          <w:tcPr>
            <w:tcW w:w="2277" w:type="dxa"/>
            <w:tcBorders>
              <w:top w:val="single" w:color="auto" w:sz="4" w:space="0"/>
              <w:left w:val="single" w:color="auto" w:sz="4" w:space="0"/>
              <w:bottom w:val="single" w:color="auto" w:sz="4" w:space="0"/>
              <w:right w:val="single" w:color="auto" w:sz="4" w:space="0"/>
            </w:tcBorders>
            <w:noWrap/>
            <w:vAlign w:val="center"/>
          </w:tcPr>
          <w:p w14:paraId="66B7C9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7F5DE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C924CF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w:t>
            </w:r>
          </w:p>
        </w:tc>
        <w:tc>
          <w:tcPr>
            <w:tcW w:w="1951" w:type="dxa"/>
            <w:tcBorders>
              <w:top w:val="single" w:color="auto" w:sz="4" w:space="0"/>
              <w:left w:val="single" w:color="auto" w:sz="4" w:space="0"/>
              <w:bottom w:val="single" w:color="auto" w:sz="4" w:space="0"/>
              <w:right w:val="single" w:color="auto" w:sz="4" w:space="0"/>
            </w:tcBorders>
            <w:noWrap/>
            <w:vAlign w:val="center"/>
          </w:tcPr>
          <w:p w14:paraId="05715F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EFAB70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F3AFB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六、经营收入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0828AE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w:t>
            </w:r>
          </w:p>
        </w:tc>
        <w:tc>
          <w:tcPr>
            <w:tcW w:w="2277" w:type="dxa"/>
            <w:tcBorders>
              <w:top w:val="single" w:color="auto" w:sz="4" w:space="0"/>
              <w:left w:val="single" w:color="auto" w:sz="4" w:space="0"/>
              <w:bottom w:val="single" w:color="auto" w:sz="4" w:space="0"/>
              <w:right w:val="single" w:color="auto" w:sz="4" w:space="0"/>
            </w:tcBorders>
            <w:noWrap/>
            <w:vAlign w:val="center"/>
          </w:tcPr>
          <w:p w14:paraId="3C696E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0EE23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3D913C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36</w:t>
            </w:r>
          </w:p>
        </w:tc>
        <w:tc>
          <w:tcPr>
            <w:tcW w:w="1951" w:type="dxa"/>
            <w:tcBorders>
              <w:top w:val="single" w:color="auto" w:sz="4" w:space="0"/>
              <w:left w:val="single" w:color="auto" w:sz="4" w:space="0"/>
              <w:bottom w:val="single" w:color="auto" w:sz="4" w:space="0"/>
              <w:right w:val="single" w:color="auto" w:sz="4" w:space="0"/>
            </w:tcBorders>
            <w:noWrap/>
            <w:vAlign w:val="center"/>
          </w:tcPr>
          <w:p w14:paraId="0BACB3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5759BD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5804E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七、附属单位上缴收入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1252ED2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w:t>
            </w:r>
          </w:p>
        </w:tc>
        <w:tc>
          <w:tcPr>
            <w:tcW w:w="2277" w:type="dxa"/>
            <w:tcBorders>
              <w:top w:val="single" w:color="auto" w:sz="4" w:space="0"/>
              <w:left w:val="single" w:color="auto" w:sz="4" w:space="0"/>
              <w:bottom w:val="single" w:color="auto" w:sz="4" w:space="0"/>
              <w:right w:val="single" w:color="auto" w:sz="4" w:space="0"/>
            </w:tcBorders>
            <w:noWrap/>
            <w:vAlign w:val="center"/>
          </w:tcPr>
          <w:p w14:paraId="2E9462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E2DDF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D78199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37</w:t>
            </w:r>
          </w:p>
        </w:tc>
        <w:tc>
          <w:tcPr>
            <w:tcW w:w="1951" w:type="dxa"/>
            <w:tcBorders>
              <w:top w:val="single" w:color="auto" w:sz="4" w:space="0"/>
              <w:left w:val="single" w:color="auto" w:sz="4" w:space="0"/>
              <w:bottom w:val="single" w:color="auto" w:sz="4" w:space="0"/>
              <w:right w:val="single" w:color="auto" w:sz="4" w:space="0"/>
            </w:tcBorders>
            <w:noWrap/>
            <w:vAlign w:val="center"/>
          </w:tcPr>
          <w:p w14:paraId="3CC6DA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A28B72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DAEA1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八、其他收入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974678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w:t>
            </w:r>
          </w:p>
        </w:tc>
        <w:tc>
          <w:tcPr>
            <w:tcW w:w="2277" w:type="dxa"/>
            <w:tcBorders>
              <w:top w:val="single" w:color="auto" w:sz="4" w:space="0"/>
              <w:left w:val="single" w:color="auto" w:sz="4" w:space="0"/>
              <w:bottom w:val="single" w:color="auto" w:sz="4" w:space="0"/>
              <w:right w:val="single" w:color="auto" w:sz="4" w:space="0"/>
            </w:tcBorders>
            <w:noWrap/>
            <w:vAlign w:val="center"/>
          </w:tcPr>
          <w:p w14:paraId="4E5213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B572D0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5C2E9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w:t>
            </w:r>
          </w:p>
        </w:tc>
        <w:tc>
          <w:tcPr>
            <w:tcW w:w="1951" w:type="dxa"/>
            <w:tcBorders>
              <w:top w:val="single" w:color="auto" w:sz="4" w:space="0"/>
              <w:left w:val="single" w:color="auto" w:sz="4" w:space="0"/>
              <w:bottom w:val="single" w:color="auto" w:sz="4" w:space="0"/>
              <w:right w:val="single" w:color="auto" w:sz="4" w:space="0"/>
            </w:tcBorders>
            <w:noWrap/>
            <w:vAlign w:val="center"/>
          </w:tcPr>
          <w:p w14:paraId="395CC7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r>
      <w:tr w14:paraId="2067F89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0AAC6D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D2764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w:t>
            </w:r>
          </w:p>
        </w:tc>
        <w:tc>
          <w:tcPr>
            <w:tcW w:w="2277" w:type="dxa"/>
            <w:tcBorders>
              <w:top w:val="single" w:color="auto" w:sz="4" w:space="0"/>
              <w:left w:val="single" w:color="auto" w:sz="4" w:space="0"/>
              <w:bottom w:val="single" w:color="auto" w:sz="4" w:space="0"/>
              <w:right w:val="single" w:color="auto" w:sz="4" w:space="0"/>
            </w:tcBorders>
            <w:noWrap/>
            <w:vAlign w:val="center"/>
          </w:tcPr>
          <w:p w14:paraId="165463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A7474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782CE6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w:t>
            </w:r>
          </w:p>
        </w:tc>
        <w:tc>
          <w:tcPr>
            <w:tcW w:w="1951" w:type="dxa"/>
            <w:tcBorders>
              <w:top w:val="single" w:color="auto" w:sz="4" w:space="0"/>
              <w:left w:val="single" w:color="auto" w:sz="4" w:space="0"/>
              <w:bottom w:val="single" w:color="auto" w:sz="4" w:space="0"/>
              <w:right w:val="single" w:color="auto" w:sz="4" w:space="0"/>
            </w:tcBorders>
            <w:noWrap/>
            <w:vAlign w:val="center"/>
          </w:tcPr>
          <w:p w14:paraId="356A5F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r>
      <w:tr w14:paraId="6933022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136FF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E2A719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w:t>
            </w:r>
          </w:p>
        </w:tc>
        <w:tc>
          <w:tcPr>
            <w:tcW w:w="2277" w:type="dxa"/>
            <w:tcBorders>
              <w:top w:val="single" w:color="auto" w:sz="4" w:space="0"/>
              <w:left w:val="single" w:color="auto" w:sz="4" w:space="0"/>
              <w:bottom w:val="single" w:color="auto" w:sz="4" w:space="0"/>
              <w:right w:val="single" w:color="auto" w:sz="4" w:space="0"/>
            </w:tcBorders>
            <w:noWrap/>
            <w:vAlign w:val="center"/>
          </w:tcPr>
          <w:p w14:paraId="11733C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F68CB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CA64E7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40</w:t>
            </w:r>
          </w:p>
        </w:tc>
        <w:tc>
          <w:tcPr>
            <w:tcW w:w="1951" w:type="dxa"/>
            <w:tcBorders>
              <w:top w:val="single" w:color="auto" w:sz="4" w:space="0"/>
              <w:left w:val="single" w:color="auto" w:sz="4" w:space="0"/>
              <w:bottom w:val="single" w:color="auto" w:sz="4" w:space="0"/>
              <w:right w:val="single" w:color="auto" w:sz="4" w:space="0"/>
            </w:tcBorders>
            <w:noWrap/>
            <w:vAlign w:val="center"/>
          </w:tcPr>
          <w:p w14:paraId="054D0C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8EDD59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AC3A7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41EE4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w:t>
            </w:r>
          </w:p>
        </w:tc>
        <w:tc>
          <w:tcPr>
            <w:tcW w:w="2277" w:type="dxa"/>
            <w:tcBorders>
              <w:top w:val="single" w:color="auto" w:sz="4" w:space="0"/>
              <w:left w:val="single" w:color="auto" w:sz="4" w:space="0"/>
              <w:bottom w:val="single" w:color="auto" w:sz="4" w:space="0"/>
              <w:right w:val="single" w:color="auto" w:sz="4" w:space="0"/>
            </w:tcBorders>
            <w:noWrap/>
            <w:vAlign w:val="center"/>
          </w:tcPr>
          <w:p w14:paraId="0932F0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0349D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072A6E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w:t>
            </w:r>
          </w:p>
        </w:tc>
        <w:tc>
          <w:tcPr>
            <w:tcW w:w="1951" w:type="dxa"/>
            <w:tcBorders>
              <w:top w:val="single" w:color="auto" w:sz="4" w:space="0"/>
              <w:left w:val="single" w:color="auto" w:sz="4" w:space="0"/>
              <w:bottom w:val="single" w:color="auto" w:sz="4" w:space="0"/>
              <w:right w:val="single" w:color="auto" w:sz="4" w:space="0"/>
            </w:tcBorders>
            <w:noWrap/>
            <w:vAlign w:val="center"/>
          </w:tcPr>
          <w:p w14:paraId="112D47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60BF32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4DE1B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0EDBE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w:t>
            </w:r>
          </w:p>
        </w:tc>
        <w:tc>
          <w:tcPr>
            <w:tcW w:w="2277" w:type="dxa"/>
            <w:tcBorders>
              <w:top w:val="single" w:color="auto" w:sz="4" w:space="0"/>
              <w:left w:val="single" w:color="auto" w:sz="4" w:space="0"/>
              <w:bottom w:val="single" w:color="auto" w:sz="4" w:space="0"/>
              <w:right w:val="single" w:color="auto" w:sz="4" w:space="0"/>
            </w:tcBorders>
            <w:noWrap/>
            <w:vAlign w:val="center"/>
          </w:tcPr>
          <w:p w14:paraId="5F64F9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48ABAF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E61087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42</w:t>
            </w:r>
          </w:p>
        </w:tc>
        <w:tc>
          <w:tcPr>
            <w:tcW w:w="1951" w:type="dxa"/>
            <w:tcBorders>
              <w:top w:val="single" w:color="auto" w:sz="4" w:space="0"/>
              <w:left w:val="single" w:color="auto" w:sz="4" w:space="0"/>
              <w:bottom w:val="single" w:color="auto" w:sz="4" w:space="0"/>
              <w:right w:val="single" w:color="auto" w:sz="4" w:space="0"/>
            </w:tcBorders>
            <w:noWrap/>
            <w:vAlign w:val="center"/>
          </w:tcPr>
          <w:p w14:paraId="73898D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488.84</w:t>
            </w:r>
          </w:p>
        </w:tc>
      </w:tr>
      <w:tr w14:paraId="5C786DC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354E8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497BA7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w:t>
            </w:r>
          </w:p>
        </w:tc>
        <w:tc>
          <w:tcPr>
            <w:tcW w:w="2277" w:type="dxa"/>
            <w:tcBorders>
              <w:top w:val="single" w:color="auto" w:sz="4" w:space="0"/>
              <w:left w:val="single" w:color="auto" w:sz="4" w:space="0"/>
              <w:bottom w:val="single" w:color="auto" w:sz="4" w:space="0"/>
              <w:right w:val="single" w:color="auto" w:sz="4" w:space="0"/>
            </w:tcBorders>
            <w:noWrap/>
            <w:vAlign w:val="center"/>
          </w:tcPr>
          <w:p w14:paraId="0385D7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E709F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4B2A5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w:t>
            </w:r>
          </w:p>
        </w:tc>
        <w:tc>
          <w:tcPr>
            <w:tcW w:w="1951" w:type="dxa"/>
            <w:tcBorders>
              <w:top w:val="single" w:color="auto" w:sz="4" w:space="0"/>
              <w:left w:val="single" w:color="auto" w:sz="4" w:space="0"/>
              <w:bottom w:val="single" w:color="auto" w:sz="4" w:space="0"/>
              <w:right w:val="single" w:color="auto" w:sz="4" w:space="0"/>
            </w:tcBorders>
            <w:noWrap/>
            <w:vAlign w:val="center"/>
          </w:tcPr>
          <w:p w14:paraId="12E654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B4F75D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4BBEE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4ECB80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w:t>
            </w:r>
          </w:p>
        </w:tc>
        <w:tc>
          <w:tcPr>
            <w:tcW w:w="2277" w:type="dxa"/>
            <w:tcBorders>
              <w:top w:val="single" w:color="auto" w:sz="4" w:space="0"/>
              <w:left w:val="single" w:color="auto" w:sz="4" w:space="0"/>
              <w:bottom w:val="single" w:color="auto" w:sz="4" w:space="0"/>
              <w:right w:val="single" w:color="auto" w:sz="4" w:space="0"/>
            </w:tcBorders>
            <w:noWrap/>
            <w:vAlign w:val="center"/>
          </w:tcPr>
          <w:p w14:paraId="6E9E8F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328225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22BC4B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44</w:t>
            </w:r>
          </w:p>
        </w:tc>
        <w:tc>
          <w:tcPr>
            <w:tcW w:w="1951" w:type="dxa"/>
            <w:tcBorders>
              <w:top w:val="single" w:color="auto" w:sz="4" w:space="0"/>
              <w:left w:val="single" w:color="auto" w:sz="4" w:space="0"/>
              <w:bottom w:val="single" w:color="auto" w:sz="4" w:space="0"/>
              <w:right w:val="single" w:color="auto" w:sz="4" w:space="0"/>
            </w:tcBorders>
            <w:noWrap/>
            <w:vAlign w:val="center"/>
          </w:tcPr>
          <w:p w14:paraId="7D1325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8DE23D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1B5AD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3D1ECE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w:t>
            </w:r>
          </w:p>
        </w:tc>
        <w:tc>
          <w:tcPr>
            <w:tcW w:w="2277" w:type="dxa"/>
            <w:tcBorders>
              <w:top w:val="single" w:color="auto" w:sz="4" w:space="0"/>
              <w:left w:val="single" w:color="auto" w:sz="4" w:space="0"/>
              <w:bottom w:val="single" w:color="auto" w:sz="4" w:space="0"/>
              <w:right w:val="single" w:color="auto" w:sz="4" w:space="0"/>
            </w:tcBorders>
            <w:noWrap/>
            <w:vAlign w:val="center"/>
          </w:tcPr>
          <w:p w14:paraId="7E492D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95B99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1A8B1B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45</w:t>
            </w:r>
          </w:p>
        </w:tc>
        <w:tc>
          <w:tcPr>
            <w:tcW w:w="1951" w:type="dxa"/>
            <w:tcBorders>
              <w:top w:val="single" w:color="auto" w:sz="4" w:space="0"/>
              <w:left w:val="single" w:color="auto" w:sz="4" w:space="0"/>
              <w:bottom w:val="single" w:color="auto" w:sz="4" w:space="0"/>
              <w:right w:val="single" w:color="auto" w:sz="4" w:space="0"/>
            </w:tcBorders>
            <w:noWrap/>
            <w:vAlign w:val="center"/>
          </w:tcPr>
          <w:p w14:paraId="305C19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042749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93833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7CEEA4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w:t>
            </w:r>
          </w:p>
        </w:tc>
        <w:tc>
          <w:tcPr>
            <w:tcW w:w="2277" w:type="dxa"/>
            <w:tcBorders>
              <w:top w:val="single" w:color="auto" w:sz="4" w:space="0"/>
              <w:left w:val="single" w:color="auto" w:sz="4" w:space="0"/>
              <w:bottom w:val="single" w:color="auto" w:sz="4" w:space="0"/>
              <w:right w:val="single" w:color="auto" w:sz="4" w:space="0"/>
            </w:tcBorders>
            <w:noWrap/>
            <w:vAlign w:val="center"/>
          </w:tcPr>
          <w:p w14:paraId="3D184A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A81EB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5E4CC8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46</w:t>
            </w:r>
          </w:p>
        </w:tc>
        <w:tc>
          <w:tcPr>
            <w:tcW w:w="1951" w:type="dxa"/>
            <w:tcBorders>
              <w:top w:val="single" w:color="auto" w:sz="4" w:space="0"/>
              <w:left w:val="single" w:color="auto" w:sz="4" w:space="0"/>
              <w:bottom w:val="single" w:color="auto" w:sz="4" w:space="0"/>
              <w:right w:val="single" w:color="auto" w:sz="4" w:space="0"/>
            </w:tcBorders>
            <w:noWrap/>
            <w:vAlign w:val="center"/>
          </w:tcPr>
          <w:p w14:paraId="2BDC63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CEADEE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BEE3E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417665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w:t>
            </w:r>
          </w:p>
        </w:tc>
        <w:tc>
          <w:tcPr>
            <w:tcW w:w="2277" w:type="dxa"/>
            <w:tcBorders>
              <w:top w:val="single" w:color="auto" w:sz="4" w:space="0"/>
              <w:left w:val="single" w:color="auto" w:sz="4" w:space="0"/>
              <w:bottom w:val="single" w:color="auto" w:sz="4" w:space="0"/>
              <w:right w:val="single" w:color="auto" w:sz="4" w:space="0"/>
            </w:tcBorders>
            <w:noWrap/>
            <w:vAlign w:val="center"/>
          </w:tcPr>
          <w:p w14:paraId="4F89E4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26D67E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E9683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47</w:t>
            </w:r>
          </w:p>
        </w:tc>
        <w:tc>
          <w:tcPr>
            <w:tcW w:w="1951" w:type="dxa"/>
            <w:tcBorders>
              <w:top w:val="single" w:color="auto" w:sz="4" w:space="0"/>
              <w:left w:val="single" w:color="auto" w:sz="4" w:space="0"/>
              <w:bottom w:val="single" w:color="auto" w:sz="4" w:space="0"/>
              <w:right w:val="single" w:color="auto" w:sz="4" w:space="0"/>
            </w:tcBorders>
            <w:noWrap/>
            <w:vAlign w:val="center"/>
          </w:tcPr>
          <w:p w14:paraId="44FA9B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E853AA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11ABD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AECF3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w:t>
            </w:r>
          </w:p>
        </w:tc>
        <w:tc>
          <w:tcPr>
            <w:tcW w:w="2277" w:type="dxa"/>
            <w:tcBorders>
              <w:top w:val="single" w:color="auto" w:sz="4" w:space="0"/>
              <w:left w:val="single" w:color="auto" w:sz="4" w:space="0"/>
              <w:bottom w:val="single" w:color="auto" w:sz="4" w:space="0"/>
              <w:right w:val="single" w:color="auto" w:sz="4" w:space="0"/>
            </w:tcBorders>
            <w:noWrap/>
            <w:vAlign w:val="center"/>
          </w:tcPr>
          <w:p w14:paraId="29E318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1618E7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233F6E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w:t>
            </w:r>
          </w:p>
        </w:tc>
        <w:tc>
          <w:tcPr>
            <w:tcW w:w="1951" w:type="dxa"/>
            <w:tcBorders>
              <w:top w:val="single" w:color="auto" w:sz="4" w:space="0"/>
              <w:left w:val="single" w:color="auto" w:sz="4" w:space="0"/>
              <w:bottom w:val="single" w:color="auto" w:sz="4" w:space="0"/>
              <w:right w:val="single" w:color="auto" w:sz="4" w:space="0"/>
            </w:tcBorders>
            <w:noWrap/>
            <w:vAlign w:val="center"/>
          </w:tcPr>
          <w:p w14:paraId="2CAA03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119CE7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0C8F3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062D877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19</w:t>
            </w:r>
          </w:p>
        </w:tc>
        <w:tc>
          <w:tcPr>
            <w:tcW w:w="2277" w:type="dxa"/>
            <w:tcBorders>
              <w:top w:val="single" w:color="auto" w:sz="4" w:space="0"/>
              <w:left w:val="single" w:color="auto" w:sz="4" w:space="0"/>
              <w:bottom w:val="single" w:color="auto" w:sz="4" w:space="0"/>
              <w:right w:val="single" w:color="auto" w:sz="4" w:space="0"/>
            </w:tcBorders>
            <w:noWrap/>
            <w:vAlign w:val="center"/>
          </w:tcPr>
          <w:p w14:paraId="3F1273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E2F20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00D0CE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w:t>
            </w:r>
          </w:p>
        </w:tc>
        <w:tc>
          <w:tcPr>
            <w:tcW w:w="1951" w:type="dxa"/>
            <w:tcBorders>
              <w:top w:val="single" w:color="auto" w:sz="4" w:space="0"/>
              <w:left w:val="single" w:color="auto" w:sz="4" w:space="0"/>
              <w:bottom w:val="single" w:color="auto" w:sz="4" w:space="0"/>
              <w:right w:val="single" w:color="auto" w:sz="4" w:space="0"/>
            </w:tcBorders>
            <w:noWrap/>
            <w:vAlign w:val="center"/>
          </w:tcPr>
          <w:p w14:paraId="3E1F63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r>
      <w:tr w14:paraId="54AC62C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DED41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8B2756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w:t>
            </w:r>
          </w:p>
        </w:tc>
        <w:tc>
          <w:tcPr>
            <w:tcW w:w="2277" w:type="dxa"/>
            <w:tcBorders>
              <w:top w:val="single" w:color="auto" w:sz="4" w:space="0"/>
              <w:left w:val="single" w:color="auto" w:sz="4" w:space="0"/>
              <w:bottom w:val="single" w:color="auto" w:sz="4" w:space="0"/>
              <w:right w:val="single" w:color="auto" w:sz="4" w:space="0"/>
            </w:tcBorders>
            <w:noWrap/>
            <w:vAlign w:val="center"/>
          </w:tcPr>
          <w:p w14:paraId="39AAB0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85814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60451F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w:t>
            </w:r>
          </w:p>
        </w:tc>
        <w:tc>
          <w:tcPr>
            <w:tcW w:w="1951" w:type="dxa"/>
            <w:tcBorders>
              <w:top w:val="single" w:color="auto" w:sz="4" w:space="0"/>
              <w:left w:val="single" w:color="auto" w:sz="4" w:space="0"/>
              <w:bottom w:val="single" w:color="auto" w:sz="4" w:space="0"/>
              <w:right w:val="single" w:color="auto" w:sz="4" w:space="0"/>
            </w:tcBorders>
            <w:noWrap/>
            <w:vAlign w:val="center"/>
          </w:tcPr>
          <w:p w14:paraId="021A4A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C9F2F4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FEF7E0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6102B0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w:t>
            </w:r>
          </w:p>
        </w:tc>
        <w:tc>
          <w:tcPr>
            <w:tcW w:w="2277" w:type="dxa"/>
            <w:tcBorders>
              <w:top w:val="single" w:color="auto" w:sz="4" w:space="0"/>
              <w:left w:val="single" w:color="auto" w:sz="4" w:space="0"/>
              <w:bottom w:val="single" w:color="auto" w:sz="4" w:space="0"/>
              <w:right w:val="single" w:color="auto" w:sz="4" w:space="0"/>
            </w:tcBorders>
            <w:noWrap/>
            <w:vAlign w:val="center"/>
          </w:tcPr>
          <w:p w14:paraId="5CD085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C921D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5D7CE3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w:t>
            </w:r>
          </w:p>
        </w:tc>
        <w:tc>
          <w:tcPr>
            <w:tcW w:w="1951" w:type="dxa"/>
            <w:tcBorders>
              <w:top w:val="single" w:color="auto" w:sz="4" w:space="0"/>
              <w:left w:val="single" w:color="auto" w:sz="4" w:space="0"/>
              <w:bottom w:val="single" w:color="auto" w:sz="4" w:space="0"/>
              <w:right w:val="single" w:color="auto" w:sz="4" w:space="0"/>
            </w:tcBorders>
            <w:noWrap/>
            <w:vAlign w:val="center"/>
          </w:tcPr>
          <w:p w14:paraId="24A61E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572BB0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C2AA8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3C681FE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w:t>
            </w:r>
          </w:p>
        </w:tc>
        <w:tc>
          <w:tcPr>
            <w:tcW w:w="2277" w:type="dxa"/>
            <w:tcBorders>
              <w:top w:val="single" w:color="auto" w:sz="4" w:space="0"/>
              <w:left w:val="single" w:color="auto" w:sz="4" w:space="0"/>
              <w:bottom w:val="single" w:color="auto" w:sz="4" w:space="0"/>
              <w:right w:val="single" w:color="auto" w:sz="4" w:space="0"/>
            </w:tcBorders>
            <w:noWrap/>
            <w:vAlign w:val="center"/>
          </w:tcPr>
          <w:p w14:paraId="326D53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D1FF5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76FF0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52</w:t>
            </w:r>
          </w:p>
        </w:tc>
        <w:tc>
          <w:tcPr>
            <w:tcW w:w="1951" w:type="dxa"/>
            <w:tcBorders>
              <w:top w:val="single" w:color="auto" w:sz="4" w:space="0"/>
              <w:left w:val="single" w:color="auto" w:sz="4" w:space="0"/>
              <w:bottom w:val="single" w:color="auto" w:sz="4" w:space="0"/>
              <w:right w:val="single" w:color="auto" w:sz="4" w:space="0"/>
            </w:tcBorders>
            <w:noWrap/>
            <w:vAlign w:val="center"/>
          </w:tcPr>
          <w:p w14:paraId="2C0924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1A8EA9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F4B9C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C32BF1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w:t>
            </w:r>
          </w:p>
        </w:tc>
        <w:tc>
          <w:tcPr>
            <w:tcW w:w="2277" w:type="dxa"/>
            <w:tcBorders>
              <w:top w:val="single" w:color="auto" w:sz="4" w:space="0"/>
              <w:left w:val="single" w:color="auto" w:sz="4" w:space="0"/>
              <w:bottom w:val="single" w:color="auto" w:sz="4" w:space="0"/>
              <w:right w:val="single" w:color="auto" w:sz="4" w:space="0"/>
            </w:tcBorders>
            <w:noWrap/>
            <w:vAlign w:val="center"/>
          </w:tcPr>
          <w:p w14:paraId="005576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85BEA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55BED1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w:t>
            </w:r>
          </w:p>
        </w:tc>
        <w:tc>
          <w:tcPr>
            <w:tcW w:w="1951" w:type="dxa"/>
            <w:tcBorders>
              <w:top w:val="single" w:color="auto" w:sz="4" w:space="0"/>
              <w:left w:val="single" w:color="auto" w:sz="4" w:space="0"/>
              <w:bottom w:val="single" w:color="auto" w:sz="4" w:space="0"/>
              <w:right w:val="single" w:color="auto" w:sz="4" w:space="0"/>
            </w:tcBorders>
            <w:noWrap/>
            <w:vAlign w:val="center"/>
          </w:tcPr>
          <w:p w14:paraId="755B4D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D65DFD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D1F57B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51D8A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24</w:t>
            </w:r>
          </w:p>
        </w:tc>
        <w:tc>
          <w:tcPr>
            <w:tcW w:w="2277" w:type="dxa"/>
            <w:tcBorders>
              <w:top w:val="single" w:color="auto" w:sz="4" w:space="0"/>
              <w:left w:val="single" w:color="auto" w:sz="4" w:space="0"/>
              <w:bottom w:val="single" w:color="auto" w:sz="4" w:space="0"/>
              <w:right w:val="single" w:color="auto" w:sz="4" w:space="0"/>
            </w:tcBorders>
            <w:noWrap/>
            <w:vAlign w:val="center"/>
          </w:tcPr>
          <w:p w14:paraId="0261FA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9AECA3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E8E88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54</w:t>
            </w:r>
          </w:p>
        </w:tc>
        <w:tc>
          <w:tcPr>
            <w:tcW w:w="1951" w:type="dxa"/>
            <w:tcBorders>
              <w:top w:val="single" w:color="auto" w:sz="4" w:space="0"/>
              <w:left w:val="single" w:color="auto" w:sz="4" w:space="0"/>
              <w:bottom w:val="single" w:color="auto" w:sz="4" w:space="0"/>
              <w:right w:val="single" w:color="auto" w:sz="4" w:space="0"/>
            </w:tcBorders>
            <w:noWrap/>
            <w:vAlign w:val="center"/>
          </w:tcPr>
          <w:p w14:paraId="409188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23AD47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846CE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9BAC3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25</w:t>
            </w:r>
          </w:p>
        </w:tc>
        <w:tc>
          <w:tcPr>
            <w:tcW w:w="2277" w:type="dxa"/>
            <w:tcBorders>
              <w:top w:val="single" w:color="auto" w:sz="4" w:space="0"/>
              <w:left w:val="single" w:color="auto" w:sz="4" w:space="0"/>
              <w:bottom w:val="single" w:color="auto" w:sz="4" w:space="0"/>
              <w:right w:val="single" w:color="auto" w:sz="4" w:space="0"/>
            </w:tcBorders>
            <w:noWrap/>
            <w:vAlign w:val="center"/>
          </w:tcPr>
          <w:p w14:paraId="1018D5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C4DA8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BE3A5F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55</w:t>
            </w:r>
          </w:p>
        </w:tc>
        <w:tc>
          <w:tcPr>
            <w:tcW w:w="1951" w:type="dxa"/>
            <w:tcBorders>
              <w:top w:val="single" w:color="auto" w:sz="4" w:space="0"/>
              <w:left w:val="single" w:color="auto" w:sz="4" w:space="0"/>
              <w:bottom w:val="single" w:color="auto" w:sz="4" w:space="0"/>
              <w:right w:val="single" w:color="auto" w:sz="4" w:space="0"/>
            </w:tcBorders>
            <w:noWrap/>
            <w:vAlign w:val="center"/>
          </w:tcPr>
          <w:p w14:paraId="5C32F5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E85C2B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7D7BF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DC098E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w:t>
            </w:r>
          </w:p>
        </w:tc>
        <w:tc>
          <w:tcPr>
            <w:tcW w:w="2277" w:type="dxa"/>
            <w:tcBorders>
              <w:top w:val="single" w:color="auto" w:sz="4" w:space="0"/>
              <w:left w:val="single" w:color="auto" w:sz="4" w:space="0"/>
              <w:bottom w:val="single" w:color="auto" w:sz="4" w:space="0"/>
              <w:right w:val="single" w:color="auto" w:sz="4" w:space="0"/>
            </w:tcBorders>
            <w:noWrap/>
            <w:vAlign w:val="center"/>
          </w:tcPr>
          <w:p w14:paraId="1F571A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3D5810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B13F56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w:t>
            </w:r>
          </w:p>
        </w:tc>
        <w:tc>
          <w:tcPr>
            <w:tcW w:w="1951" w:type="dxa"/>
            <w:tcBorders>
              <w:top w:val="single" w:color="auto" w:sz="4" w:space="0"/>
              <w:left w:val="single" w:color="auto" w:sz="4" w:space="0"/>
              <w:bottom w:val="single" w:color="auto" w:sz="4" w:space="0"/>
              <w:right w:val="single" w:color="auto" w:sz="4" w:space="0"/>
            </w:tcBorders>
            <w:noWrap/>
            <w:vAlign w:val="center"/>
          </w:tcPr>
          <w:p w14:paraId="53C30A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B7FD4E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90F92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本年收入合计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6D711C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27</w:t>
            </w:r>
          </w:p>
        </w:tc>
        <w:tc>
          <w:tcPr>
            <w:tcW w:w="2277" w:type="dxa"/>
            <w:tcBorders>
              <w:top w:val="single" w:color="auto" w:sz="4" w:space="0"/>
              <w:left w:val="single" w:color="auto" w:sz="4" w:space="0"/>
              <w:bottom w:val="single" w:color="auto" w:sz="4" w:space="0"/>
              <w:right w:val="single" w:color="auto" w:sz="4" w:space="0"/>
            </w:tcBorders>
            <w:noWrap/>
            <w:vAlign w:val="center"/>
          </w:tcPr>
          <w:p w14:paraId="4638F9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2725" w:type="dxa"/>
            <w:tcBorders>
              <w:top w:val="single" w:color="auto" w:sz="4" w:space="0"/>
              <w:left w:val="single" w:color="auto" w:sz="4" w:space="0"/>
              <w:bottom w:val="single" w:color="auto" w:sz="4" w:space="0"/>
              <w:right w:val="single" w:color="auto" w:sz="4" w:space="0"/>
            </w:tcBorders>
            <w:noWrap/>
            <w:vAlign w:val="center"/>
          </w:tcPr>
          <w:p w14:paraId="5E86CA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31BEEBF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w:t>
            </w:r>
          </w:p>
        </w:tc>
        <w:tc>
          <w:tcPr>
            <w:tcW w:w="1951" w:type="dxa"/>
            <w:tcBorders>
              <w:top w:val="single" w:color="auto" w:sz="4" w:space="0"/>
              <w:left w:val="single" w:color="auto" w:sz="4" w:space="0"/>
              <w:bottom w:val="single" w:color="auto" w:sz="4" w:space="0"/>
              <w:right w:val="single" w:color="auto" w:sz="4" w:space="0"/>
            </w:tcBorders>
            <w:noWrap/>
            <w:vAlign w:val="center"/>
          </w:tcPr>
          <w:p w14:paraId="5FF028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r>
      <w:tr w14:paraId="13416EE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F3E93B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使用非财政拨款结余（含专用结余）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12002E4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28</w:t>
            </w:r>
          </w:p>
        </w:tc>
        <w:tc>
          <w:tcPr>
            <w:tcW w:w="2277" w:type="dxa"/>
            <w:tcBorders>
              <w:top w:val="single" w:color="auto" w:sz="4" w:space="0"/>
              <w:left w:val="single" w:color="auto" w:sz="4" w:space="0"/>
              <w:bottom w:val="single" w:color="auto" w:sz="4" w:space="0"/>
              <w:right w:val="single" w:color="auto" w:sz="4" w:space="0"/>
            </w:tcBorders>
            <w:noWrap/>
            <w:vAlign w:val="center"/>
          </w:tcPr>
          <w:p w14:paraId="15062C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8D133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结余分配</w:t>
            </w:r>
          </w:p>
        </w:tc>
        <w:tc>
          <w:tcPr>
            <w:tcW w:w="2248" w:type="dxa"/>
            <w:tcBorders>
              <w:top w:val="single" w:color="auto" w:sz="4" w:space="0"/>
              <w:left w:val="single" w:color="auto" w:sz="4" w:space="0"/>
              <w:bottom w:val="single" w:color="auto" w:sz="4" w:space="0"/>
              <w:right w:val="single" w:color="auto" w:sz="4" w:space="0"/>
            </w:tcBorders>
            <w:noWrap/>
            <w:vAlign w:val="center"/>
          </w:tcPr>
          <w:p w14:paraId="7F49C2B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58</w:t>
            </w:r>
          </w:p>
        </w:tc>
        <w:tc>
          <w:tcPr>
            <w:tcW w:w="1951" w:type="dxa"/>
            <w:tcBorders>
              <w:top w:val="single" w:color="auto" w:sz="4" w:space="0"/>
              <w:left w:val="single" w:color="auto" w:sz="4" w:space="0"/>
              <w:bottom w:val="single" w:color="auto" w:sz="4" w:space="0"/>
              <w:right w:val="single" w:color="auto" w:sz="4" w:space="0"/>
            </w:tcBorders>
            <w:noWrap/>
            <w:vAlign w:val="center"/>
          </w:tcPr>
          <w:p w14:paraId="577273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2B05AB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517A0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年初结转和结余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5942CA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29</w:t>
            </w:r>
          </w:p>
        </w:tc>
        <w:tc>
          <w:tcPr>
            <w:tcW w:w="2277" w:type="dxa"/>
            <w:tcBorders>
              <w:top w:val="single" w:color="auto" w:sz="4" w:space="0"/>
              <w:left w:val="single" w:color="auto" w:sz="4" w:space="0"/>
              <w:bottom w:val="single" w:color="auto" w:sz="4" w:space="0"/>
              <w:right w:val="single" w:color="auto" w:sz="4" w:space="0"/>
            </w:tcBorders>
            <w:noWrap/>
            <w:vAlign w:val="center"/>
          </w:tcPr>
          <w:p w14:paraId="0BBA8A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F0AC36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年末结转和结余</w:t>
            </w:r>
          </w:p>
        </w:tc>
        <w:tc>
          <w:tcPr>
            <w:tcW w:w="2248" w:type="dxa"/>
            <w:tcBorders>
              <w:top w:val="single" w:color="auto" w:sz="4" w:space="0"/>
              <w:left w:val="single" w:color="auto" w:sz="4" w:space="0"/>
              <w:bottom w:val="single" w:color="auto" w:sz="4" w:space="0"/>
              <w:right w:val="single" w:color="auto" w:sz="4" w:space="0"/>
            </w:tcBorders>
            <w:noWrap/>
            <w:vAlign w:val="center"/>
          </w:tcPr>
          <w:p w14:paraId="4B4601C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59</w:t>
            </w:r>
          </w:p>
        </w:tc>
        <w:tc>
          <w:tcPr>
            <w:tcW w:w="1951" w:type="dxa"/>
            <w:tcBorders>
              <w:top w:val="single" w:color="auto" w:sz="4" w:space="0"/>
              <w:left w:val="single" w:color="auto" w:sz="4" w:space="0"/>
              <w:bottom w:val="single" w:color="auto" w:sz="4" w:space="0"/>
              <w:right w:val="single" w:color="auto" w:sz="4" w:space="0"/>
            </w:tcBorders>
            <w:noWrap/>
            <w:vAlign w:val="center"/>
          </w:tcPr>
          <w:p w14:paraId="2E19D6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4A0D90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C87E9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74EDB5E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w:t>
            </w:r>
          </w:p>
        </w:tc>
        <w:tc>
          <w:tcPr>
            <w:tcW w:w="2277" w:type="dxa"/>
            <w:tcBorders>
              <w:top w:val="single" w:color="auto" w:sz="4" w:space="0"/>
              <w:left w:val="single" w:color="auto" w:sz="4" w:space="0"/>
              <w:bottom w:val="single" w:color="auto" w:sz="4" w:space="0"/>
              <w:right w:val="single" w:color="auto" w:sz="4" w:space="0"/>
            </w:tcBorders>
            <w:noWrap/>
            <w:vAlign w:val="center"/>
          </w:tcPr>
          <w:p w14:paraId="722ADA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2725" w:type="dxa"/>
            <w:tcBorders>
              <w:top w:val="single" w:color="auto" w:sz="4" w:space="0"/>
              <w:left w:val="single" w:color="auto" w:sz="4" w:space="0"/>
              <w:bottom w:val="single" w:color="auto" w:sz="4" w:space="0"/>
              <w:right w:val="single" w:color="auto" w:sz="4" w:space="0"/>
            </w:tcBorders>
            <w:noWrap/>
            <w:vAlign w:val="center"/>
          </w:tcPr>
          <w:p w14:paraId="49AC1E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1E7C2ED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60</w:t>
            </w:r>
          </w:p>
        </w:tc>
        <w:tc>
          <w:tcPr>
            <w:tcW w:w="1951" w:type="dxa"/>
            <w:tcBorders>
              <w:top w:val="single" w:color="auto" w:sz="4" w:space="0"/>
              <w:left w:val="single" w:color="auto" w:sz="4" w:space="0"/>
              <w:bottom w:val="single" w:color="auto" w:sz="4" w:space="0"/>
              <w:right w:val="single" w:color="auto" w:sz="4" w:space="0"/>
            </w:tcBorders>
            <w:noWrap/>
            <w:vAlign w:val="center"/>
          </w:tcPr>
          <w:p w14:paraId="6F1AA3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r>
    </w:tbl>
    <w:p w14:paraId="07DB75CC">
      <w:pPr>
        <w:rPr>
          <w:rFonts w:hint="eastAsia"/>
        </w:rPr>
      </w:pPr>
      <w:r>
        <w:rPr>
          <w:rFonts w:hint="eastAsia"/>
        </w:rPr>
        <w:t>注：1.本表反映单位本年度的总收支和年末结转结余情况。</w:t>
      </w:r>
    </w:p>
    <w:p w14:paraId="47C173E4">
      <w:pPr>
        <w:ind w:firstLine="435"/>
        <w:sectPr>
          <w:pgSz w:w="16838" w:h="11906" w:orient="landscape"/>
          <w:pgMar w:top="1378" w:right="1440" w:bottom="1797" w:left="1440" w:header="851" w:footer="992" w:gutter="0"/>
          <w:pgNumType w:fmt="numberInDash"/>
          <w:cols w:space="720" w:num="1"/>
          <w:docGrid w:type="linesAndChars" w:linePitch="312" w:charSpace="0"/>
        </w:sectPr>
      </w:pPr>
      <w:r>
        <w:rPr>
          <w:rFonts w:hint="eastAsia"/>
        </w:rPr>
        <w:t>2.本套报表金额单位转换时可能存在尾数误差。</w:t>
      </w:r>
    </w:p>
    <w:p w14:paraId="039B2397"/>
    <w:tbl>
      <w:tblPr>
        <w:tblStyle w:val="8"/>
        <w:tblW w:w="14300" w:type="dxa"/>
        <w:tblInd w:w="-70" w:type="dxa"/>
        <w:tblLayout w:type="fixed"/>
        <w:tblCellMar>
          <w:top w:w="0" w:type="dxa"/>
          <w:left w:w="108" w:type="dxa"/>
          <w:bottom w:w="0" w:type="dxa"/>
          <w:right w:w="108" w:type="dxa"/>
        </w:tblCellMar>
      </w:tblPr>
      <w:tblGrid>
        <w:gridCol w:w="1995"/>
        <w:gridCol w:w="1802"/>
        <w:gridCol w:w="1658"/>
        <w:gridCol w:w="1557"/>
        <w:gridCol w:w="1641"/>
        <w:gridCol w:w="1160"/>
        <w:gridCol w:w="1207"/>
        <w:gridCol w:w="1996"/>
        <w:gridCol w:w="1284"/>
      </w:tblGrid>
      <w:tr w14:paraId="6D6BEF71">
        <w:tblPrEx>
          <w:tblCellMar>
            <w:top w:w="0" w:type="dxa"/>
            <w:left w:w="108" w:type="dxa"/>
            <w:bottom w:w="0" w:type="dxa"/>
            <w:right w:w="108" w:type="dxa"/>
          </w:tblCellMar>
        </w:tblPrEx>
        <w:trPr>
          <w:trHeight w:val="1029" w:hRule="atLeast"/>
          <w:tblHeader/>
        </w:trPr>
        <w:tc>
          <w:tcPr>
            <w:tcW w:w="14300" w:type="dxa"/>
            <w:gridSpan w:val="9"/>
            <w:tcBorders>
              <w:top w:val="nil"/>
              <w:left w:val="nil"/>
              <w:bottom w:val="nil"/>
              <w:right w:val="nil"/>
            </w:tcBorders>
            <w:noWrap/>
            <w:vAlign w:val="bottom"/>
          </w:tcPr>
          <w:p w14:paraId="7B9AD0CF">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公开02表</w:t>
            </w:r>
          </w:p>
          <w:p w14:paraId="0671ECD5">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收入决算表</w:t>
            </w:r>
          </w:p>
        </w:tc>
      </w:tr>
      <w:tr w14:paraId="4578C44C">
        <w:tblPrEx>
          <w:tblCellMar>
            <w:top w:w="0" w:type="dxa"/>
            <w:left w:w="108" w:type="dxa"/>
            <w:bottom w:w="0" w:type="dxa"/>
            <w:right w:w="108" w:type="dxa"/>
          </w:tblCellMar>
        </w:tblPrEx>
        <w:trPr>
          <w:trHeight w:val="515" w:hRule="atLeast"/>
        </w:trPr>
        <w:tc>
          <w:tcPr>
            <w:tcW w:w="7012" w:type="dxa"/>
            <w:gridSpan w:val="4"/>
            <w:tcBorders>
              <w:top w:val="nil"/>
              <w:left w:val="nil"/>
              <w:bottom w:val="single" w:color="auto" w:sz="4" w:space="0"/>
              <w:right w:val="nil"/>
            </w:tcBorders>
            <w:noWrap/>
            <w:vAlign w:val="bottom"/>
          </w:tcPr>
          <w:p w14:paraId="7206CC11">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融水苗族自治县和睦镇农业服务中心</w:t>
            </w:r>
          </w:p>
        </w:tc>
        <w:tc>
          <w:tcPr>
            <w:tcW w:w="1641" w:type="dxa"/>
            <w:tcBorders>
              <w:top w:val="nil"/>
              <w:left w:val="nil"/>
              <w:bottom w:val="single" w:color="auto" w:sz="4" w:space="0"/>
              <w:right w:val="nil"/>
            </w:tcBorders>
            <w:noWrap/>
            <w:vAlign w:val="bottom"/>
          </w:tcPr>
          <w:p w14:paraId="7D1EE968">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160" w:type="dxa"/>
            <w:tcBorders>
              <w:top w:val="nil"/>
              <w:left w:val="nil"/>
              <w:bottom w:val="single" w:color="auto" w:sz="4" w:space="0"/>
              <w:right w:val="nil"/>
            </w:tcBorders>
            <w:noWrap/>
            <w:vAlign w:val="bottom"/>
          </w:tcPr>
          <w:p w14:paraId="4C80FF0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07" w:type="dxa"/>
            <w:tcBorders>
              <w:top w:val="nil"/>
              <w:left w:val="nil"/>
              <w:bottom w:val="single" w:color="auto" w:sz="4" w:space="0"/>
              <w:right w:val="nil"/>
            </w:tcBorders>
            <w:noWrap/>
            <w:vAlign w:val="bottom"/>
          </w:tcPr>
          <w:p w14:paraId="087A3C5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280" w:type="dxa"/>
            <w:gridSpan w:val="2"/>
            <w:tcBorders>
              <w:top w:val="nil"/>
              <w:left w:val="nil"/>
              <w:bottom w:val="single" w:color="auto" w:sz="4" w:space="0"/>
            </w:tcBorders>
            <w:noWrap/>
            <w:vAlign w:val="bottom"/>
          </w:tcPr>
          <w:p w14:paraId="0253C4BC">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金额单位：万元</w:t>
            </w:r>
          </w:p>
        </w:tc>
      </w:tr>
      <w:tr w14:paraId="3B604B97">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589C0B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658" w:type="dxa"/>
            <w:vMerge w:val="restart"/>
            <w:tcBorders>
              <w:top w:val="single" w:color="auto" w:sz="4" w:space="0"/>
              <w:left w:val="single" w:color="auto" w:sz="4" w:space="0"/>
              <w:bottom w:val="single" w:color="auto" w:sz="4" w:space="0"/>
              <w:right w:val="single" w:color="auto" w:sz="4" w:space="0"/>
            </w:tcBorders>
            <w:noWrap w:val="0"/>
            <w:vAlign w:val="center"/>
          </w:tcPr>
          <w:p w14:paraId="414BCB1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本年收入合计</w:t>
            </w:r>
          </w:p>
        </w:tc>
        <w:tc>
          <w:tcPr>
            <w:tcW w:w="1557" w:type="dxa"/>
            <w:vMerge w:val="restart"/>
            <w:tcBorders>
              <w:top w:val="single" w:color="auto" w:sz="4" w:space="0"/>
              <w:left w:val="single" w:color="auto" w:sz="4" w:space="0"/>
              <w:bottom w:val="single" w:color="auto" w:sz="4" w:space="0"/>
              <w:right w:val="single" w:color="auto" w:sz="4" w:space="0"/>
            </w:tcBorders>
            <w:noWrap w:val="0"/>
            <w:vAlign w:val="center"/>
          </w:tcPr>
          <w:p w14:paraId="69483D5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财政拨款收入</w:t>
            </w:r>
          </w:p>
        </w:tc>
        <w:tc>
          <w:tcPr>
            <w:tcW w:w="1641" w:type="dxa"/>
            <w:vMerge w:val="restart"/>
            <w:tcBorders>
              <w:top w:val="single" w:color="auto" w:sz="4" w:space="0"/>
              <w:left w:val="single" w:color="auto" w:sz="4" w:space="0"/>
              <w:bottom w:val="single" w:color="auto" w:sz="4" w:space="0"/>
              <w:right w:val="single" w:color="auto" w:sz="4" w:space="0"/>
            </w:tcBorders>
            <w:noWrap w:val="0"/>
            <w:vAlign w:val="center"/>
          </w:tcPr>
          <w:p w14:paraId="3D4444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上级补助收入</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1EBDD17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事业收入</w:t>
            </w:r>
          </w:p>
        </w:tc>
        <w:tc>
          <w:tcPr>
            <w:tcW w:w="1207" w:type="dxa"/>
            <w:vMerge w:val="restart"/>
            <w:tcBorders>
              <w:top w:val="single" w:color="auto" w:sz="4" w:space="0"/>
              <w:left w:val="single" w:color="auto" w:sz="4" w:space="0"/>
              <w:bottom w:val="single" w:color="auto" w:sz="4" w:space="0"/>
              <w:right w:val="single" w:color="auto" w:sz="4" w:space="0"/>
            </w:tcBorders>
            <w:noWrap w:val="0"/>
            <w:vAlign w:val="center"/>
          </w:tcPr>
          <w:p w14:paraId="2D7CD6B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经营收入</w:t>
            </w:r>
          </w:p>
        </w:tc>
        <w:tc>
          <w:tcPr>
            <w:tcW w:w="1996" w:type="dxa"/>
            <w:vMerge w:val="restart"/>
            <w:tcBorders>
              <w:top w:val="single" w:color="auto" w:sz="4" w:space="0"/>
              <w:left w:val="single" w:color="auto" w:sz="4" w:space="0"/>
              <w:bottom w:val="single" w:color="auto" w:sz="4" w:space="0"/>
              <w:right w:val="single" w:color="auto" w:sz="4" w:space="0"/>
            </w:tcBorders>
            <w:noWrap w:val="0"/>
            <w:vAlign w:val="center"/>
          </w:tcPr>
          <w:p w14:paraId="4ACDA5B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附属单位上缴收入</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14:paraId="5E1F239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其他收入</w:t>
            </w:r>
          </w:p>
        </w:tc>
      </w:tr>
      <w:tr w14:paraId="530CD4CB">
        <w:tblPrEx>
          <w:tblCellMar>
            <w:top w:w="0" w:type="dxa"/>
            <w:left w:w="108" w:type="dxa"/>
            <w:bottom w:w="0" w:type="dxa"/>
            <w:right w:w="108" w:type="dxa"/>
          </w:tblCellMar>
        </w:tblPrEx>
        <w:trPr>
          <w:trHeight w:val="312" w:hRule="atLeast"/>
        </w:trPr>
        <w:tc>
          <w:tcPr>
            <w:tcW w:w="1995" w:type="dxa"/>
            <w:vMerge w:val="restart"/>
            <w:tcBorders>
              <w:top w:val="single" w:color="auto" w:sz="4" w:space="0"/>
              <w:left w:val="single" w:color="auto" w:sz="4" w:space="0"/>
              <w:bottom w:val="single" w:color="auto" w:sz="4" w:space="0"/>
              <w:right w:val="single" w:color="auto" w:sz="4" w:space="0"/>
            </w:tcBorders>
            <w:noWrap w:val="0"/>
            <w:vAlign w:val="center"/>
          </w:tcPr>
          <w:p w14:paraId="3B94A1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02" w:type="dxa"/>
            <w:vMerge w:val="restart"/>
            <w:tcBorders>
              <w:top w:val="single" w:color="auto" w:sz="4" w:space="0"/>
              <w:left w:val="single" w:color="auto" w:sz="4" w:space="0"/>
              <w:bottom w:val="single" w:color="auto" w:sz="4" w:space="0"/>
              <w:right w:val="single" w:color="auto" w:sz="4" w:space="0"/>
            </w:tcBorders>
            <w:noWrap/>
            <w:vAlign w:val="center"/>
          </w:tcPr>
          <w:p w14:paraId="63A8655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2F4E8A9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68E2EF5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477C2DC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1BF90D8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651E05E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704E9AF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5BFB533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D1FAE42">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5452500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5C337B6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04D42EB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4AEA91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40F92A0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047A376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01BC89C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5E0C2BB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5964D73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551CB4A">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00A3C1A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5D4C72E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0B2C069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54DD3D9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13C7558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7ECDEA5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620150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067CF6A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4976ACA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C0F350F">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11D91B2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658" w:type="dxa"/>
            <w:tcBorders>
              <w:top w:val="single" w:color="auto" w:sz="4" w:space="0"/>
              <w:left w:val="single" w:color="auto" w:sz="4" w:space="0"/>
              <w:bottom w:val="single" w:color="auto" w:sz="4" w:space="0"/>
              <w:right w:val="single" w:color="auto" w:sz="4" w:space="0"/>
            </w:tcBorders>
            <w:noWrap w:val="0"/>
            <w:vAlign w:val="center"/>
          </w:tcPr>
          <w:p w14:paraId="14F6CCC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7192E8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0AC58FE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10581FB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3B17BD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96" w:type="dxa"/>
            <w:tcBorders>
              <w:top w:val="single" w:color="auto" w:sz="4" w:space="0"/>
              <w:left w:val="single" w:color="auto" w:sz="4" w:space="0"/>
              <w:bottom w:val="single" w:color="auto" w:sz="4" w:space="0"/>
              <w:right w:val="single" w:color="auto" w:sz="4" w:space="0"/>
            </w:tcBorders>
            <w:noWrap w:val="0"/>
            <w:vAlign w:val="center"/>
          </w:tcPr>
          <w:p w14:paraId="1C86D08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0D1AE65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r>
      <w:tr w14:paraId="662FDE0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36F7B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802" w:type="dxa"/>
            <w:tcBorders>
              <w:top w:val="single" w:color="auto" w:sz="4" w:space="0"/>
              <w:left w:val="single" w:color="auto" w:sz="4" w:space="0"/>
              <w:bottom w:val="single" w:color="auto" w:sz="4" w:space="0"/>
              <w:right w:val="single" w:color="auto" w:sz="4" w:space="0"/>
            </w:tcBorders>
            <w:noWrap/>
            <w:vAlign w:val="center"/>
          </w:tcPr>
          <w:p w14:paraId="326078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658" w:type="dxa"/>
            <w:tcBorders>
              <w:top w:val="single" w:color="auto" w:sz="4" w:space="0"/>
              <w:left w:val="single" w:color="auto" w:sz="4" w:space="0"/>
              <w:bottom w:val="single" w:color="auto" w:sz="4" w:space="0"/>
              <w:right w:val="single" w:color="auto" w:sz="4" w:space="0"/>
            </w:tcBorders>
            <w:noWrap/>
            <w:vAlign w:val="center"/>
          </w:tcPr>
          <w:p w14:paraId="40EAFC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1557" w:type="dxa"/>
            <w:tcBorders>
              <w:top w:val="single" w:color="auto" w:sz="4" w:space="0"/>
              <w:left w:val="single" w:color="auto" w:sz="4" w:space="0"/>
              <w:bottom w:val="single" w:color="auto" w:sz="4" w:space="0"/>
              <w:right w:val="single" w:color="auto" w:sz="4" w:space="0"/>
            </w:tcBorders>
            <w:noWrap/>
            <w:vAlign w:val="center"/>
          </w:tcPr>
          <w:p w14:paraId="1C349D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1641" w:type="dxa"/>
            <w:tcBorders>
              <w:top w:val="single" w:color="auto" w:sz="4" w:space="0"/>
              <w:left w:val="single" w:color="auto" w:sz="4" w:space="0"/>
              <w:bottom w:val="single" w:color="auto" w:sz="4" w:space="0"/>
              <w:right w:val="single" w:color="auto" w:sz="4" w:space="0"/>
            </w:tcBorders>
            <w:noWrap/>
            <w:vAlign w:val="center"/>
          </w:tcPr>
          <w:p w14:paraId="166BA8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AC0C2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B2C54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96407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BED9C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B9CBBEF">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C29B8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1802" w:type="dxa"/>
            <w:tcBorders>
              <w:top w:val="single" w:color="auto" w:sz="4" w:space="0"/>
              <w:left w:val="single" w:color="auto" w:sz="4" w:space="0"/>
              <w:bottom w:val="single" w:color="auto" w:sz="4" w:space="0"/>
              <w:right w:val="single" w:color="auto" w:sz="4" w:space="0"/>
            </w:tcBorders>
            <w:noWrap/>
            <w:vAlign w:val="center"/>
          </w:tcPr>
          <w:p w14:paraId="5C474A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9D001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557" w:type="dxa"/>
            <w:tcBorders>
              <w:top w:val="single" w:color="auto" w:sz="4" w:space="0"/>
              <w:left w:val="single" w:color="auto" w:sz="4" w:space="0"/>
              <w:bottom w:val="single" w:color="auto" w:sz="4" w:space="0"/>
              <w:right w:val="single" w:color="auto" w:sz="4" w:space="0"/>
            </w:tcBorders>
            <w:noWrap/>
            <w:vAlign w:val="center"/>
          </w:tcPr>
          <w:p w14:paraId="656859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641" w:type="dxa"/>
            <w:tcBorders>
              <w:top w:val="single" w:color="auto" w:sz="4" w:space="0"/>
              <w:left w:val="single" w:color="auto" w:sz="4" w:space="0"/>
              <w:bottom w:val="single" w:color="auto" w:sz="4" w:space="0"/>
              <w:right w:val="single" w:color="auto" w:sz="4" w:space="0"/>
            </w:tcBorders>
            <w:noWrap/>
            <w:vAlign w:val="center"/>
          </w:tcPr>
          <w:p w14:paraId="0C7BD7E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3E668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157D2E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06498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53D77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A51DD7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5080E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1802" w:type="dxa"/>
            <w:tcBorders>
              <w:top w:val="single" w:color="auto" w:sz="4" w:space="0"/>
              <w:left w:val="single" w:color="auto" w:sz="4" w:space="0"/>
              <w:bottom w:val="single" w:color="auto" w:sz="4" w:space="0"/>
              <w:right w:val="single" w:color="auto" w:sz="4" w:space="0"/>
            </w:tcBorders>
            <w:noWrap/>
            <w:vAlign w:val="center"/>
          </w:tcPr>
          <w:p w14:paraId="65112E9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97CC1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557" w:type="dxa"/>
            <w:tcBorders>
              <w:top w:val="single" w:color="auto" w:sz="4" w:space="0"/>
              <w:left w:val="single" w:color="auto" w:sz="4" w:space="0"/>
              <w:bottom w:val="single" w:color="auto" w:sz="4" w:space="0"/>
              <w:right w:val="single" w:color="auto" w:sz="4" w:space="0"/>
            </w:tcBorders>
            <w:noWrap/>
            <w:vAlign w:val="center"/>
          </w:tcPr>
          <w:p w14:paraId="407585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641" w:type="dxa"/>
            <w:tcBorders>
              <w:top w:val="single" w:color="auto" w:sz="4" w:space="0"/>
              <w:left w:val="single" w:color="auto" w:sz="4" w:space="0"/>
              <w:bottom w:val="single" w:color="auto" w:sz="4" w:space="0"/>
              <w:right w:val="single" w:color="auto" w:sz="4" w:space="0"/>
            </w:tcBorders>
            <w:noWrap/>
            <w:vAlign w:val="center"/>
          </w:tcPr>
          <w:p w14:paraId="0FD2F4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EFFE7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FB987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3A4A9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BA493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E9AC8C4">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DAAC9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1802" w:type="dxa"/>
            <w:tcBorders>
              <w:top w:val="single" w:color="auto" w:sz="4" w:space="0"/>
              <w:left w:val="single" w:color="auto" w:sz="4" w:space="0"/>
              <w:bottom w:val="single" w:color="auto" w:sz="4" w:space="0"/>
              <w:right w:val="single" w:color="auto" w:sz="4" w:space="0"/>
            </w:tcBorders>
            <w:noWrap/>
            <w:vAlign w:val="center"/>
          </w:tcPr>
          <w:p w14:paraId="726EE3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15DE81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557" w:type="dxa"/>
            <w:tcBorders>
              <w:top w:val="single" w:color="auto" w:sz="4" w:space="0"/>
              <w:left w:val="single" w:color="auto" w:sz="4" w:space="0"/>
              <w:bottom w:val="single" w:color="auto" w:sz="4" w:space="0"/>
              <w:right w:val="single" w:color="auto" w:sz="4" w:space="0"/>
            </w:tcBorders>
            <w:noWrap/>
            <w:vAlign w:val="center"/>
          </w:tcPr>
          <w:p w14:paraId="08145F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641" w:type="dxa"/>
            <w:tcBorders>
              <w:top w:val="single" w:color="auto" w:sz="4" w:space="0"/>
              <w:left w:val="single" w:color="auto" w:sz="4" w:space="0"/>
              <w:bottom w:val="single" w:color="auto" w:sz="4" w:space="0"/>
              <w:right w:val="single" w:color="auto" w:sz="4" w:space="0"/>
            </w:tcBorders>
            <w:noWrap/>
            <w:vAlign w:val="center"/>
          </w:tcPr>
          <w:p w14:paraId="718C8E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6F578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3B87B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722834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D3B05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9D10748">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1AEF4F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1802" w:type="dxa"/>
            <w:tcBorders>
              <w:top w:val="single" w:color="auto" w:sz="4" w:space="0"/>
              <w:left w:val="single" w:color="auto" w:sz="4" w:space="0"/>
              <w:bottom w:val="single" w:color="auto" w:sz="4" w:space="0"/>
              <w:right w:val="single" w:color="auto" w:sz="4" w:space="0"/>
            </w:tcBorders>
            <w:noWrap/>
            <w:vAlign w:val="center"/>
          </w:tcPr>
          <w:p w14:paraId="0F6A5F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3429E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557" w:type="dxa"/>
            <w:tcBorders>
              <w:top w:val="single" w:color="auto" w:sz="4" w:space="0"/>
              <w:left w:val="single" w:color="auto" w:sz="4" w:space="0"/>
              <w:bottom w:val="single" w:color="auto" w:sz="4" w:space="0"/>
              <w:right w:val="single" w:color="auto" w:sz="4" w:space="0"/>
            </w:tcBorders>
            <w:noWrap/>
            <w:vAlign w:val="center"/>
          </w:tcPr>
          <w:p w14:paraId="67322B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641" w:type="dxa"/>
            <w:tcBorders>
              <w:top w:val="single" w:color="auto" w:sz="4" w:space="0"/>
              <w:left w:val="single" w:color="auto" w:sz="4" w:space="0"/>
              <w:bottom w:val="single" w:color="auto" w:sz="4" w:space="0"/>
              <w:right w:val="single" w:color="auto" w:sz="4" w:space="0"/>
            </w:tcBorders>
            <w:noWrap/>
            <w:vAlign w:val="center"/>
          </w:tcPr>
          <w:p w14:paraId="125B44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ADA62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DDC7A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166A6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604C8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9B3AE8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7732E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1802" w:type="dxa"/>
            <w:tcBorders>
              <w:top w:val="single" w:color="auto" w:sz="4" w:space="0"/>
              <w:left w:val="single" w:color="auto" w:sz="4" w:space="0"/>
              <w:bottom w:val="single" w:color="auto" w:sz="4" w:space="0"/>
              <w:right w:val="single" w:color="auto" w:sz="4" w:space="0"/>
            </w:tcBorders>
            <w:noWrap/>
            <w:vAlign w:val="center"/>
          </w:tcPr>
          <w:p w14:paraId="31EE48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27C6DD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557" w:type="dxa"/>
            <w:tcBorders>
              <w:top w:val="single" w:color="auto" w:sz="4" w:space="0"/>
              <w:left w:val="single" w:color="auto" w:sz="4" w:space="0"/>
              <w:bottom w:val="single" w:color="auto" w:sz="4" w:space="0"/>
              <w:right w:val="single" w:color="auto" w:sz="4" w:space="0"/>
            </w:tcBorders>
            <w:noWrap/>
            <w:vAlign w:val="center"/>
          </w:tcPr>
          <w:p w14:paraId="5BADFE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641" w:type="dxa"/>
            <w:tcBorders>
              <w:top w:val="single" w:color="auto" w:sz="4" w:space="0"/>
              <w:left w:val="single" w:color="auto" w:sz="4" w:space="0"/>
              <w:bottom w:val="single" w:color="auto" w:sz="4" w:space="0"/>
              <w:right w:val="single" w:color="auto" w:sz="4" w:space="0"/>
            </w:tcBorders>
            <w:noWrap/>
            <w:vAlign w:val="center"/>
          </w:tcPr>
          <w:p w14:paraId="5AB0E9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8C25A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61319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71CD7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65A15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0C6C4F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00CD82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138E80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3C3472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557" w:type="dxa"/>
            <w:tcBorders>
              <w:top w:val="single" w:color="auto" w:sz="4" w:space="0"/>
              <w:left w:val="single" w:color="auto" w:sz="4" w:space="0"/>
              <w:bottom w:val="single" w:color="auto" w:sz="4" w:space="0"/>
              <w:right w:val="single" w:color="auto" w:sz="4" w:space="0"/>
            </w:tcBorders>
            <w:noWrap/>
            <w:vAlign w:val="center"/>
          </w:tcPr>
          <w:p w14:paraId="368BF5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641" w:type="dxa"/>
            <w:tcBorders>
              <w:top w:val="single" w:color="auto" w:sz="4" w:space="0"/>
              <w:left w:val="single" w:color="auto" w:sz="4" w:space="0"/>
              <w:bottom w:val="single" w:color="auto" w:sz="4" w:space="0"/>
              <w:right w:val="single" w:color="auto" w:sz="4" w:space="0"/>
            </w:tcBorders>
            <w:noWrap/>
            <w:vAlign w:val="center"/>
          </w:tcPr>
          <w:p w14:paraId="102535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D9E60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4F7CD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89AC6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8B36B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FD43077">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6B42C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w:t>
            </w:r>
          </w:p>
        </w:tc>
        <w:tc>
          <w:tcPr>
            <w:tcW w:w="1802" w:type="dxa"/>
            <w:tcBorders>
              <w:top w:val="single" w:color="auto" w:sz="4" w:space="0"/>
              <w:left w:val="single" w:color="auto" w:sz="4" w:space="0"/>
              <w:bottom w:val="single" w:color="auto" w:sz="4" w:space="0"/>
              <w:right w:val="single" w:color="auto" w:sz="4" w:space="0"/>
            </w:tcBorders>
            <w:noWrap/>
            <w:vAlign w:val="center"/>
          </w:tcPr>
          <w:p w14:paraId="3E0339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农林水支出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5CD459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488.84</w:t>
            </w:r>
          </w:p>
        </w:tc>
        <w:tc>
          <w:tcPr>
            <w:tcW w:w="1557" w:type="dxa"/>
            <w:tcBorders>
              <w:top w:val="single" w:color="auto" w:sz="4" w:space="0"/>
              <w:left w:val="single" w:color="auto" w:sz="4" w:space="0"/>
              <w:bottom w:val="single" w:color="auto" w:sz="4" w:space="0"/>
              <w:right w:val="single" w:color="auto" w:sz="4" w:space="0"/>
            </w:tcBorders>
            <w:noWrap/>
            <w:vAlign w:val="center"/>
          </w:tcPr>
          <w:p w14:paraId="617F77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488.84</w:t>
            </w:r>
          </w:p>
        </w:tc>
        <w:tc>
          <w:tcPr>
            <w:tcW w:w="1641" w:type="dxa"/>
            <w:tcBorders>
              <w:top w:val="single" w:color="auto" w:sz="4" w:space="0"/>
              <w:left w:val="single" w:color="auto" w:sz="4" w:space="0"/>
              <w:bottom w:val="single" w:color="auto" w:sz="4" w:space="0"/>
              <w:right w:val="single" w:color="auto" w:sz="4" w:space="0"/>
            </w:tcBorders>
            <w:noWrap/>
            <w:vAlign w:val="center"/>
          </w:tcPr>
          <w:p w14:paraId="6FCDF0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A31B6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D905E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66889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7663F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426DD99">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2C773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w:t>
            </w:r>
          </w:p>
        </w:tc>
        <w:tc>
          <w:tcPr>
            <w:tcW w:w="1802" w:type="dxa"/>
            <w:tcBorders>
              <w:top w:val="single" w:color="auto" w:sz="4" w:space="0"/>
              <w:left w:val="single" w:color="auto" w:sz="4" w:space="0"/>
              <w:bottom w:val="single" w:color="auto" w:sz="4" w:space="0"/>
              <w:right w:val="single" w:color="auto" w:sz="4" w:space="0"/>
            </w:tcBorders>
            <w:noWrap/>
            <w:vAlign w:val="center"/>
          </w:tcPr>
          <w:p w14:paraId="6000A3B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农业农村</w:t>
            </w:r>
          </w:p>
        </w:tc>
        <w:tc>
          <w:tcPr>
            <w:tcW w:w="1658" w:type="dxa"/>
            <w:tcBorders>
              <w:top w:val="single" w:color="auto" w:sz="4" w:space="0"/>
              <w:left w:val="single" w:color="auto" w:sz="4" w:space="0"/>
              <w:bottom w:val="single" w:color="auto" w:sz="4" w:space="0"/>
              <w:right w:val="single" w:color="auto" w:sz="4" w:space="0"/>
            </w:tcBorders>
            <w:noWrap/>
            <w:vAlign w:val="center"/>
          </w:tcPr>
          <w:p w14:paraId="55C20A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488.84</w:t>
            </w:r>
          </w:p>
        </w:tc>
        <w:tc>
          <w:tcPr>
            <w:tcW w:w="1557" w:type="dxa"/>
            <w:tcBorders>
              <w:top w:val="single" w:color="auto" w:sz="4" w:space="0"/>
              <w:left w:val="single" w:color="auto" w:sz="4" w:space="0"/>
              <w:bottom w:val="single" w:color="auto" w:sz="4" w:space="0"/>
              <w:right w:val="single" w:color="auto" w:sz="4" w:space="0"/>
            </w:tcBorders>
            <w:noWrap/>
            <w:vAlign w:val="center"/>
          </w:tcPr>
          <w:p w14:paraId="5DD1E5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488.84</w:t>
            </w:r>
          </w:p>
        </w:tc>
        <w:tc>
          <w:tcPr>
            <w:tcW w:w="1641" w:type="dxa"/>
            <w:tcBorders>
              <w:top w:val="single" w:color="auto" w:sz="4" w:space="0"/>
              <w:left w:val="single" w:color="auto" w:sz="4" w:space="0"/>
              <w:bottom w:val="single" w:color="auto" w:sz="4" w:space="0"/>
              <w:right w:val="single" w:color="auto" w:sz="4" w:space="0"/>
            </w:tcBorders>
            <w:noWrap/>
            <w:vAlign w:val="center"/>
          </w:tcPr>
          <w:p w14:paraId="5B1D06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DEEA9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DC271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BB380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431DC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95DB09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D9B82B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2130104</w:t>
            </w:r>
          </w:p>
        </w:tc>
        <w:tc>
          <w:tcPr>
            <w:tcW w:w="1802" w:type="dxa"/>
            <w:tcBorders>
              <w:top w:val="single" w:color="auto" w:sz="4" w:space="0"/>
              <w:left w:val="single" w:color="auto" w:sz="4" w:space="0"/>
              <w:bottom w:val="single" w:color="auto" w:sz="4" w:space="0"/>
              <w:right w:val="single" w:color="auto" w:sz="4" w:space="0"/>
            </w:tcBorders>
            <w:noWrap/>
            <w:vAlign w:val="center"/>
          </w:tcPr>
          <w:p w14:paraId="30C135D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事业运行</w:t>
            </w:r>
          </w:p>
        </w:tc>
        <w:tc>
          <w:tcPr>
            <w:tcW w:w="1658" w:type="dxa"/>
            <w:tcBorders>
              <w:top w:val="single" w:color="auto" w:sz="4" w:space="0"/>
              <w:left w:val="single" w:color="auto" w:sz="4" w:space="0"/>
              <w:bottom w:val="single" w:color="auto" w:sz="4" w:space="0"/>
              <w:right w:val="single" w:color="auto" w:sz="4" w:space="0"/>
            </w:tcBorders>
            <w:noWrap/>
            <w:vAlign w:val="center"/>
          </w:tcPr>
          <w:p w14:paraId="4F5A4B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131.29</w:t>
            </w:r>
          </w:p>
        </w:tc>
        <w:tc>
          <w:tcPr>
            <w:tcW w:w="1557" w:type="dxa"/>
            <w:tcBorders>
              <w:top w:val="single" w:color="auto" w:sz="4" w:space="0"/>
              <w:left w:val="single" w:color="auto" w:sz="4" w:space="0"/>
              <w:bottom w:val="single" w:color="auto" w:sz="4" w:space="0"/>
              <w:right w:val="single" w:color="auto" w:sz="4" w:space="0"/>
            </w:tcBorders>
            <w:noWrap/>
            <w:vAlign w:val="center"/>
          </w:tcPr>
          <w:p w14:paraId="045ABF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131.29</w:t>
            </w:r>
          </w:p>
        </w:tc>
        <w:tc>
          <w:tcPr>
            <w:tcW w:w="1641" w:type="dxa"/>
            <w:tcBorders>
              <w:top w:val="single" w:color="auto" w:sz="4" w:space="0"/>
              <w:left w:val="single" w:color="auto" w:sz="4" w:space="0"/>
              <w:bottom w:val="single" w:color="auto" w:sz="4" w:space="0"/>
              <w:right w:val="single" w:color="auto" w:sz="4" w:space="0"/>
            </w:tcBorders>
            <w:noWrap/>
            <w:vAlign w:val="center"/>
          </w:tcPr>
          <w:p w14:paraId="198FEE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7C7FB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CDB23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06E213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7E0F9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5BB4BA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2504B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2130120</w:t>
            </w:r>
          </w:p>
        </w:tc>
        <w:tc>
          <w:tcPr>
            <w:tcW w:w="1802" w:type="dxa"/>
            <w:tcBorders>
              <w:top w:val="single" w:color="auto" w:sz="4" w:space="0"/>
              <w:left w:val="single" w:color="auto" w:sz="4" w:space="0"/>
              <w:bottom w:val="single" w:color="auto" w:sz="4" w:space="0"/>
              <w:right w:val="single" w:color="auto" w:sz="4" w:space="0"/>
            </w:tcBorders>
            <w:noWrap/>
            <w:vAlign w:val="center"/>
          </w:tcPr>
          <w:p w14:paraId="6A742F5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稳定农民收入补贴</w:t>
            </w:r>
          </w:p>
        </w:tc>
        <w:tc>
          <w:tcPr>
            <w:tcW w:w="1658" w:type="dxa"/>
            <w:tcBorders>
              <w:top w:val="single" w:color="auto" w:sz="4" w:space="0"/>
              <w:left w:val="single" w:color="auto" w:sz="4" w:space="0"/>
              <w:bottom w:val="single" w:color="auto" w:sz="4" w:space="0"/>
              <w:right w:val="single" w:color="auto" w:sz="4" w:space="0"/>
            </w:tcBorders>
            <w:noWrap/>
            <w:vAlign w:val="center"/>
          </w:tcPr>
          <w:p w14:paraId="0741DC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340.25</w:t>
            </w:r>
          </w:p>
        </w:tc>
        <w:tc>
          <w:tcPr>
            <w:tcW w:w="1557" w:type="dxa"/>
            <w:tcBorders>
              <w:top w:val="single" w:color="auto" w:sz="4" w:space="0"/>
              <w:left w:val="single" w:color="auto" w:sz="4" w:space="0"/>
              <w:bottom w:val="single" w:color="auto" w:sz="4" w:space="0"/>
              <w:right w:val="single" w:color="auto" w:sz="4" w:space="0"/>
            </w:tcBorders>
            <w:noWrap/>
            <w:vAlign w:val="center"/>
          </w:tcPr>
          <w:p w14:paraId="6AE1E3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340.25</w:t>
            </w:r>
          </w:p>
        </w:tc>
        <w:tc>
          <w:tcPr>
            <w:tcW w:w="1641" w:type="dxa"/>
            <w:tcBorders>
              <w:top w:val="single" w:color="auto" w:sz="4" w:space="0"/>
              <w:left w:val="single" w:color="auto" w:sz="4" w:space="0"/>
              <w:bottom w:val="single" w:color="auto" w:sz="4" w:space="0"/>
              <w:right w:val="single" w:color="auto" w:sz="4" w:space="0"/>
            </w:tcBorders>
            <w:noWrap/>
            <w:vAlign w:val="center"/>
          </w:tcPr>
          <w:p w14:paraId="79A9CE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22ED2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81488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0AD234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067CC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8D84D1D">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69639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2130199</w:t>
            </w:r>
          </w:p>
        </w:tc>
        <w:tc>
          <w:tcPr>
            <w:tcW w:w="1802" w:type="dxa"/>
            <w:tcBorders>
              <w:top w:val="single" w:color="auto" w:sz="4" w:space="0"/>
              <w:left w:val="single" w:color="auto" w:sz="4" w:space="0"/>
              <w:bottom w:val="single" w:color="auto" w:sz="4" w:space="0"/>
              <w:right w:val="single" w:color="auto" w:sz="4" w:space="0"/>
            </w:tcBorders>
            <w:noWrap/>
            <w:vAlign w:val="center"/>
          </w:tcPr>
          <w:p w14:paraId="62FC6B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其他农业农村支出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31FBF0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17.3</w:t>
            </w:r>
          </w:p>
        </w:tc>
        <w:tc>
          <w:tcPr>
            <w:tcW w:w="1557" w:type="dxa"/>
            <w:tcBorders>
              <w:top w:val="single" w:color="auto" w:sz="4" w:space="0"/>
              <w:left w:val="single" w:color="auto" w:sz="4" w:space="0"/>
              <w:bottom w:val="single" w:color="auto" w:sz="4" w:space="0"/>
              <w:right w:val="single" w:color="auto" w:sz="4" w:space="0"/>
            </w:tcBorders>
            <w:noWrap/>
            <w:vAlign w:val="center"/>
          </w:tcPr>
          <w:p w14:paraId="5B0357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17.3</w:t>
            </w:r>
          </w:p>
        </w:tc>
        <w:tc>
          <w:tcPr>
            <w:tcW w:w="1641" w:type="dxa"/>
            <w:tcBorders>
              <w:top w:val="single" w:color="auto" w:sz="4" w:space="0"/>
              <w:left w:val="single" w:color="auto" w:sz="4" w:space="0"/>
              <w:bottom w:val="single" w:color="auto" w:sz="4" w:space="0"/>
              <w:right w:val="single" w:color="auto" w:sz="4" w:space="0"/>
            </w:tcBorders>
            <w:noWrap/>
            <w:vAlign w:val="center"/>
          </w:tcPr>
          <w:p w14:paraId="597C1A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6199B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6CD3D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14D1E7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2BA33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4EEE96">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9ACB4B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1802" w:type="dxa"/>
            <w:tcBorders>
              <w:top w:val="single" w:color="auto" w:sz="4" w:space="0"/>
              <w:left w:val="single" w:color="auto" w:sz="4" w:space="0"/>
              <w:bottom w:val="single" w:color="auto" w:sz="4" w:space="0"/>
              <w:right w:val="single" w:color="auto" w:sz="4" w:space="0"/>
            </w:tcBorders>
            <w:noWrap/>
            <w:vAlign w:val="center"/>
          </w:tcPr>
          <w:p w14:paraId="0B02C8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21B304E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557" w:type="dxa"/>
            <w:tcBorders>
              <w:top w:val="single" w:color="auto" w:sz="4" w:space="0"/>
              <w:left w:val="single" w:color="auto" w:sz="4" w:space="0"/>
              <w:bottom w:val="single" w:color="auto" w:sz="4" w:space="0"/>
              <w:right w:val="single" w:color="auto" w:sz="4" w:space="0"/>
            </w:tcBorders>
            <w:noWrap/>
            <w:vAlign w:val="center"/>
          </w:tcPr>
          <w:p w14:paraId="2E4FCE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641" w:type="dxa"/>
            <w:tcBorders>
              <w:top w:val="single" w:color="auto" w:sz="4" w:space="0"/>
              <w:left w:val="single" w:color="auto" w:sz="4" w:space="0"/>
              <w:bottom w:val="single" w:color="auto" w:sz="4" w:space="0"/>
              <w:right w:val="single" w:color="auto" w:sz="4" w:space="0"/>
            </w:tcBorders>
            <w:noWrap/>
            <w:vAlign w:val="center"/>
          </w:tcPr>
          <w:p w14:paraId="7FA7ED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719E9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BF5C4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9CA70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1B922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C2CB6D4">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74327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7B28A50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FFFB9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557" w:type="dxa"/>
            <w:tcBorders>
              <w:top w:val="single" w:color="auto" w:sz="4" w:space="0"/>
              <w:left w:val="single" w:color="auto" w:sz="4" w:space="0"/>
              <w:bottom w:val="single" w:color="auto" w:sz="4" w:space="0"/>
              <w:right w:val="single" w:color="auto" w:sz="4" w:space="0"/>
            </w:tcBorders>
            <w:noWrap/>
            <w:vAlign w:val="center"/>
          </w:tcPr>
          <w:p w14:paraId="585C97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641" w:type="dxa"/>
            <w:tcBorders>
              <w:top w:val="single" w:color="auto" w:sz="4" w:space="0"/>
              <w:left w:val="single" w:color="auto" w:sz="4" w:space="0"/>
              <w:bottom w:val="single" w:color="auto" w:sz="4" w:space="0"/>
              <w:right w:val="single" w:color="auto" w:sz="4" w:space="0"/>
            </w:tcBorders>
            <w:noWrap/>
            <w:vAlign w:val="center"/>
          </w:tcPr>
          <w:p w14:paraId="72E9A7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28FF7B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D8458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20B39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F6948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289EFD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331E9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682181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658" w:type="dxa"/>
            <w:tcBorders>
              <w:top w:val="single" w:color="auto" w:sz="4" w:space="0"/>
              <w:left w:val="single" w:color="auto" w:sz="4" w:space="0"/>
              <w:bottom w:val="single" w:color="auto" w:sz="4" w:space="0"/>
              <w:right w:val="single" w:color="auto" w:sz="4" w:space="0"/>
            </w:tcBorders>
            <w:noWrap/>
            <w:vAlign w:val="center"/>
          </w:tcPr>
          <w:p w14:paraId="0C59A9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557" w:type="dxa"/>
            <w:tcBorders>
              <w:top w:val="single" w:color="auto" w:sz="4" w:space="0"/>
              <w:left w:val="single" w:color="auto" w:sz="4" w:space="0"/>
              <w:bottom w:val="single" w:color="auto" w:sz="4" w:space="0"/>
              <w:right w:val="single" w:color="auto" w:sz="4" w:space="0"/>
            </w:tcBorders>
            <w:noWrap/>
            <w:vAlign w:val="center"/>
          </w:tcPr>
          <w:p w14:paraId="5699CB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641" w:type="dxa"/>
            <w:tcBorders>
              <w:top w:val="single" w:color="auto" w:sz="4" w:space="0"/>
              <w:left w:val="single" w:color="auto" w:sz="4" w:space="0"/>
              <w:bottom w:val="single" w:color="auto" w:sz="4" w:space="0"/>
              <w:right w:val="single" w:color="auto" w:sz="4" w:space="0"/>
            </w:tcBorders>
            <w:noWrap/>
            <w:vAlign w:val="center"/>
          </w:tcPr>
          <w:p w14:paraId="73D278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EBE08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4F5E14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F3A36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DDA6B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9A59B94">
        <w:tblPrEx>
          <w:tblCellMar>
            <w:top w:w="0" w:type="dxa"/>
            <w:left w:w="108" w:type="dxa"/>
            <w:bottom w:w="0" w:type="dxa"/>
            <w:right w:w="108" w:type="dxa"/>
          </w:tblCellMar>
        </w:tblPrEx>
        <w:trPr>
          <w:trHeight w:val="524" w:hRule="atLeast"/>
        </w:trPr>
        <w:tc>
          <w:tcPr>
            <w:tcW w:w="14300" w:type="dxa"/>
            <w:gridSpan w:val="9"/>
            <w:tcBorders>
              <w:top w:val="single" w:color="auto" w:sz="4" w:space="0"/>
              <w:left w:val="nil"/>
              <w:bottom w:val="nil"/>
              <w:right w:val="nil"/>
            </w:tcBorders>
            <w:noWrap/>
            <w:vAlign w:val="center"/>
          </w:tcPr>
          <w:p w14:paraId="6F286C2D">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注：本表反映单位本年度取得的各项收入情况。</w:t>
            </w:r>
          </w:p>
        </w:tc>
      </w:tr>
    </w:tbl>
    <w:p w14:paraId="190E17D1"/>
    <w:p w14:paraId="33F4148B"/>
    <w:p w14:paraId="62437DA2">
      <w:r>
        <w:br w:type="page"/>
      </w:r>
    </w:p>
    <w:tbl>
      <w:tblPr>
        <w:tblStyle w:val="8"/>
        <w:tblW w:w="0" w:type="auto"/>
        <w:tblInd w:w="96" w:type="dxa"/>
        <w:tblLayout w:type="fixed"/>
        <w:tblCellMar>
          <w:top w:w="0" w:type="dxa"/>
          <w:left w:w="108" w:type="dxa"/>
          <w:bottom w:w="0" w:type="dxa"/>
          <w:right w:w="108" w:type="dxa"/>
        </w:tblCellMar>
      </w:tblPr>
      <w:tblGrid>
        <w:gridCol w:w="1609"/>
        <w:gridCol w:w="2270"/>
        <w:gridCol w:w="1746"/>
        <w:gridCol w:w="1539"/>
        <w:gridCol w:w="1748"/>
        <w:gridCol w:w="1857"/>
        <w:gridCol w:w="1429"/>
        <w:gridCol w:w="1702"/>
      </w:tblGrid>
      <w:tr w14:paraId="168DF247">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4481F175">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公开03表</w:t>
            </w:r>
          </w:p>
        </w:tc>
      </w:tr>
      <w:tr w14:paraId="7B08731A">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7707E8E6">
            <w:pPr>
              <w:keepNext w:val="0"/>
              <w:keepLines w:val="0"/>
              <w:pageBreakBefore w:val="0"/>
              <w:widowControl/>
              <w:kinsoku/>
              <w:wordWrap/>
              <w:overflowPunct/>
              <w:topLinePunct w:val="0"/>
              <w:bidi w:val="0"/>
              <w:snapToGrid/>
              <w:spacing w:line="580" w:lineRule="exact"/>
              <w:jc w:val="center"/>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支出决算表</w:t>
            </w:r>
          </w:p>
        </w:tc>
      </w:tr>
      <w:tr w14:paraId="0A14EDB3">
        <w:tblPrEx>
          <w:tblCellMar>
            <w:top w:w="0" w:type="dxa"/>
            <w:left w:w="108" w:type="dxa"/>
            <w:bottom w:w="0" w:type="dxa"/>
            <w:right w:w="108" w:type="dxa"/>
          </w:tblCellMar>
        </w:tblPrEx>
        <w:trPr>
          <w:trHeight w:val="453" w:hRule="atLeast"/>
        </w:trPr>
        <w:tc>
          <w:tcPr>
            <w:tcW w:w="8912" w:type="dxa"/>
            <w:gridSpan w:val="5"/>
            <w:tcBorders>
              <w:top w:val="nil"/>
              <w:left w:val="nil"/>
              <w:bottom w:val="single" w:color="auto" w:sz="4" w:space="0"/>
              <w:right w:val="nil"/>
            </w:tcBorders>
            <w:noWrap/>
            <w:vAlign w:val="center"/>
          </w:tcPr>
          <w:p w14:paraId="524A3DEE">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融水苗族自治县和睦镇农业服务中心</w:t>
            </w:r>
          </w:p>
        </w:tc>
        <w:tc>
          <w:tcPr>
            <w:tcW w:w="1857" w:type="dxa"/>
            <w:tcBorders>
              <w:top w:val="nil"/>
              <w:left w:val="nil"/>
              <w:bottom w:val="single" w:color="auto" w:sz="4" w:space="0"/>
              <w:right w:val="nil"/>
            </w:tcBorders>
            <w:noWrap/>
            <w:vAlign w:val="center"/>
          </w:tcPr>
          <w:p w14:paraId="1FAD323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131" w:type="dxa"/>
            <w:gridSpan w:val="2"/>
            <w:tcBorders>
              <w:top w:val="nil"/>
              <w:left w:val="nil"/>
              <w:bottom w:val="single" w:color="auto" w:sz="4" w:space="0"/>
              <w:right w:val="nil"/>
            </w:tcBorders>
            <w:noWrap/>
            <w:vAlign w:val="center"/>
          </w:tcPr>
          <w:p w14:paraId="1B6A6BD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12E5E899">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00CAE2C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746" w:type="dxa"/>
            <w:vMerge w:val="restart"/>
            <w:tcBorders>
              <w:top w:val="single" w:color="auto" w:sz="4" w:space="0"/>
              <w:left w:val="single" w:color="auto" w:sz="4" w:space="0"/>
              <w:bottom w:val="single" w:color="auto" w:sz="4" w:space="0"/>
              <w:right w:val="single" w:color="auto" w:sz="4" w:space="0"/>
            </w:tcBorders>
            <w:noWrap w:val="0"/>
            <w:vAlign w:val="center"/>
          </w:tcPr>
          <w:p w14:paraId="2E3945F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本年支出合计</w:t>
            </w:r>
          </w:p>
        </w:tc>
        <w:tc>
          <w:tcPr>
            <w:tcW w:w="1539" w:type="dxa"/>
            <w:vMerge w:val="restart"/>
            <w:tcBorders>
              <w:top w:val="single" w:color="auto" w:sz="4" w:space="0"/>
              <w:left w:val="single" w:color="auto" w:sz="4" w:space="0"/>
              <w:bottom w:val="single" w:color="auto" w:sz="4" w:space="0"/>
              <w:right w:val="single" w:color="auto" w:sz="4" w:space="0"/>
            </w:tcBorders>
            <w:noWrap w:val="0"/>
            <w:vAlign w:val="center"/>
          </w:tcPr>
          <w:p w14:paraId="5751818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48" w:type="dxa"/>
            <w:vMerge w:val="restart"/>
            <w:tcBorders>
              <w:top w:val="single" w:color="auto" w:sz="4" w:space="0"/>
              <w:left w:val="single" w:color="auto" w:sz="4" w:space="0"/>
              <w:bottom w:val="single" w:color="auto" w:sz="4" w:space="0"/>
              <w:right w:val="single" w:color="auto" w:sz="4" w:space="0"/>
            </w:tcBorders>
            <w:noWrap w:val="0"/>
            <w:vAlign w:val="center"/>
          </w:tcPr>
          <w:p w14:paraId="0982993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14:paraId="359C79F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上缴上级支出</w:t>
            </w:r>
          </w:p>
        </w:tc>
        <w:tc>
          <w:tcPr>
            <w:tcW w:w="1429" w:type="dxa"/>
            <w:vMerge w:val="restart"/>
            <w:tcBorders>
              <w:top w:val="single" w:color="auto" w:sz="4" w:space="0"/>
              <w:left w:val="single" w:color="auto" w:sz="4" w:space="0"/>
              <w:bottom w:val="single" w:color="auto" w:sz="4" w:space="0"/>
              <w:right w:val="single" w:color="auto" w:sz="4" w:space="0"/>
            </w:tcBorders>
            <w:noWrap w:val="0"/>
            <w:vAlign w:val="center"/>
          </w:tcPr>
          <w:p w14:paraId="33CC6F3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经营支出</w:t>
            </w:r>
          </w:p>
        </w:tc>
        <w:tc>
          <w:tcPr>
            <w:tcW w:w="1702" w:type="dxa"/>
            <w:vMerge w:val="restart"/>
            <w:tcBorders>
              <w:top w:val="single" w:color="auto" w:sz="4" w:space="0"/>
              <w:left w:val="single" w:color="auto" w:sz="4" w:space="0"/>
              <w:bottom w:val="single" w:color="auto" w:sz="4" w:space="0"/>
              <w:right w:val="single" w:color="auto" w:sz="4" w:space="0"/>
            </w:tcBorders>
            <w:noWrap w:val="0"/>
            <w:vAlign w:val="center"/>
          </w:tcPr>
          <w:p w14:paraId="559321F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对附属单位补助支出</w:t>
            </w:r>
          </w:p>
        </w:tc>
      </w:tr>
      <w:tr w14:paraId="594D1790">
        <w:tblPrEx>
          <w:tblCellMar>
            <w:top w:w="0" w:type="dxa"/>
            <w:left w:w="108" w:type="dxa"/>
            <w:bottom w:w="0" w:type="dxa"/>
            <w:right w:w="108" w:type="dxa"/>
          </w:tblCellMar>
        </w:tblPrEx>
        <w:trPr>
          <w:trHeight w:val="312" w:hRule="atLeast"/>
        </w:trPr>
        <w:tc>
          <w:tcPr>
            <w:tcW w:w="1609" w:type="dxa"/>
            <w:vMerge w:val="restart"/>
            <w:tcBorders>
              <w:top w:val="single" w:color="auto" w:sz="4" w:space="0"/>
              <w:left w:val="single" w:color="auto" w:sz="4" w:space="0"/>
              <w:bottom w:val="single" w:color="auto" w:sz="4" w:space="0"/>
              <w:right w:val="single" w:color="auto" w:sz="4" w:space="0"/>
            </w:tcBorders>
            <w:noWrap w:val="0"/>
            <w:vAlign w:val="center"/>
          </w:tcPr>
          <w:p w14:paraId="47CED99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270" w:type="dxa"/>
            <w:vMerge w:val="restart"/>
            <w:tcBorders>
              <w:top w:val="single" w:color="auto" w:sz="4" w:space="0"/>
              <w:left w:val="single" w:color="auto" w:sz="4" w:space="0"/>
              <w:bottom w:val="single" w:color="auto" w:sz="4" w:space="0"/>
              <w:right w:val="single" w:color="auto" w:sz="4" w:space="0"/>
            </w:tcBorders>
            <w:noWrap/>
            <w:vAlign w:val="center"/>
          </w:tcPr>
          <w:p w14:paraId="586BDAD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349E442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0040E75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1166A84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6C55072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6C23C63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7BF914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D0CEBEF">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43FF191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0759080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0F1A244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1436DD9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28FDFFF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02FA2BF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4C1A7A1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03F567C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5912B4A0">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165395B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6F23F93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327CB1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623EC99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6EAD79D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78CB8BC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6308437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16D6BC7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9205677">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6EEA76A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746" w:type="dxa"/>
            <w:tcBorders>
              <w:top w:val="single" w:color="auto" w:sz="4" w:space="0"/>
              <w:left w:val="single" w:color="auto" w:sz="4" w:space="0"/>
              <w:bottom w:val="single" w:color="auto" w:sz="4" w:space="0"/>
              <w:right w:val="single" w:color="auto" w:sz="4" w:space="0"/>
            </w:tcBorders>
            <w:noWrap w:val="0"/>
            <w:vAlign w:val="center"/>
          </w:tcPr>
          <w:p w14:paraId="5C1C0C2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6FA8481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5166A74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14F584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4E272DE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459E31F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5E0B014B">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3E440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2270" w:type="dxa"/>
            <w:tcBorders>
              <w:top w:val="single" w:color="auto" w:sz="4" w:space="0"/>
              <w:left w:val="single" w:color="auto" w:sz="4" w:space="0"/>
              <w:bottom w:val="single" w:color="auto" w:sz="4" w:space="0"/>
              <w:right w:val="single" w:color="auto" w:sz="4" w:space="0"/>
            </w:tcBorders>
            <w:noWrap/>
            <w:vAlign w:val="center"/>
          </w:tcPr>
          <w:p w14:paraId="0A4C32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noWrap/>
            <w:vAlign w:val="center"/>
          </w:tcPr>
          <w:p w14:paraId="4933A4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1539" w:type="dxa"/>
            <w:tcBorders>
              <w:top w:val="single" w:color="auto" w:sz="4" w:space="0"/>
              <w:left w:val="single" w:color="auto" w:sz="4" w:space="0"/>
              <w:bottom w:val="single" w:color="auto" w:sz="4" w:space="0"/>
              <w:right w:val="single" w:color="auto" w:sz="4" w:space="0"/>
            </w:tcBorders>
            <w:noWrap/>
            <w:vAlign w:val="center"/>
          </w:tcPr>
          <w:p w14:paraId="77E313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174.35</w:t>
            </w:r>
          </w:p>
        </w:tc>
        <w:tc>
          <w:tcPr>
            <w:tcW w:w="1748" w:type="dxa"/>
            <w:tcBorders>
              <w:top w:val="single" w:color="auto" w:sz="4" w:space="0"/>
              <w:left w:val="single" w:color="auto" w:sz="4" w:space="0"/>
              <w:bottom w:val="single" w:color="auto" w:sz="4" w:space="0"/>
              <w:right w:val="single" w:color="auto" w:sz="4" w:space="0"/>
            </w:tcBorders>
            <w:noWrap/>
            <w:vAlign w:val="center"/>
          </w:tcPr>
          <w:p w14:paraId="78391F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357.55</w:t>
            </w:r>
          </w:p>
        </w:tc>
        <w:tc>
          <w:tcPr>
            <w:tcW w:w="1857" w:type="dxa"/>
            <w:tcBorders>
              <w:top w:val="single" w:color="auto" w:sz="4" w:space="0"/>
              <w:left w:val="single" w:color="auto" w:sz="4" w:space="0"/>
              <w:bottom w:val="single" w:color="auto" w:sz="4" w:space="0"/>
              <w:right w:val="single" w:color="auto" w:sz="4" w:space="0"/>
            </w:tcBorders>
            <w:noWrap/>
            <w:vAlign w:val="center"/>
          </w:tcPr>
          <w:p w14:paraId="4D7ACC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B8FB0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78CF3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EA8FE84">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D1E80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2270" w:type="dxa"/>
            <w:tcBorders>
              <w:top w:val="single" w:color="auto" w:sz="4" w:space="0"/>
              <w:left w:val="single" w:color="auto" w:sz="4" w:space="0"/>
              <w:bottom w:val="single" w:color="auto" w:sz="4" w:space="0"/>
              <w:right w:val="single" w:color="auto" w:sz="4" w:space="0"/>
            </w:tcBorders>
            <w:noWrap/>
            <w:vAlign w:val="center"/>
          </w:tcPr>
          <w:p w14:paraId="0883C3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3E7D43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539" w:type="dxa"/>
            <w:tcBorders>
              <w:top w:val="single" w:color="auto" w:sz="4" w:space="0"/>
              <w:left w:val="single" w:color="auto" w:sz="4" w:space="0"/>
              <w:bottom w:val="single" w:color="auto" w:sz="4" w:space="0"/>
              <w:right w:val="single" w:color="auto" w:sz="4" w:space="0"/>
            </w:tcBorders>
            <w:noWrap/>
            <w:vAlign w:val="center"/>
          </w:tcPr>
          <w:p w14:paraId="044502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748" w:type="dxa"/>
            <w:tcBorders>
              <w:top w:val="single" w:color="auto" w:sz="4" w:space="0"/>
              <w:left w:val="single" w:color="auto" w:sz="4" w:space="0"/>
              <w:bottom w:val="single" w:color="auto" w:sz="4" w:space="0"/>
              <w:right w:val="single" w:color="auto" w:sz="4" w:space="0"/>
            </w:tcBorders>
            <w:noWrap/>
            <w:vAlign w:val="center"/>
          </w:tcPr>
          <w:p w14:paraId="521C73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31A5F0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B135E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FE922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53BE863">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F75F5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2270" w:type="dxa"/>
            <w:tcBorders>
              <w:top w:val="single" w:color="auto" w:sz="4" w:space="0"/>
              <w:left w:val="single" w:color="auto" w:sz="4" w:space="0"/>
              <w:bottom w:val="single" w:color="auto" w:sz="4" w:space="0"/>
              <w:right w:val="single" w:color="auto" w:sz="4" w:space="0"/>
            </w:tcBorders>
            <w:noWrap/>
            <w:vAlign w:val="center"/>
          </w:tcPr>
          <w:p w14:paraId="509434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669651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539" w:type="dxa"/>
            <w:tcBorders>
              <w:top w:val="single" w:color="auto" w:sz="4" w:space="0"/>
              <w:left w:val="single" w:color="auto" w:sz="4" w:space="0"/>
              <w:bottom w:val="single" w:color="auto" w:sz="4" w:space="0"/>
              <w:right w:val="single" w:color="auto" w:sz="4" w:space="0"/>
            </w:tcBorders>
            <w:noWrap/>
            <w:vAlign w:val="center"/>
          </w:tcPr>
          <w:p w14:paraId="2541D0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748" w:type="dxa"/>
            <w:tcBorders>
              <w:top w:val="single" w:color="auto" w:sz="4" w:space="0"/>
              <w:left w:val="single" w:color="auto" w:sz="4" w:space="0"/>
              <w:bottom w:val="single" w:color="auto" w:sz="4" w:space="0"/>
              <w:right w:val="single" w:color="auto" w:sz="4" w:space="0"/>
            </w:tcBorders>
            <w:noWrap/>
            <w:vAlign w:val="center"/>
          </w:tcPr>
          <w:p w14:paraId="3061D2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ADB09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75C4D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D5F7A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DB2A3B0">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0126AB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2270" w:type="dxa"/>
            <w:tcBorders>
              <w:top w:val="single" w:color="auto" w:sz="4" w:space="0"/>
              <w:left w:val="single" w:color="auto" w:sz="4" w:space="0"/>
              <w:bottom w:val="single" w:color="auto" w:sz="4" w:space="0"/>
              <w:right w:val="single" w:color="auto" w:sz="4" w:space="0"/>
            </w:tcBorders>
            <w:noWrap/>
            <w:vAlign w:val="center"/>
          </w:tcPr>
          <w:p w14:paraId="08D01C0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1DEA14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539" w:type="dxa"/>
            <w:tcBorders>
              <w:top w:val="single" w:color="auto" w:sz="4" w:space="0"/>
              <w:left w:val="single" w:color="auto" w:sz="4" w:space="0"/>
              <w:bottom w:val="single" w:color="auto" w:sz="4" w:space="0"/>
              <w:right w:val="single" w:color="auto" w:sz="4" w:space="0"/>
            </w:tcBorders>
            <w:noWrap/>
            <w:vAlign w:val="center"/>
          </w:tcPr>
          <w:p w14:paraId="1EF5D0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748" w:type="dxa"/>
            <w:tcBorders>
              <w:top w:val="single" w:color="auto" w:sz="4" w:space="0"/>
              <w:left w:val="single" w:color="auto" w:sz="4" w:space="0"/>
              <w:bottom w:val="single" w:color="auto" w:sz="4" w:space="0"/>
              <w:right w:val="single" w:color="auto" w:sz="4" w:space="0"/>
            </w:tcBorders>
            <w:noWrap/>
            <w:vAlign w:val="center"/>
          </w:tcPr>
          <w:p w14:paraId="190729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3A255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17DA6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45979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99BF67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46A16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2270" w:type="dxa"/>
            <w:tcBorders>
              <w:top w:val="single" w:color="auto" w:sz="4" w:space="0"/>
              <w:left w:val="single" w:color="auto" w:sz="4" w:space="0"/>
              <w:bottom w:val="single" w:color="auto" w:sz="4" w:space="0"/>
              <w:right w:val="single" w:color="auto" w:sz="4" w:space="0"/>
            </w:tcBorders>
            <w:noWrap/>
            <w:vAlign w:val="center"/>
          </w:tcPr>
          <w:p w14:paraId="64DE68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07CA6E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539" w:type="dxa"/>
            <w:tcBorders>
              <w:top w:val="single" w:color="auto" w:sz="4" w:space="0"/>
              <w:left w:val="single" w:color="auto" w:sz="4" w:space="0"/>
              <w:bottom w:val="single" w:color="auto" w:sz="4" w:space="0"/>
              <w:right w:val="single" w:color="auto" w:sz="4" w:space="0"/>
            </w:tcBorders>
            <w:noWrap/>
            <w:vAlign w:val="center"/>
          </w:tcPr>
          <w:p w14:paraId="604CFCB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748" w:type="dxa"/>
            <w:tcBorders>
              <w:top w:val="single" w:color="auto" w:sz="4" w:space="0"/>
              <w:left w:val="single" w:color="auto" w:sz="4" w:space="0"/>
              <w:bottom w:val="single" w:color="auto" w:sz="4" w:space="0"/>
              <w:right w:val="single" w:color="auto" w:sz="4" w:space="0"/>
            </w:tcBorders>
            <w:noWrap/>
            <w:vAlign w:val="center"/>
          </w:tcPr>
          <w:p w14:paraId="645BDB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199CF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98EE3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FA01E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E2D504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86085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2270" w:type="dxa"/>
            <w:tcBorders>
              <w:top w:val="single" w:color="auto" w:sz="4" w:space="0"/>
              <w:left w:val="single" w:color="auto" w:sz="4" w:space="0"/>
              <w:bottom w:val="single" w:color="auto" w:sz="4" w:space="0"/>
              <w:right w:val="single" w:color="auto" w:sz="4" w:space="0"/>
            </w:tcBorders>
            <w:noWrap/>
            <w:vAlign w:val="center"/>
          </w:tcPr>
          <w:p w14:paraId="143BE9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54A0A7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539" w:type="dxa"/>
            <w:tcBorders>
              <w:top w:val="single" w:color="auto" w:sz="4" w:space="0"/>
              <w:left w:val="single" w:color="auto" w:sz="4" w:space="0"/>
              <w:bottom w:val="single" w:color="auto" w:sz="4" w:space="0"/>
              <w:right w:val="single" w:color="auto" w:sz="4" w:space="0"/>
            </w:tcBorders>
            <w:noWrap/>
            <w:vAlign w:val="center"/>
          </w:tcPr>
          <w:p w14:paraId="27944F4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748" w:type="dxa"/>
            <w:tcBorders>
              <w:top w:val="single" w:color="auto" w:sz="4" w:space="0"/>
              <w:left w:val="single" w:color="auto" w:sz="4" w:space="0"/>
              <w:bottom w:val="single" w:color="auto" w:sz="4" w:space="0"/>
              <w:right w:val="single" w:color="auto" w:sz="4" w:space="0"/>
            </w:tcBorders>
            <w:noWrap/>
            <w:vAlign w:val="center"/>
          </w:tcPr>
          <w:p w14:paraId="4C1C8D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4203A8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37A4F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60163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9C8F5AD">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21F54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18EA732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053EC1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539" w:type="dxa"/>
            <w:tcBorders>
              <w:top w:val="single" w:color="auto" w:sz="4" w:space="0"/>
              <w:left w:val="single" w:color="auto" w:sz="4" w:space="0"/>
              <w:bottom w:val="single" w:color="auto" w:sz="4" w:space="0"/>
              <w:right w:val="single" w:color="auto" w:sz="4" w:space="0"/>
            </w:tcBorders>
            <w:noWrap/>
            <w:vAlign w:val="center"/>
          </w:tcPr>
          <w:p w14:paraId="6A5F69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748" w:type="dxa"/>
            <w:tcBorders>
              <w:top w:val="single" w:color="auto" w:sz="4" w:space="0"/>
              <w:left w:val="single" w:color="auto" w:sz="4" w:space="0"/>
              <w:bottom w:val="single" w:color="auto" w:sz="4" w:space="0"/>
              <w:right w:val="single" w:color="auto" w:sz="4" w:space="0"/>
            </w:tcBorders>
            <w:noWrap/>
            <w:vAlign w:val="center"/>
          </w:tcPr>
          <w:p w14:paraId="0330DE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4E3874D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06533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6A3EC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785644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2F197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w:t>
            </w:r>
          </w:p>
        </w:tc>
        <w:tc>
          <w:tcPr>
            <w:tcW w:w="2270" w:type="dxa"/>
            <w:tcBorders>
              <w:top w:val="single" w:color="auto" w:sz="4" w:space="0"/>
              <w:left w:val="single" w:color="auto" w:sz="4" w:space="0"/>
              <w:bottom w:val="single" w:color="auto" w:sz="4" w:space="0"/>
              <w:right w:val="single" w:color="auto" w:sz="4" w:space="0"/>
            </w:tcBorders>
            <w:noWrap/>
            <w:vAlign w:val="center"/>
          </w:tcPr>
          <w:p w14:paraId="4ABDE0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农林水支出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157EC8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488.84</w:t>
            </w:r>
          </w:p>
        </w:tc>
        <w:tc>
          <w:tcPr>
            <w:tcW w:w="1539" w:type="dxa"/>
            <w:tcBorders>
              <w:top w:val="single" w:color="auto" w:sz="4" w:space="0"/>
              <w:left w:val="single" w:color="auto" w:sz="4" w:space="0"/>
              <w:bottom w:val="single" w:color="auto" w:sz="4" w:space="0"/>
              <w:right w:val="single" w:color="auto" w:sz="4" w:space="0"/>
            </w:tcBorders>
            <w:noWrap/>
            <w:vAlign w:val="center"/>
          </w:tcPr>
          <w:p w14:paraId="38DD6A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131.29</w:t>
            </w:r>
          </w:p>
        </w:tc>
        <w:tc>
          <w:tcPr>
            <w:tcW w:w="1748" w:type="dxa"/>
            <w:tcBorders>
              <w:top w:val="single" w:color="auto" w:sz="4" w:space="0"/>
              <w:left w:val="single" w:color="auto" w:sz="4" w:space="0"/>
              <w:bottom w:val="single" w:color="auto" w:sz="4" w:space="0"/>
              <w:right w:val="single" w:color="auto" w:sz="4" w:space="0"/>
            </w:tcBorders>
            <w:noWrap/>
            <w:vAlign w:val="center"/>
          </w:tcPr>
          <w:p w14:paraId="194883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357.55</w:t>
            </w:r>
          </w:p>
        </w:tc>
        <w:tc>
          <w:tcPr>
            <w:tcW w:w="1857" w:type="dxa"/>
            <w:tcBorders>
              <w:top w:val="single" w:color="auto" w:sz="4" w:space="0"/>
              <w:left w:val="single" w:color="auto" w:sz="4" w:space="0"/>
              <w:bottom w:val="single" w:color="auto" w:sz="4" w:space="0"/>
              <w:right w:val="single" w:color="auto" w:sz="4" w:space="0"/>
            </w:tcBorders>
            <w:noWrap/>
            <w:vAlign w:val="center"/>
          </w:tcPr>
          <w:p w14:paraId="692582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71878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DCC65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CEC423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58688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w:t>
            </w:r>
          </w:p>
        </w:tc>
        <w:tc>
          <w:tcPr>
            <w:tcW w:w="2270" w:type="dxa"/>
            <w:tcBorders>
              <w:top w:val="single" w:color="auto" w:sz="4" w:space="0"/>
              <w:left w:val="single" w:color="auto" w:sz="4" w:space="0"/>
              <w:bottom w:val="single" w:color="auto" w:sz="4" w:space="0"/>
              <w:right w:val="single" w:color="auto" w:sz="4" w:space="0"/>
            </w:tcBorders>
            <w:noWrap/>
            <w:vAlign w:val="center"/>
          </w:tcPr>
          <w:p w14:paraId="0A20E0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农业农村</w:t>
            </w:r>
          </w:p>
        </w:tc>
        <w:tc>
          <w:tcPr>
            <w:tcW w:w="1746" w:type="dxa"/>
            <w:tcBorders>
              <w:top w:val="single" w:color="auto" w:sz="4" w:space="0"/>
              <w:left w:val="single" w:color="auto" w:sz="4" w:space="0"/>
              <w:bottom w:val="single" w:color="auto" w:sz="4" w:space="0"/>
              <w:right w:val="single" w:color="auto" w:sz="4" w:space="0"/>
            </w:tcBorders>
            <w:noWrap/>
            <w:vAlign w:val="center"/>
          </w:tcPr>
          <w:p w14:paraId="148816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488.84</w:t>
            </w:r>
          </w:p>
        </w:tc>
        <w:tc>
          <w:tcPr>
            <w:tcW w:w="1539" w:type="dxa"/>
            <w:tcBorders>
              <w:top w:val="single" w:color="auto" w:sz="4" w:space="0"/>
              <w:left w:val="single" w:color="auto" w:sz="4" w:space="0"/>
              <w:bottom w:val="single" w:color="auto" w:sz="4" w:space="0"/>
              <w:right w:val="single" w:color="auto" w:sz="4" w:space="0"/>
            </w:tcBorders>
            <w:noWrap/>
            <w:vAlign w:val="center"/>
          </w:tcPr>
          <w:p w14:paraId="4465B1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131.29</w:t>
            </w:r>
          </w:p>
        </w:tc>
        <w:tc>
          <w:tcPr>
            <w:tcW w:w="1748" w:type="dxa"/>
            <w:tcBorders>
              <w:top w:val="single" w:color="auto" w:sz="4" w:space="0"/>
              <w:left w:val="single" w:color="auto" w:sz="4" w:space="0"/>
              <w:bottom w:val="single" w:color="auto" w:sz="4" w:space="0"/>
              <w:right w:val="single" w:color="auto" w:sz="4" w:space="0"/>
            </w:tcBorders>
            <w:noWrap/>
            <w:vAlign w:val="center"/>
          </w:tcPr>
          <w:p w14:paraId="71AC63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357.55</w:t>
            </w:r>
          </w:p>
        </w:tc>
        <w:tc>
          <w:tcPr>
            <w:tcW w:w="1857" w:type="dxa"/>
            <w:tcBorders>
              <w:top w:val="single" w:color="auto" w:sz="4" w:space="0"/>
              <w:left w:val="single" w:color="auto" w:sz="4" w:space="0"/>
              <w:bottom w:val="single" w:color="auto" w:sz="4" w:space="0"/>
              <w:right w:val="single" w:color="auto" w:sz="4" w:space="0"/>
            </w:tcBorders>
            <w:noWrap/>
            <w:vAlign w:val="center"/>
          </w:tcPr>
          <w:p w14:paraId="34C5FCD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A48F8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7F743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103FFEC">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5FC22BA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2130104</w:t>
            </w:r>
          </w:p>
        </w:tc>
        <w:tc>
          <w:tcPr>
            <w:tcW w:w="2270" w:type="dxa"/>
            <w:tcBorders>
              <w:top w:val="single" w:color="auto" w:sz="4" w:space="0"/>
              <w:left w:val="single" w:color="auto" w:sz="4" w:space="0"/>
              <w:bottom w:val="single" w:color="auto" w:sz="4" w:space="0"/>
              <w:right w:val="single" w:color="auto" w:sz="4" w:space="0"/>
            </w:tcBorders>
            <w:noWrap/>
            <w:vAlign w:val="center"/>
          </w:tcPr>
          <w:p w14:paraId="3E20E6E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事业运行</w:t>
            </w:r>
          </w:p>
        </w:tc>
        <w:tc>
          <w:tcPr>
            <w:tcW w:w="1746" w:type="dxa"/>
            <w:tcBorders>
              <w:top w:val="single" w:color="auto" w:sz="4" w:space="0"/>
              <w:left w:val="single" w:color="auto" w:sz="4" w:space="0"/>
              <w:bottom w:val="single" w:color="auto" w:sz="4" w:space="0"/>
              <w:right w:val="single" w:color="auto" w:sz="4" w:space="0"/>
            </w:tcBorders>
            <w:noWrap/>
            <w:vAlign w:val="center"/>
          </w:tcPr>
          <w:p w14:paraId="577A70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131.29</w:t>
            </w:r>
          </w:p>
        </w:tc>
        <w:tc>
          <w:tcPr>
            <w:tcW w:w="1539" w:type="dxa"/>
            <w:tcBorders>
              <w:top w:val="single" w:color="auto" w:sz="4" w:space="0"/>
              <w:left w:val="single" w:color="auto" w:sz="4" w:space="0"/>
              <w:bottom w:val="single" w:color="auto" w:sz="4" w:space="0"/>
              <w:right w:val="single" w:color="auto" w:sz="4" w:space="0"/>
            </w:tcBorders>
            <w:noWrap/>
            <w:vAlign w:val="center"/>
          </w:tcPr>
          <w:p w14:paraId="39BDD4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131.29</w:t>
            </w:r>
          </w:p>
        </w:tc>
        <w:tc>
          <w:tcPr>
            <w:tcW w:w="1748" w:type="dxa"/>
            <w:tcBorders>
              <w:top w:val="single" w:color="auto" w:sz="4" w:space="0"/>
              <w:left w:val="single" w:color="auto" w:sz="4" w:space="0"/>
              <w:bottom w:val="single" w:color="auto" w:sz="4" w:space="0"/>
              <w:right w:val="single" w:color="auto" w:sz="4" w:space="0"/>
            </w:tcBorders>
            <w:noWrap/>
            <w:vAlign w:val="center"/>
          </w:tcPr>
          <w:p w14:paraId="45D5CE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CFDD6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6ABB9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7D3EB7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7C1D2B">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2223B0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2130120</w:t>
            </w:r>
          </w:p>
        </w:tc>
        <w:tc>
          <w:tcPr>
            <w:tcW w:w="2270" w:type="dxa"/>
            <w:tcBorders>
              <w:top w:val="single" w:color="auto" w:sz="4" w:space="0"/>
              <w:left w:val="single" w:color="auto" w:sz="4" w:space="0"/>
              <w:bottom w:val="single" w:color="auto" w:sz="4" w:space="0"/>
              <w:right w:val="single" w:color="auto" w:sz="4" w:space="0"/>
            </w:tcBorders>
            <w:noWrap/>
            <w:vAlign w:val="center"/>
          </w:tcPr>
          <w:p w14:paraId="15951B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稳定农民收入补贴</w:t>
            </w:r>
          </w:p>
        </w:tc>
        <w:tc>
          <w:tcPr>
            <w:tcW w:w="1746" w:type="dxa"/>
            <w:tcBorders>
              <w:top w:val="single" w:color="auto" w:sz="4" w:space="0"/>
              <w:left w:val="single" w:color="auto" w:sz="4" w:space="0"/>
              <w:bottom w:val="single" w:color="auto" w:sz="4" w:space="0"/>
              <w:right w:val="single" w:color="auto" w:sz="4" w:space="0"/>
            </w:tcBorders>
            <w:noWrap/>
            <w:vAlign w:val="center"/>
          </w:tcPr>
          <w:p w14:paraId="74421A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340.25</w:t>
            </w:r>
          </w:p>
        </w:tc>
        <w:tc>
          <w:tcPr>
            <w:tcW w:w="1539" w:type="dxa"/>
            <w:tcBorders>
              <w:top w:val="single" w:color="auto" w:sz="4" w:space="0"/>
              <w:left w:val="single" w:color="auto" w:sz="4" w:space="0"/>
              <w:bottom w:val="single" w:color="auto" w:sz="4" w:space="0"/>
              <w:right w:val="single" w:color="auto" w:sz="4" w:space="0"/>
            </w:tcBorders>
            <w:noWrap/>
            <w:vAlign w:val="center"/>
          </w:tcPr>
          <w:p w14:paraId="235DA8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4A7DBB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340.25</w:t>
            </w:r>
          </w:p>
        </w:tc>
        <w:tc>
          <w:tcPr>
            <w:tcW w:w="1857" w:type="dxa"/>
            <w:tcBorders>
              <w:top w:val="single" w:color="auto" w:sz="4" w:space="0"/>
              <w:left w:val="single" w:color="auto" w:sz="4" w:space="0"/>
              <w:bottom w:val="single" w:color="auto" w:sz="4" w:space="0"/>
              <w:right w:val="single" w:color="auto" w:sz="4" w:space="0"/>
            </w:tcBorders>
            <w:noWrap/>
            <w:vAlign w:val="center"/>
          </w:tcPr>
          <w:p w14:paraId="39407E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9C169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574934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ADC9848">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84DDF7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2130199</w:t>
            </w:r>
          </w:p>
        </w:tc>
        <w:tc>
          <w:tcPr>
            <w:tcW w:w="2270" w:type="dxa"/>
            <w:tcBorders>
              <w:top w:val="single" w:color="auto" w:sz="4" w:space="0"/>
              <w:left w:val="single" w:color="auto" w:sz="4" w:space="0"/>
              <w:bottom w:val="single" w:color="auto" w:sz="4" w:space="0"/>
              <w:right w:val="single" w:color="auto" w:sz="4" w:space="0"/>
            </w:tcBorders>
            <w:noWrap/>
            <w:vAlign w:val="center"/>
          </w:tcPr>
          <w:p w14:paraId="7B6FED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其他农业农村支出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2E5430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17.3</w:t>
            </w:r>
          </w:p>
        </w:tc>
        <w:tc>
          <w:tcPr>
            <w:tcW w:w="1539" w:type="dxa"/>
            <w:tcBorders>
              <w:top w:val="single" w:color="auto" w:sz="4" w:space="0"/>
              <w:left w:val="single" w:color="auto" w:sz="4" w:space="0"/>
              <w:bottom w:val="single" w:color="auto" w:sz="4" w:space="0"/>
              <w:right w:val="single" w:color="auto" w:sz="4" w:space="0"/>
            </w:tcBorders>
            <w:noWrap/>
            <w:vAlign w:val="center"/>
          </w:tcPr>
          <w:p w14:paraId="736A58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48" w:type="dxa"/>
            <w:tcBorders>
              <w:top w:val="single" w:color="auto" w:sz="4" w:space="0"/>
              <w:left w:val="single" w:color="auto" w:sz="4" w:space="0"/>
              <w:bottom w:val="single" w:color="auto" w:sz="4" w:space="0"/>
              <w:right w:val="single" w:color="auto" w:sz="4" w:space="0"/>
            </w:tcBorders>
            <w:noWrap/>
            <w:vAlign w:val="center"/>
          </w:tcPr>
          <w:p w14:paraId="642A93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17.3</w:t>
            </w:r>
          </w:p>
        </w:tc>
        <w:tc>
          <w:tcPr>
            <w:tcW w:w="1857" w:type="dxa"/>
            <w:tcBorders>
              <w:top w:val="single" w:color="auto" w:sz="4" w:space="0"/>
              <w:left w:val="single" w:color="auto" w:sz="4" w:space="0"/>
              <w:bottom w:val="single" w:color="auto" w:sz="4" w:space="0"/>
              <w:right w:val="single" w:color="auto" w:sz="4" w:space="0"/>
            </w:tcBorders>
            <w:noWrap/>
            <w:vAlign w:val="center"/>
          </w:tcPr>
          <w:p w14:paraId="10ABEB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C39B0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008F2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0DCAFF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22C95F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2270" w:type="dxa"/>
            <w:tcBorders>
              <w:top w:val="single" w:color="auto" w:sz="4" w:space="0"/>
              <w:left w:val="single" w:color="auto" w:sz="4" w:space="0"/>
              <w:bottom w:val="single" w:color="auto" w:sz="4" w:space="0"/>
              <w:right w:val="single" w:color="auto" w:sz="4" w:space="0"/>
            </w:tcBorders>
            <w:noWrap/>
            <w:vAlign w:val="center"/>
          </w:tcPr>
          <w:p w14:paraId="737C6C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34FE4D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539" w:type="dxa"/>
            <w:tcBorders>
              <w:top w:val="single" w:color="auto" w:sz="4" w:space="0"/>
              <w:left w:val="single" w:color="auto" w:sz="4" w:space="0"/>
              <w:bottom w:val="single" w:color="auto" w:sz="4" w:space="0"/>
              <w:right w:val="single" w:color="auto" w:sz="4" w:space="0"/>
            </w:tcBorders>
            <w:noWrap/>
            <w:vAlign w:val="center"/>
          </w:tcPr>
          <w:p w14:paraId="495C2C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748" w:type="dxa"/>
            <w:tcBorders>
              <w:top w:val="single" w:color="auto" w:sz="4" w:space="0"/>
              <w:left w:val="single" w:color="auto" w:sz="4" w:space="0"/>
              <w:bottom w:val="single" w:color="auto" w:sz="4" w:space="0"/>
              <w:right w:val="single" w:color="auto" w:sz="4" w:space="0"/>
            </w:tcBorders>
            <w:noWrap/>
            <w:vAlign w:val="center"/>
          </w:tcPr>
          <w:p w14:paraId="1922FB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466C7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52781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D4FF1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CA68928">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13385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346531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03FF16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539" w:type="dxa"/>
            <w:tcBorders>
              <w:top w:val="single" w:color="auto" w:sz="4" w:space="0"/>
              <w:left w:val="single" w:color="auto" w:sz="4" w:space="0"/>
              <w:bottom w:val="single" w:color="auto" w:sz="4" w:space="0"/>
              <w:right w:val="single" w:color="auto" w:sz="4" w:space="0"/>
            </w:tcBorders>
            <w:noWrap/>
            <w:vAlign w:val="center"/>
          </w:tcPr>
          <w:p w14:paraId="728147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748" w:type="dxa"/>
            <w:tcBorders>
              <w:top w:val="single" w:color="auto" w:sz="4" w:space="0"/>
              <w:left w:val="single" w:color="auto" w:sz="4" w:space="0"/>
              <w:bottom w:val="single" w:color="auto" w:sz="4" w:space="0"/>
              <w:right w:val="single" w:color="auto" w:sz="4" w:space="0"/>
            </w:tcBorders>
            <w:noWrap/>
            <w:vAlign w:val="center"/>
          </w:tcPr>
          <w:p w14:paraId="2B1141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BBAA7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36DB3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763223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AE458FB">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A035C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1686514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746" w:type="dxa"/>
            <w:tcBorders>
              <w:top w:val="single" w:color="auto" w:sz="4" w:space="0"/>
              <w:left w:val="single" w:color="auto" w:sz="4" w:space="0"/>
              <w:bottom w:val="single" w:color="auto" w:sz="4" w:space="0"/>
              <w:right w:val="single" w:color="auto" w:sz="4" w:space="0"/>
            </w:tcBorders>
            <w:noWrap/>
            <w:vAlign w:val="center"/>
          </w:tcPr>
          <w:p w14:paraId="7A073A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539" w:type="dxa"/>
            <w:tcBorders>
              <w:top w:val="single" w:color="auto" w:sz="4" w:space="0"/>
              <w:left w:val="single" w:color="auto" w:sz="4" w:space="0"/>
              <w:bottom w:val="single" w:color="auto" w:sz="4" w:space="0"/>
              <w:right w:val="single" w:color="auto" w:sz="4" w:space="0"/>
            </w:tcBorders>
            <w:noWrap/>
            <w:vAlign w:val="center"/>
          </w:tcPr>
          <w:p w14:paraId="046BC9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748" w:type="dxa"/>
            <w:tcBorders>
              <w:top w:val="single" w:color="auto" w:sz="4" w:space="0"/>
              <w:left w:val="single" w:color="auto" w:sz="4" w:space="0"/>
              <w:bottom w:val="single" w:color="auto" w:sz="4" w:space="0"/>
              <w:right w:val="single" w:color="auto" w:sz="4" w:space="0"/>
            </w:tcBorders>
            <w:noWrap/>
            <w:vAlign w:val="center"/>
          </w:tcPr>
          <w:p w14:paraId="0BF128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15B85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F1BD4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8A510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57FEFF7">
        <w:tblPrEx>
          <w:tblCellMar>
            <w:top w:w="0" w:type="dxa"/>
            <w:left w:w="108" w:type="dxa"/>
            <w:bottom w:w="0" w:type="dxa"/>
            <w:right w:w="108" w:type="dxa"/>
          </w:tblCellMar>
        </w:tblPrEx>
        <w:trPr>
          <w:trHeight w:val="461" w:hRule="atLeast"/>
        </w:trPr>
        <w:tc>
          <w:tcPr>
            <w:tcW w:w="13900" w:type="dxa"/>
            <w:gridSpan w:val="8"/>
            <w:tcBorders>
              <w:top w:val="single" w:color="auto" w:sz="4" w:space="0"/>
              <w:left w:val="nil"/>
              <w:bottom w:val="nil"/>
              <w:right w:val="nil"/>
            </w:tcBorders>
            <w:noWrap/>
            <w:vAlign w:val="center"/>
          </w:tcPr>
          <w:p w14:paraId="75163985">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注：本表反映单位本年度各项支出情况。</w:t>
            </w:r>
          </w:p>
        </w:tc>
      </w:tr>
    </w:tbl>
    <w:p w14:paraId="1629C542"/>
    <w:p w14:paraId="29D1FF76">
      <w:r>
        <w:br w:type="page"/>
      </w:r>
    </w:p>
    <w:tbl>
      <w:tblPr>
        <w:tblStyle w:val="8"/>
        <w:tblW w:w="14240" w:type="dxa"/>
        <w:tblInd w:w="0" w:type="dxa"/>
        <w:tblLayout w:type="fixed"/>
        <w:tblCellMar>
          <w:top w:w="0" w:type="dxa"/>
          <w:left w:w="108" w:type="dxa"/>
          <w:bottom w:w="0" w:type="dxa"/>
          <w:right w:w="108" w:type="dxa"/>
        </w:tblCellMar>
      </w:tblPr>
      <w:tblGrid>
        <w:gridCol w:w="2239"/>
        <w:gridCol w:w="1137"/>
        <w:gridCol w:w="1352"/>
        <w:gridCol w:w="2012"/>
        <w:gridCol w:w="1108"/>
        <w:gridCol w:w="1178"/>
        <w:gridCol w:w="1566"/>
        <w:gridCol w:w="1727"/>
        <w:gridCol w:w="1921"/>
      </w:tblGrid>
      <w:tr w14:paraId="34C33EB6">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7AF6B49D">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公开04表</w:t>
            </w:r>
          </w:p>
        </w:tc>
      </w:tr>
      <w:tr w14:paraId="0F1B35DE">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6774F88D">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财政拨款收入支出决算总表</w:t>
            </w:r>
          </w:p>
        </w:tc>
      </w:tr>
      <w:tr w14:paraId="041430C4">
        <w:tblPrEx>
          <w:tblCellMar>
            <w:top w:w="0" w:type="dxa"/>
            <w:left w:w="108" w:type="dxa"/>
            <w:bottom w:w="0" w:type="dxa"/>
            <w:right w:w="108" w:type="dxa"/>
          </w:tblCellMar>
        </w:tblPrEx>
        <w:trPr>
          <w:trHeight w:val="90" w:hRule="atLeast"/>
        </w:trPr>
        <w:tc>
          <w:tcPr>
            <w:tcW w:w="9026" w:type="dxa"/>
            <w:gridSpan w:val="6"/>
            <w:tcBorders>
              <w:top w:val="nil"/>
              <w:left w:val="nil"/>
              <w:bottom w:val="single" w:color="auto" w:sz="4" w:space="0"/>
              <w:right w:val="nil"/>
            </w:tcBorders>
            <w:noWrap/>
            <w:vAlign w:val="bottom"/>
          </w:tcPr>
          <w:p w14:paraId="3C52F6D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融水苗族自治县和睦镇农业服务中心</w:t>
            </w:r>
          </w:p>
        </w:tc>
        <w:tc>
          <w:tcPr>
            <w:tcW w:w="1566" w:type="dxa"/>
            <w:tcBorders>
              <w:top w:val="nil"/>
              <w:left w:val="nil"/>
              <w:bottom w:val="single" w:color="auto" w:sz="4" w:space="0"/>
              <w:right w:val="nil"/>
            </w:tcBorders>
            <w:noWrap/>
            <w:vAlign w:val="bottom"/>
          </w:tcPr>
          <w:p w14:paraId="48A4158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727" w:type="dxa"/>
            <w:tcBorders>
              <w:top w:val="nil"/>
              <w:left w:val="nil"/>
              <w:bottom w:val="single" w:color="auto" w:sz="4" w:space="0"/>
              <w:right w:val="nil"/>
            </w:tcBorders>
            <w:noWrap/>
            <w:vAlign w:val="bottom"/>
          </w:tcPr>
          <w:p w14:paraId="5580BFE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921" w:type="dxa"/>
            <w:tcBorders>
              <w:top w:val="nil"/>
              <w:left w:val="nil"/>
              <w:bottom w:val="single" w:color="auto" w:sz="4" w:space="0"/>
              <w:right w:val="nil"/>
            </w:tcBorders>
            <w:noWrap/>
            <w:vAlign w:val="bottom"/>
          </w:tcPr>
          <w:p w14:paraId="680FBC68">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1A166F17">
        <w:tblPrEx>
          <w:tblCellMar>
            <w:top w:w="0" w:type="dxa"/>
            <w:left w:w="108" w:type="dxa"/>
            <w:bottom w:w="0" w:type="dxa"/>
            <w:right w:w="108" w:type="dxa"/>
          </w:tblCellMar>
        </w:tblPrEx>
        <w:trPr>
          <w:trHeight w:val="90" w:hRule="atLeast"/>
        </w:trPr>
        <w:tc>
          <w:tcPr>
            <w:tcW w:w="4728" w:type="dxa"/>
            <w:gridSpan w:val="3"/>
            <w:tcBorders>
              <w:top w:val="single" w:color="auto" w:sz="4" w:space="0"/>
              <w:left w:val="single" w:color="auto" w:sz="4" w:space="0"/>
              <w:bottom w:val="single" w:color="auto" w:sz="4" w:space="0"/>
              <w:right w:val="single" w:color="auto" w:sz="4" w:space="0"/>
            </w:tcBorders>
            <w:noWrap/>
            <w:vAlign w:val="center"/>
          </w:tcPr>
          <w:p w14:paraId="456CD6C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9512" w:type="dxa"/>
            <w:gridSpan w:val="6"/>
            <w:tcBorders>
              <w:top w:val="single" w:color="auto" w:sz="4" w:space="0"/>
              <w:left w:val="single" w:color="auto" w:sz="4" w:space="0"/>
              <w:bottom w:val="single" w:color="auto" w:sz="4" w:space="0"/>
              <w:right w:val="single" w:color="auto" w:sz="4" w:space="0"/>
            </w:tcBorders>
            <w:noWrap/>
            <w:vAlign w:val="center"/>
          </w:tcPr>
          <w:p w14:paraId="5729F85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0AF44C12">
        <w:tblPrEx>
          <w:tblCellMar>
            <w:top w:w="0" w:type="dxa"/>
            <w:left w:w="108" w:type="dxa"/>
            <w:bottom w:w="0" w:type="dxa"/>
            <w:right w:w="108" w:type="dxa"/>
          </w:tblCellMar>
        </w:tblPrEx>
        <w:trPr>
          <w:trHeight w:val="312" w:hRule="atLeast"/>
        </w:trPr>
        <w:tc>
          <w:tcPr>
            <w:tcW w:w="2239" w:type="dxa"/>
            <w:vMerge w:val="restart"/>
            <w:tcBorders>
              <w:top w:val="single" w:color="auto" w:sz="4" w:space="0"/>
              <w:left w:val="single" w:color="auto" w:sz="4" w:space="0"/>
              <w:bottom w:val="single" w:color="auto" w:sz="4" w:space="0"/>
              <w:right w:val="single" w:color="auto" w:sz="4" w:space="0"/>
            </w:tcBorders>
            <w:noWrap w:val="0"/>
            <w:vAlign w:val="center"/>
          </w:tcPr>
          <w:p w14:paraId="0063221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37" w:type="dxa"/>
            <w:vMerge w:val="restart"/>
            <w:tcBorders>
              <w:top w:val="single" w:color="auto" w:sz="4" w:space="0"/>
              <w:left w:val="single" w:color="auto" w:sz="4" w:space="0"/>
              <w:bottom w:val="single" w:color="auto" w:sz="4" w:space="0"/>
              <w:right w:val="single" w:color="auto" w:sz="4" w:space="0"/>
            </w:tcBorders>
            <w:noWrap w:val="0"/>
            <w:vAlign w:val="center"/>
          </w:tcPr>
          <w:p w14:paraId="1DF463D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352" w:type="dxa"/>
            <w:vMerge w:val="restart"/>
            <w:tcBorders>
              <w:top w:val="single" w:color="auto" w:sz="4" w:space="0"/>
              <w:left w:val="single" w:color="auto" w:sz="4" w:space="0"/>
              <w:bottom w:val="single" w:color="auto" w:sz="4" w:space="0"/>
              <w:right w:val="single" w:color="auto" w:sz="4" w:space="0"/>
            </w:tcBorders>
            <w:noWrap w:val="0"/>
            <w:vAlign w:val="center"/>
          </w:tcPr>
          <w:p w14:paraId="63405D1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012" w:type="dxa"/>
            <w:vMerge w:val="restart"/>
            <w:tcBorders>
              <w:top w:val="single" w:color="auto" w:sz="4" w:space="0"/>
              <w:left w:val="single" w:color="auto" w:sz="4" w:space="0"/>
              <w:bottom w:val="single" w:color="auto" w:sz="4" w:space="0"/>
              <w:right w:val="single" w:color="auto" w:sz="4" w:space="0"/>
            </w:tcBorders>
            <w:noWrap w:val="0"/>
            <w:vAlign w:val="center"/>
          </w:tcPr>
          <w:p w14:paraId="73A043C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08" w:type="dxa"/>
            <w:vMerge w:val="restart"/>
            <w:tcBorders>
              <w:top w:val="single" w:color="auto" w:sz="4" w:space="0"/>
              <w:left w:val="single" w:color="auto" w:sz="4" w:space="0"/>
              <w:bottom w:val="single" w:color="auto" w:sz="4" w:space="0"/>
              <w:right w:val="single" w:color="auto" w:sz="4" w:space="0"/>
            </w:tcBorders>
            <w:noWrap w:val="0"/>
            <w:vAlign w:val="center"/>
          </w:tcPr>
          <w:p w14:paraId="29229A9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0BA24E6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1566" w:type="dxa"/>
            <w:vMerge w:val="restart"/>
            <w:tcBorders>
              <w:top w:val="single" w:color="auto" w:sz="4" w:space="0"/>
              <w:left w:val="single" w:color="auto" w:sz="4" w:space="0"/>
              <w:bottom w:val="single" w:color="auto" w:sz="4" w:space="0"/>
              <w:right w:val="single" w:color="auto" w:sz="4" w:space="0"/>
            </w:tcBorders>
            <w:noWrap w:val="0"/>
            <w:vAlign w:val="center"/>
          </w:tcPr>
          <w:p w14:paraId="0242D5D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727" w:type="dxa"/>
            <w:vMerge w:val="restart"/>
            <w:tcBorders>
              <w:top w:val="single" w:color="auto" w:sz="4" w:space="0"/>
              <w:left w:val="single" w:color="auto" w:sz="4" w:space="0"/>
              <w:bottom w:val="single" w:color="auto" w:sz="4" w:space="0"/>
              <w:right w:val="single" w:color="auto" w:sz="4" w:space="0"/>
            </w:tcBorders>
            <w:noWrap w:val="0"/>
            <w:vAlign w:val="center"/>
          </w:tcPr>
          <w:p w14:paraId="17BA992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921" w:type="dxa"/>
            <w:vMerge w:val="restart"/>
            <w:tcBorders>
              <w:top w:val="single" w:color="auto" w:sz="4" w:space="0"/>
              <w:left w:val="single" w:color="auto" w:sz="4" w:space="0"/>
              <w:bottom w:val="single" w:color="auto" w:sz="4" w:space="0"/>
              <w:right w:val="single" w:color="auto" w:sz="4" w:space="0"/>
            </w:tcBorders>
            <w:noWrap w:val="0"/>
            <w:vAlign w:val="center"/>
          </w:tcPr>
          <w:p w14:paraId="2538862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国有资本经营预算财政拨款</w:t>
            </w:r>
          </w:p>
        </w:tc>
      </w:tr>
      <w:tr w14:paraId="1D7EB499">
        <w:tblPrEx>
          <w:tblCellMar>
            <w:top w:w="0" w:type="dxa"/>
            <w:left w:w="108" w:type="dxa"/>
            <w:bottom w:w="0" w:type="dxa"/>
            <w:right w:w="108" w:type="dxa"/>
          </w:tblCellMar>
        </w:tblPrEx>
        <w:trPr>
          <w:trHeight w:val="312" w:hRule="atLeast"/>
        </w:trPr>
        <w:tc>
          <w:tcPr>
            <w:tcW w:w="2239" w:type="dxa"/>
            <w:vMerge w:val="continue"/>
            <w:tcBorders>
              <w:top w:val="single" w:color="auto" w:sz="4" w:space="0"/>
              <w:left w:val="single" w:color="auto" w:sz="4" w:space="0"/>
              <w:bottom w:val="single" w:color="auto" w:sz="4" w:space="0"/>
              <w:right w:val="single" w:color="auto" w:sz="4" w:space="0"/>
            </w:tcBorders>
            <w:noWrap w:val="0"/>
            <w:vAlign w:val="center"/>
          </w:tcPr>
          <w:p w14:paraId="77D1EA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37" w:type="dxa"/>
            <w:vMerge w:val="continue"/>
            <w:tcBorders>
              <w:top w:val="single" w:color="auto" w:sz="4" w:space="0"/>
              <w:left w:val="single" w:color="auto" w:sz="4" w:space="0"/>
              <w:bottom w:val="single" w:color="auto" w:sz="4" w:space="0"/>
              <w:right w:val="single" w:color="auto" w:sz="4" w:space="0"/>
            </w:tcBorders>
            <w:noWrap w:val="0"/>
            <w:vAlign w:val="center"/>
          </w:tcPr>
          <w:p w14:paraId="0862F75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vMerge w:val="continue"/>
            <w:tcBorders>
              <w:top w:val="single" w:color="auto" w:sz="4" w:space="0"/>
              <w:left w:val="single" w:color="auto" w:sz="4" w:space="0"/>
              <w:bottom w:val="single" w:color="auto" w:sz="4" w:space="0"/>
              <w:right w:val="single" w:color="auto" w:sz="4" w:space="0"/>
            </w:tcBorders>
            <w:noWrap w:val="0"/>
            <w:vAlign w:val="center"/>
          </w:tcPr>
          <w:p w14:paraId="46F6B2E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12" w:type="dxa"/>
            <w:vMerge w:val="continue"/>
            <w:tcBorders>
              <w:top w:val="single" w:color="auto" w:sz="4" w:space="0"/>
              <w:left w:val="single" w:color="auto" w:sz="4" w:space="0"/>
              <w:bottom w:val="single" w:color="auto" w:sz="4" w:space="0"/>
              <w:right w:val="single" w:color="auto" w:sz="4" w:space="0"/>
            </w:tcBorders>
            <w:noWrap w:val="0"/>
            <w:vAlign w:val="center"/>
          </w:tcPr>
          <w:p w14:paraId="6540AA9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08" w:type="dxa"/>
            <w:vMerge w:val="continue"/>
            <w:tcBorders>
              <w:top w:val="single" w:color="auto" w:sz="4" w:space="0"/>
              <w:left w:val="single" w:color="auto" w:sz="4" w:space="0"/>
              <w:bottom w:val="single" w:color="auto" w:sz="4" w:space="0"/>
              <w:right w:val="single" w:color="auto" w:sz="4" w:space="0"/>
            </w:tcBorders>
            <w:noWrap w:val="0"/>
            <w:vAlign w:val="center"/>
          </w:tcPr>
          <w:p w14:paraId="51B43B4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50CBCBA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66" w:type="dxa"/>
            <w:vMerge w:val="continue"/>
            <w:tcBorders>
              <w:top w:val="single" w:color="auto" w:sz="4" w:space="0"/>
              <w:left w:val="single" w:color="auto" w:sz="4" w:space="0"/>
              <w:bottom w:val="single" w:color="auto" w:sz="4" w:space="0"/>
              <w:right w:val="single" w:color="auto" w:sz="4" w:space="0"/>
            </w:tcBorders>
            <w:noWrap w:val="0"/>
            <w:vAlign w:val="center"/>
          </w:tcPr>
          <w:p w14:paraId="0D0087E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27" w:type="dxa"/>
            <w:vMerge w:val="continue"/>
            <w:tcBorders>
              <w:top w:val="single" w:color="auto" w:sz="4" w:space="0"/>
              <w:left w:val="single" w:color="auto" w:sz="4" w:space="0"/>
              <w:bottom w:val="single" w:color="auto" w:sz="4" w:space="0"/>
              <w:right w:val="single" w:color="auto" w:sz="4" w:space="0"/>
            </w:tcBorders>
            <w:noWrap w:val="0"/>
            <w:vAlign w:val="center"/>
          </w:tcPr>
          <w:p w14:paraId="4B4E281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21" w:type="dxa"/>
            <w:vMerge w:val="continue"/>
            <w:tcBorders>
              <w:top w:val="single" w:color="auto" w:sz="4" w:space="0"/>
              <w:left w:val="single" w:color="auto" w:sz="4" w:space="0"/>
              <w:bottom w:val="single" w:color="auto" w:sz="4" w:space="0"/>
              <w:right w:val="single" w:color="auto" w:sz="4" w:space="0"/>
            </w:tcBorders>
            <w:noWrap w:val="0"/>
            <w:vAlign w:val="center"/>
          </w:tcPr>
          <w:p w14:paraId="388C4C1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9084BB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D6EE30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37" w:type="dxa"/>
            <w:tcBorders>
              <w:top w:val="single" w:color="auto" w:sz="4" w:space="0"/>
              <w:left w:val="single" w:color="auto" w:sz="4" w:space="0"/>
              <w:bottom w:val="single" w:color="auto" w:sz="4" w:space="0"/>
              <w:right w:val="single" w:color="auto" w:sz="4" w:space="0"/>
            </w:tcBorders>
            <w:noWrap/>
            <w:vAlign w:val="center"/>
          </w:tcPr>
          <w:p w14:paraId="4B43FD0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ign w:val="center"/>
          </w:tcPr>
          <w:p w14:paraId="4B5013B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012" w:type="dxa"/>
            <w:tcBorders>
              <w:top w:val="single" w:color="auto" w:sz="4" w:space="0"/>
              <w:left w:val="single" w:color="auto" w:sz="4" w:space="0"/>
              <w:bottom w:val="single" w:color="auto" w:sz="4" w:space="0"/>
              <w:right w:val="single" w:color="auto" w:sz="4" w:space="0"/>
            </w:tcBorders>
            <w:noWrap/>
            <w:vAlign w:val="center"/>
          </w:tcPr>
          <w:p w14:paraId="1276ED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08" w:type="dxa"/>
            <w:tcBorders>
              <w:top w:val="single" w:color="auto" w:sz="4" w:space="0"/>
              <w:left w:val="single" w:color="auto" w:sz="4" w:space="0"/>
              <w:bottom w:val="single" w:color="auto" w:sz="4" w:space="0"/>
              <w:right w:val="single" w:color="auto" w:sz="4" w:space="0"/>
            </w:tcBorders>
            <w:noWrap/>
            <w:vAlign w:val="center"/>
          </w:tcPr>
          <w:p w14:paraId="19F882AC">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000000"/>
                <w:sz w:val="21"/>
                <w:szCs w:val="21"/>
                <w:highlight w:val="none"/>
              </w:rPr>
            </w:pPr>
          </w:p>
        </w:tc>
        <w:tc>
          <w:tcPr>
            <w:tcW w:w="1178" w:type="dxa"/>
            <w:tcBorders>
              <w:top w:val="single" w:color="auto" w:sz="4" w:space="0"/>
              <w:left w:val="single" w:color="auto" w:sz="4" w:space="0"/>
              <w:bottom w:val="single" w:color="auto" w:sz="4" w:space="0"/>
              <w:right w:val="single" w:color="auto" w:sz="4" w:space="0"/>
            </w:tcBorders>
            <w:noWrap/>
            <w:vAlign w:val="center"/>
          </w:tcPr>
          <w:p w14:paraId="62A8B85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566" w:type="dxa"/>
            <w:tcBorders>
              <w:top w:val="single" w:color="auto" w:sz="4" w:space="0"/>
              <w:left w:val="single" w:color="auto" w:sz="4" w:space="0"/>
              <w:bottom w:val="single" w:color="auto" w:sz="4" w:space="0"/>
              <w:right w:val="single" w:color="auto" w:sz="4" w:space="0"/>
            </w:tcBorders>
            <w:noWrap/>
            <w:vAlign w:val="center"/>
          </w:tcPr>
          <w:p w14:paraId="4B4C13A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727" w:type="dxa"/>
            <w:tcBorders>
              <w:top w:val="single" w:color="auto" w:sz="4" w:space="0"/>
              <w:left w:val="single" w:color="auto" w:sz="4" w:space="0"/>
              <w:bottom w:val="single" w:color="auto" w:sz="4" w:space="0"/>
              <w:right w:val="single" w:color="auto" w:sz="4" w:space="0"/>
            </w:tcBorders>
            <w:noWrap/>
            <w:vAlign w:val="center"/>
          </w:tcPr>
          <w:p w14:paraId="18A853B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921" w:type="dxa"/>
            <w:tcBorders>
              <w:top w:val="single" w:color="auto" w:sz="4" w:space="0"/>
              <w:left w:val="single" w:color="auto" w:sz="4" w:space="0"/>
              <w:bottom w:val="single" w:color="auto" w:sz="4" w:space="0"/>
              <w:right w:val="single" w:color="auto" w:sz="4" w:space="0"/>
            </w:tcBorders>
            <w:noWrap/>
            <w:vAlign w:val="center"/>
          </w:tcPr>
          <w:p w14:paraId="5485134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r>
      <w:tr w14:paraId="5FCA8DC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D7309A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4C77CF2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52" w:type="dxa"/>
            <w:tcBorders>
              <w:top w:val="single" w:color="auto" w:sz="4" w:space="0"/>
              <w:left w:val="single" w:color="auto" w:sz="4" w:space="0"/>
              <w:bottom w:val="single" w:color="auto" w:sz="4" w:space="0"/>
              <w:right w:val="single" w:color="auto" w:sz="4" w:space="0"/>
            </w:tcBorders>
            <w:noWrap/>
            <w:vAlign w:val="center"/>
          </w:tcPr>
          <w:p w14:paraId="0DE5CB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2012" w:type="dxa"/>
            <w:tcBorders>
              <w:top w:val="single" w:color="auto" w:sz="4" w:space="0"/>
              <w:left w:val="single" w:color="auto" w:sz="4" w:space="0"/>
              <w:bottom w:val="single" w:color="auto" w:sz="4" w:space="0"/>
              <w:right w:val="single" w:color="auto" w:sz="4" w:space="0"/>
            </w:tcBorders>
            <w:noWrap/>
            <w:vAlign w:val="center"/>
          </w:tcPr>
          <w:p w14:paraId="460047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C653C1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33</w:t>
            </w:r>
          </w:p>
        </w:tc>
        <w:tc>
          <w:tcPr>
            <w:tcW w:w="1178" w:type="dxa"/>
            <w:tcBorders>
              <w:top w:val="single" w:color="auto" w:sz="4" w:space="0"/>
              <w:left w:val="single" w:color="auto" w:sz="4" w:space="0"/>
              <w:bottom w:val="single" w:color="auto" w:sz="4" w:space="0"/>
              <w:right w:val="single" w:color="auto" w:sz="4" w:space="0"/>
            </w:tcBorders>
            <w:noWrap/>
            <w:vAlign w:val="center"/>
          </w:tcPr>
          <w:p w14:paraId="01237A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F43B4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85E5C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C2FAD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566ED0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7A2D9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109179C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52" w:type="dxa"/>
            <w:tcBorders>
              <w:top w:val="single" w:color="auto" w:sz="4" w:space="0"/>
              <w:left w:val="single" w:color="auto" w:sz="4" w:space="0"/>
              <w:bottom w:val="single" w:color="auto" w:sz="4" w:space="0"/>
              <w:right w:val="single" w:color="auto" w:sz="4" w:space="0"/>
            </w:tcBorders>
            <w:noWrap/>
            <w:vAlign w:val="center"/>
          </w:tcPr>
          <w:p w14:paraId="5A9721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682DBD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A74700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34</w:t>
            </w:r>
          </w:p>
        </w:tc>
        <w:tc>
          <w:tcPr>
            <w:tcW w:w="1178" w:type="dxa"/>
            <w:tcBorders>
              <w:top w:val="single" w:color="auto" w:sz="4" w:space="0"/>
              <w:left w:val="single" w:color="auto" w:sz="4" w:space="0"/>
              <w:bottom w:val="single" w:color="auto" w:sz="4" w:space="0"/>
              <w:right w:val="single" w:color="auto" w:sz="4" w:space="0"/>
            </w:tcBorders>
            <w:noWrap/>
            <w:vAlign w:val="center"/>
          </w:tcPr>
          <w:p w14:paraId="2083DF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8B17B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3A506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A122AF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4C1A75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403C3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18911FF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52" w:type="dxa"/>
            <w:tcBorders>
              <w:top w:val="single" w:color="auto" w:sz="4" w:space="0"/>
              <w:left w:val="single" w:color="auto" w:sz="4" w:space="0"/>
              <w:bottom w:val="single" w:color="auto" w:sz="4" w:space="0"/>
              <w:right w:val="single" w:color="auto" w:sz="4" w:space="0"/>
            </w:tcBorders>
            <w:noWrap/>
            <w:vAlign w:val="center"/>
          </w:tcPr>
          <w:p w14:paraId="01D0C1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A460A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47D32C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w:t>
            </w:r>
          </w:p>
        </w:tc>
        <w:tc>
          <w:tcPr>
            <w:tcW w:w="1178" w:type="dxa"/>
            <w:tcBorders>
              <w:top w:val="single" w:color="auto" w:sz="4" w:space="0"/>
              <w:left w:val="single" w:color="auto" w:sz="4" w:space="0"/>
              <w:bottom w:val="single" w:color="auto" w:sz="4" w:space="0"/>
              <w:right w:val="single" w:color="auto" w:sz="4" w:space="0"/>
            </w:tcBorders>
            <w:noWrap/>
            <w:vAlign w:val="center"/>
          </w:tcPr>
          <w:p w14:paraId="5F5C55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7F612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DC8E5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5AFF5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05BAFD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8C9766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9FDE8C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52" w:type="dxa"/>
            <w:tcBorders>
              <w:top w:val="single" w:color="auto" w:sz="4" w:space="0"/>
              <w:left w:val="single" w:color="auto" w:sz="4" w:space="0"/>
              <w:bottom w:val="single" w:color="auto" w:sz="4" w:space="0"/>
              <w:right w:val="single" w:color="auto" w:sz="4" w:space="0"/>
            </w:tcBorders>
            <w:noWrap/>
            <w:vAlign w:val="center"/>
          </w:tcPr>
          <w:p w14:paraId="52DCE2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0018F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EC438B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36</w:t>
            </w:r>
          </w:p>
        </w:tc>
        <w:tc>
          <w:tcPr>
            <w:tcW w:w="1178" w:type="dxa"/>
            <w:tcBorders>
              <w:top w:val="single" w:color="auto" w:sz="4" w:space="0"/>
              <w:left w:val="single" w:color="auto" w:sz="4" w:space="0"/>
              <w:bottom w:val="single" w:color="auto" w:sz="4" w:space="0"/>
              <w:right w:val="single" w:color="auto" w:sz="4" w:space="0"/>
            </w:tcBorders>
            <w:noWrap/>
            <w:vAlign w:val="center"/>
          </w:tcPr>
          <w:p w14:paraId="34663C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11733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2047F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192A0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0FE3FF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6B325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FF84C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52" w:type="dxa"/>
            <w:tcBorders>
              <w:top w:val="single" w:color="auto" w:sz="4" w:space="0"/>
              <w:left w:val="single" w:color="auto" w:sz="4" w:space="0"/>
              <w:bottom w:val="single" w:color="auto" w:sz="4" w:space="0"/>
              <w:right w:val="single" w:color="auto" w:sz="4" w:space="0"/>
            </w:tcBorders>
            <w:noWrap/>
            <w:vAlign w:val="center"/>
          </w:tcPr>
          <w:p w14:paraId="07AA6C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A8059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626BAA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w:t>
            </w:r>
          </w:p>
        </w:tc>
        <w:tc>
          <w:tcPr>
            <w:tcW w:w="1178" w:type="dxa"/>
            <w:tcBorders>
              <w:top w:val="single" w:color="auto" w:sz="4" w:space="0"/>
              <w:left w:val="single" w:color="auto" w:sz="4" w:space="0"/>
              <w:bottom w:val="single" w:color="auto" w:sz="4" w:space="0"/>
              <w:right w:val="single" w:color="auto" w:sz="4" w:space="0"/>
            </w:tcBorders>
            <w:noWrap/>
            <w:vAlign w:val="center"/>
          </w:tcPr>
          <w:p w14:paraId="3DCBF2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5AE61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7CB1B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3DF7F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FFE5A0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62F0F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B945F6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52" w:type="dxa"/>
            <w:tcBorders>
              <w:top w:val="single" w:color="auto" w:sz="4" w:space="0"/>
              <w:left w:val="single" w:color="auto" w:sz="4" w:space="0"/>
              <w:bottom w:val="single" w:color="auto" w:sz="4" w:space="0"/>
              <w:right w:val="single" w:color="auto" w:sz="4" w:space="0"/>
            </w:tcBorders>
            <w:noWrap/>
            <w:vAlign w:val="center"/>
          </w:tcPr>
          <w:p w14:paraId="0F52B3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1A8D9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F63753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38</w:t>
            </w:r>
          </w:p>
        </w:tc>
        <w:tc>
          <w:tcPr>
            <w:tcW w:w="1178" w:type="dxa"/>
            <w:tcBorders>
              <w:top w:val="single" w:color="auto" w:sz="4" w:space="0"/>
              <w:left w:val="single" w:color="auto" w:sz="4" w:space="0"/>
              <w:bottom w:val="single" w:color="auto" w:sz="4" w:space="0"/>
              <w:right w:val="single" w:color="auto" w:sz="4" w:space="0"/>
            </w:tcBorders>
            <w:noWrap/>
            <w:vAlign w:val="center"/>
          </w:tcPr>
          <w:p w14:paraId="2E3F19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EA431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3F3BD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B7FD2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DF325E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AA8F6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A56D98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1352" w:type="dxa"/>
            <w:tcBorders>
              <w:top w:val="single" w:color="auto" w:sz="4" w:space="0"/>
              <w:left w:val="single" w:color="auto" w:sz="4" w:space="0"/>
              <w:bottom w:val="single" w:color="auto" w:sz="4" w:space="0"/>
              <w:right w:val="single" w:color="auto" w:sz="4" w:space="0"/>
            </w:tcBorders>
            <w:noWrap/>
            <w:vAlign w:val="center"/>
          </w:tcPr>
          <w:p w14:paraId="4F8DB8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95E313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6E356A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w:t>
            </w:r>
          </w:p>
        </w:tc>
        <w:tc>
          <w:tcPr>
            <w:tcW w:w="1178" w:type="dxa"/>
            <w:tcBorders>
              <w:top w:val="single" w:color="auto" w:sz="4" w:space="0"/>
              <w:left w:val="single" w:color="auto" w:sz="4" w:space="0"/>
              <w:bottom w:val="single" w:color="auto" w:sz="4" w:space="0"/>
              <w:right w:val="single" w:color="auto" w:sz="4" w:space="0"/>
            </w:tcBorders>
            <w:noWrap/>
            <w:vAlign w:val="center"/>
          </w:tcPr>
          <w:p w14:paraId="73B6F3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944C4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0A86A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CC8A2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45669F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6167B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9EC4B8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1352" w:type="dxa"/>
            <w:tcBorders>
              <w:top w:val="single" w:color="auto" w:sz="4" w:space="0"/>
              <w:left w:val="single" w:color="auto" w:sz="4" w:space="0"/>
              <w:bottom w:val="single" w:color="auto" w:sz="4" w:space="0"/>
              <w:right w:val="single" w:color="auto" w:sz="4" w:space="0"/>
            </w:tcBorders>
            <w:noWrap/>
            <w:vAlign w:val="center"/>
          </w:tcPr>
          <w:p w14:paraId="6993F8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D1E81A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DCB829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40</w:t>
            </w:r>
          </w:p>
        </w:tc>
        <w:tc>
          <w:tcPr>
            <w:tcW w:w="1178" w:type="dxa"/>
            <w:tcBorders>
              <w:top w:val="single" w:color="auto" w:sz="4" w:space="0"/>
              <w:left w:val="single" w:color="auto" w:sz="4" w:space="0"/>
              <w:bottom w:val="single" w:color="auto" w:sz="4" w:space="0"/>
              <w:right w:val="single" w:color="auto" w:sz="4" w:space="0"/>
            </w:tcBorders>
            <w:noWrap/>
            <w:vAlign w:val="center"/>
          </w:tcPr>
          <w:p w14:paraId="1DCA71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566" w:type="dxa"/>
            <w:tcBorders>
              <w:top w:val="single" w:color="auto" w:sz="4" w:space="0"/>
              <w:left w:val="single" w:color="auto" w:sz="4" w:space="0"/>
              <w:bottom w:val="single" w:color="auto" w:sz="4" w:space="0"/>
              <w:right w:val="single" w:color="auto" w:sz="4" w:space="0"/>
            </w:tcBorders>
            <w:noWrap/>
            <w:vAlign w:val="center"/>
          </w:tcPr>
          <w:p w14:paraId="00D914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18.78</w:t>
            </w:r>
          </w:p>
        </w:tc>
        <w:tc>
          <w:tcPr>
            <w:tcW w:w="1727" w:type="dxa"/>
            <w:tcBorders>
              <w:top w:val="single" w:color="auto" w:sz="4" w:space="0"/>
              <w:left w:val="single" w:color="auto" w:sz="4" w:space="0"/>
              <w:bottom w:val="single" w:color="auto" w:sz="4" w:space="0"/>
              <w:right w:val="single" w:color="auto" w:sz="4" w:space="0"/>
            </w:tcBorders>
            <w:noWrap/>
            <w:vAlign w:val="center"/>
          </w:tcPr>
          <w:p w14:paraId="12D110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207C5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B12CE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EC244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AD539B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1352" w:type="dxa"/>
            <w:tcBorders>
              <w:top w:val="single" w:color="auto" w:sz="4" w:space="0"/>
              <w:left w:val="single" w:color="auto" w:sz="4" w:space="0"/>
              <w:bottom w:val="single" w:color="auto" w:sz="4" w:space="0"/>
              <w:right w:val="single" w:color="auto" w:sz="4" w:space="0"/>
            </w:tcBorders>
            <w:noWrap/>
            <w:vAlign w:val="center"/>
          </w:tcPr>
          <w:p w14:paraId="3E9D17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25DF3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F45EF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p>
        </w:tc>
        <w:tc>
          <w:tcPr>
            <w:tcW w:w="1178" w:type="dxa"/>
            <w:tcBorders>
              <w:top w:val="single" w:color="auto" w:sz="4" w:space="0"/>
              <w:left w:val="single" w:color="auto" w:sz="4" w:space="0"/>
              <w:bottom w:val="single" w:color="auto" w:sz="4" w:space="0"/>
              <w:right w:val="single" w:color="auto" w:sz="4" w:space="0"/>
            </w:tcBorders>
            <w:noWrap/>
            <w:vAlign w:val="center"/>
          </w:tcPr>
          <w:p w14:paraId="503975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566" w:type="dxa"/>
            <w:tcBorders>
              <w:top w:val="single" w:color="auto" w:sz="4" w:space="0"/>
              <w:left w:val="single" w:color="auto" w:sz="4" w:space="0"/>
              <w:bottom w:val="single" w:color="auto" w:sz="4" w:space="0"/>
              <w:right w:val="single" w:color="auto" w:sz="4" w:space="0"/>
            </w:tcBorders>
            <w:noWrap/>
            <w:vAlign w:val="center"/>
          </w:tcPr>
          <w:p w14:paraId="34AFB7C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8.95</w:t>
            </w:r>
          </w:p>
        </w:tc>
        <w:tc>
          <w:tcPr>
            <w:tcW w:w="1727" w:type="dxa"/>
            <w:tcBorders>
              <w:top w:val="single" w:color="auto" w:sz="4" w:space="0"/>
              <w:left w:val="single" w:color="auto" w:sz="4" w:space="0"/>
              <w:bottom w:val="single" w:color="auto" w:sz="4" w:space="0"/>
              <w:right w:val="single" w:color="auto" w:sz="4" w:space="0"/>
            </w:tcBorders>
            <w:noWrap/>
            <w:vAlign w:val="center"/>
          </w:tcPr>
          <w:p w14:paraId="0EEB5F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853BB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38BCD2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357E5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983EB5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1352" w:type="dxa"/>
            <w:tcBorders>
              <w:top w:val="single" w:color="auto" w:sz="4" w:space="0"/>
              <w:left w:val="single" w:color="auto" w:sz="4" w:space="0"/>
              <w:bottom w:val="single" w:color="auto" w:sz="4" w:space="0"/>
              <w:right w:val="single" w:color="auto" w:sz="4" w:space="0"/>
            </w:tcBorders>
            <w:noWrap/>
            <w:vAlign w:val="center"/>
          </w:tcPr>
          <w:p w14:paraId="2FFA33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C7FFD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DD8D44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42</w:t>
            </w:r>
          </w:p>
        </w:tc>
        <w:tc>
          <w:tcPr>
            <w:tcW w:w="1178" w:type="dxa"/>
            <w:tcBorders>
              <w:top w:val="single" w:color="auto" w:sz="4" w:space="0"/>
              <w:left w:val="single" w:color="auto" w:sz="4" w:space="0"/>
              <w:bottom w:val="single" w:color="auto" w:sz="4" w:space="0"/>
              <w:right w:val="single" w:color="auto" w:sz="4" w:space="0"/>
            </w:tcBorders>
            <w:noWrap/>
            <w:vAlign w:val="center"/>
          </w:tcPr>
          <w:p w14:paraId="4A9872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D4CC5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5CD60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9B934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54A700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702881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0D01C3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1352" w:type="dxa"/>
            <w:tcBorders>
              <w:top w:val="single" w:color="auto" w:sz="4" w:space="0"/>
              <w:left w:val="single" w:color="auto" w:sz="4" w:space="0"/>
              <w:bottom w:val="single" w:color="auto" w:sz="4" w:space="0"/>
              <w:right w:val="single" w:color="auto" w:sz="4" w:space="0"/>
            </w:tcBorders>
            <w:noWrap/>
            <w:vAlign w:val="center"/>
          </w:tcPr>
          <w:p w14:paraId="4BBF22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58FEE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258534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43</w:t>
            </w:r>
          </w:p>
        </w:tc>
        <w:tc>
          <w:tcPr>
            <w:tcW w:w="1178" w:type="dxa"/>
            <w:tcBorders>
              <w:top w:val="single" w:color="auto" w:sz="4" w:space="0"/>
              <w:left w:val="single" w:color="auto" w:sz="4" w:space="0"/>
              <w:bottom w:val="single" w:color="auto" w:sz="4" w:space="0"/>
              <w:right w:val="single" w:color="auto" w:sz="4" w:space="0"/>
            </w:tcBorders>
            <w:noWrap/>
            <w:vAlign w:val="center"/>
          </w:tcPr>
          <w:p w14:paraId="676213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57273D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2FEE2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E92CD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0F3919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9A0A3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14C95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1352" w:type="dxa"/>
            <w:tcBorders>
              <w:top w:val="single" w:color="auto" w:sz="4" w:space="0"/>
              <w:left w:val="single" w:color="auto" w:sz="4" w:space="0"/>
              <w:bottom w:val="single" w:color="auto" w:sz="4" w:space="0"/>
              <w:right w:val="single" w:color="auto" w:sz="4" w:space="0"/>
            </w:tcBorders>
            <w:noWrap/>
            <w:vAlign w:val="center"/>
          </w:tcPr>
          <w:p w14:paraId="292E548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E569A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AAAB38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w:t>
            </w:r>
          </w:p>
        </w:tc>
        <w:tc>
          <w:tcPr>
            <w:tcW w:w="1178" w:type="dxa"/>
            <w:tcBorders>
              <w:top w:val="single" w:color="auto" w:sz="4" w:space="0"/>
              <w:left w:val="single" w:color="auto" w:sz="4" w:space="0"/>
              <w:bottom w:val="single" w:color="auto" w:sz="4" w:space="0"/>
              <w:right w:val="single" w:color="auto" w:sz="4" w:space="0"/>
            </w:tcBorders>
            <w:noWrap/>
            <w:vAlign w:val="center"/>
          </w:tcPr>
          <w:p w14:paraId="76719A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488.84</w:t>
            </w:r>
          </w:p>
        </w:tc>
        <w:tc>
          <w:tcPr>
            <w:tcW w:w="1566" w:type="dxa"/>
            <w:tcBorders>
              <w:top w:val="single" w:color="auto" w:sz="4" w:space="0"/>
              <w:left w:val="single" w:color="auto" w:sz="4" w:space="0"/>
              <w:bottom w:val="single" w:color="auto" w:sz="4" w:space="0"/>
              <w:right w:val="single" w:color="auto" w:sz="4" w:space="0"/>
            </w:tcBorders>
            <w:noWrap/>
            <w:vAlign w:val="center"/>
          </w:tcPr>
          <w:p w14:paraId="61995F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488.84</w:t>
            </w:r>
          </w:p>
        </w:tc>
        <w:tc>
          <w:tcPr>
            <w:tcW w:w="1727" w:type="dxa"/>
            <w:tcBorders>
              <w:top w:val="single" w:color="auto" w:sz="4" w:space="0"/>
              <w:left w:val="single" w:color="auto" w:sz="4" w:space="0"/>
              <w:bottom w:val="single" w:color="auto" w:sz="4" w:space="0"/>
              <w:right w:val="single" w:color="auto" w:sz="4" w:space="0"/>
            </w:tcBorders>
            <w:noWrap/>
            <w:vAlign w:val="center"/>
          </w:tcPr>
          <w:p w14:paraId="22A1B1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5A108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101B7D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A8F703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2D9039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1352" w:type="dxa"/>
            <w:tcBorders>
              <w:top w:val="single" w:color="auto" w:sz="4" w:space="0"/>
              <w:left w:val="single" w:color="auto" w:sz="4" w:space="0"/>
              <w:bottom w:val="single" w:color="auto" w:sz="4" w:space="0"/>
              <w:right w:val="single" w:color="auto" w:sz="4" w:space="0"/>
            </w:tcBorders>
            <w:noWrap/>
            <w:vAlign w:val="center"/>
          </w:tcPr>
          <w:p w14:paraId="282EEE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CF5CB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23C6A0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45</w:t>
            </w:r>
          </w:p>
        </w:tc>
        <w:tc>
          <w:tcPr>
            <w:tcW w:w="1178" w:type="dxa"/>
            <w:tcBorders>
              <w:top w:val="single" w:color="auto" w:sz="4" w:space="0"/>
              <w:left w:val="single" w:color="auto" w:sz="4" w:space="0"/>
              <w:bottom w:val="single" w:color="auto" w:sz="4" w:space="0"/>
              <w:right w:val="single" w:color="auto" w:sz="4" w:space="0"/>
            </w:tcBorders>
            <w:noWrap/>
            <w:vAlign w:val="center"/>
          </w:tcPr>
          <w:p w14:paraId="4CD430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9F797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E5087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B3D4F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A8EC74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6CE62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BF3082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1352" w:type="dxa"/>
            <w:tcBorders>
              <w:top w:val="single" w:color="auto" w:sz="4" w:space="0"/>
              <w:left w:val="single" w:color="auto" w:sz="4" w:space="0"/>
              <w:bottom w:val="single" w:color="auto" w:sz="4" w:space="0"/>
              <w:right w:val="single" w:color="auto" w:sz="4" w:space="0"/>
            </w:tcBorders>
            <w:noWrap/>
            <w:vAlign w:val="center"/>
          </w:tcPr>
          <w:p w14:paraId="588E40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EAD62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49BA56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46</w:t>
            </w:r>
          </w:p>
        </w:tc>
        <w:tc>
          <w:tcPr>
            <w:tcW w:w="1178" w:type="dxa"/>
            <w:tcBorders>
              <w:top w:val="single" w:color="auto" w:sz="4" w:space="0"/>
              <w:left w:val="single" w:color="auto" w:sz="4" w:space="0"/>
              <w:bottom w:val="single" w:color="auto" w:sz="4" w:space="0"/>
              <w:right w:val="single" w:color="auto" w:sz="4" w:space="0"/>
            </w:tcBorders>
            <w:noWrap/>
            <w:vAlign w:val="center"/>
          </w:tcPr>
          <w:p w14:paraId="1A506A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25EE4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46D8E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C1241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03F3F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B35B8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3A0E57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1352" w:type="dxa"/>
            <w:tcBorders>
              <w:top w:val="single" w:color="auto" w:sz="4" w:space="0"/>
              <w:left w:val="single" w:color="auto" w:sz="4" w:space="0"/>
              <w:bottom w:val="single" w:color="auto" w:sz="4" w:space="0"/>
              <w:right w:val="single" w:color="auto" w:sz="4" w:space="0"/>
            </w:tcBorders>
            <w:noWrap/>
            <w:vAlign w:val="center"/>
          </w:tcPr>
          <w:p w14:paraId="4FA590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8BD56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212BBC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47</w:t>
            </w:r>
          </w:p>
        </w:tc>
        <w:tc>
          <w:tcPr>
            <w:tcW w:w="1178" w:type="dxa"/>
            <w:tcBorders>
              <w:top w:val="single" w:color="auto" w:sz="4" w:space="0"/>
              <w:left w:val="single" w:color="auto" w:sz="4" w:space="0"/>
              <w:bottom w:val="single" w:color="auto" w:sz="4" w:space="0"/>
              <w:right w:val="single" w:color="auto" w:sz="4" w:space="0"/>
            </w:tcBorders>
            <w:noWrap/>
            <w:vAlign w:val="center"/>
          </w:tcPr>
          <w:p w14:paraId="04F96E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01AE2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45234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D954E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F3DBEE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2CF84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62B475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1352" w:type="dxa"/>
            <w:tcBorders>
              <w:top w:val="single" w:color="auto" w:sz="4" w:space="0"/>
              <w:left w:val="single" w:color="auto" w:sz="4" w:space="0"/>
              <w:bottom w:val="single" w:color="auto" w:sz="4" w:space="0"/>
              <w:right w:val="single" w:color="auto" w:sz="4" w:space="0"/>
            </w:tcBorders>
            <w:noWrap/>
            <w:vAlign w:val="center"/>
          </w:tcPr>
          <w:p w14:paraId="57AB15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02766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68D43F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48</w:t>
            </w:r>
          </w:p>
        </w:tc>
        <w:tc>
          <w:tcPr>
            <w:tcW w:w="1178" w:type="dxa"/>
            <w:tcBorders>
              <w:top w:val="single" w:color="auto" w:sz="4" w:space="0"/>
              <w:left w:val="single" w:color="auto" w:sz="4" w:space="0"/>
              <w:bottom w:val="single" w:color="auto" w:sz="4" w:space="0"/>
              <w:right w:val="single" w:color="auto" w:sz="4" w:space="0"/>
            </w:tcBorders>
            <w:noWrap/>
            <w:vAlign w:val="center"/>
          </w:tcPr>
          <w:p w14:paraId="2C9DF8B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CC3175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DEEAD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7CE7B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1C69FE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C3E2A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61CD28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1352" w:type="dxa"/>
            <w:tcBorders>
              <w:top w:val="single" w:color="auto" w:sz="4" w:space="0"/>
              <w:left w:val="single" w:color="auto" w:sz="4" w:space="0"/>
              <w:bottom w:val="single" w:color="auto" w:sz="4" w:space="0"/>
              <w:right w:val="single" w:color="auto" w:sz="4" w:space="0"/>
            </w:tcBorders>
            <w:noWrap/>
            <w:vAlign w:val="center"/>
          </w:tcPr>
          <w:p w14:paraId="71A5CD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6D5FE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B0C01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49</w:t>
            </w:r>
          </w:p>
        </w:tc>
        <w:tc>
          <w:tcPr>
            <w:tcW w:w="1178" w:type="dxa"/>
            <w:tcBorders>
              <w:top w:val="single" w:color="auto" w:sz="4" w:space="0"/>
              <w:left w:val="single" w:color="auto" w:sz="4" w:space="0"/>
              <w:bottom w:val="single" w:color="auto" w:sz="4" w:space="0"/>
              <w:right w:val="single" w:color="auto" w:sz="4" w:space="0"/>
            </w:tcBorders>
            <w:noWrap/>
            <w:vAlign w:val="center"/>
          </w:tcPr>
          <w:p w14:paraId="0AD5FA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E39AC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A847C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E15E3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017718D">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B6042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288D21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1352" w:type="dxa"/>
            <w:tcBorders>
              <w:top w:val="single" w:color="auto" w:sz="4" w:space="0"/>
              <w:left w:val="single" w:color="auto" w:sz="4" w:space="0"/>
              <w:bottom w:val="single" w:color="auto" w:sz="4" w:space="0"/>
              <w:right w:val="single" w:color="auto" w:sz="4" w:space="0"/>
            </w:tcBorders>
            <w:noWrap/>
            <w:vAlign w:val="center"/>
          </w:tcPr>
          <w:p w14:paraId="3D9D27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0B9CC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B60ADA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w:t>
            </w:r>
          </w:p>
        </w:tc>
        <w:tc>
          <w:tcPr>
            <w:tcW w:w="1178" w:type="dxa"/>
            <w:tcBorders>
              <w:top w:val="single" w:color="auto" w:sz="4" w:space="0"/>
              <w:left w:val="single" w:color="auto" w:sz="4" w:space="0"/>
              <w:bottom w:val="single" w:color="auto" w:sz="4" w:space="0"/>
              <w:right w:val="single" w:color="auto" w:sz="4" w:space="0"/>
            </w:tcBorders>
            <w:noWrap/>
            <w:vAlign w:val="center"/>
          </w:tcPr>
          <w:p w14:paraId="42F5D7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12E32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469F4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5BA1DC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6AA3D0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5EF45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666252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1352" w:type="dxa"/>
            <w:tcBorders>
              <w:top w:val="single" w:color="auto" w:sz="4" w:space="0"/>
              <w:left w:val="single" w:color="auto" w:sz="4" w:space="0"/>
              <w:bottom w:val="single" w:color="auto" w:sz="4" w:space="0"/>
              <w:right w:val="single" w:color="auto" w:sz="4" w:space="0"/>
            </w:tcBorders>
            <w:noWrap/>
            <w:vAlign w:val="center"/>
          </w:tcPr>
          <w:p w14:paraId="1B4E54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25B4C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E76F77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w:t>
            </w:r>
          </w:p>
        </w:tc>
        <w:tc>
          <w:tcPr>
            <w:tcW w:w="1178" w:type="dxa"/>
            <w:tcBorders>
              <w:top w:val="single" w:color="auto" w:sz="4" w:space="0"/>
              <w:left w:val="single" w:color="auto" w:sz="4" w:space="0"/>
              <w:bottom w:val="single" w:color="auto" w:sz="4" w:space="0"/>
              <w:right w:val="single" w:color="auto" w:sz="4" w:space="0"/>
            </w:tcBorders>
            <w:noWrap/>
            <w:vAlign w:val="center"/>
          </w:tcPr>
          <w:p w14:paraId="42E4AF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566" w:type="dxa"/>
            <w:tcBorders>
              <w:top w:val="single" w:color="auto" w:sz="4" w:space="0"/>
              <w:left w:val="single" w:color="auto" w:sz="4" w:space="0"/>
              <w:bottom w:val="single" w:color="auto" w:sz="4" w:space="0"/>
              <w:right w:val="single" w:color="auto" w:sz="4" w:space="0"/>
            </w:tcBorders>
            <w:noWrap/>
            <w:vAlign w:val="center"/>
          </w:tcPr>
          <w:p w14:paraId="4D7AAF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15.33</w:t>
            </w:r>
          </w:p>
        </w:tc>
        <w:tc>
          <w:tcPr>
            <w:tcW w:w="1727" w:type="dxa"/>
            <w:tcBorders>
              <w:top w:val="single" w:color="auto" w:sz="4" w:space="0"/>
              <w:left w:val="single" w:color="auto" w:sz="4" w:space="0"/>
              <w:bottom w:val="single" w:color="auto" w:sz="4" w:space="0"/>
              <w:right w:val="single" w:color="auto" w:sz="4" w:space="0"/>
            </w:tcBorders>
            <w:noWrap/>
            <w:vAlign w:val="center"/>
          </w:tcPr>
          <w:p w14:paraId="5BB55E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5E903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63DBDD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97CD6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5403ED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w:t>
            </w:r>
          </w:p>
        </w:tc>
        <w:tc>
          <w:tcPr>
            <w:tcW w:w="1352" w:type="dxa"/>
            <w:tcBorders>
              <w:top w:val="single" w:color="auto" w:sz="4" w:space="0"/>
              <w:left w:val="single" w:color="auto" w:sz="4" w:space="0"/>
              <w:bottom w:val="single" w:color="auto" w:sz="4" w:space="0"/>
              <w:right w:val="single" w:color="auto" w:sz="4" w:space="0"/>
            </w:tcBorders>
            <w:noWrap/>
            <w:vAlign w:val="center"/>
          </w:tcPr>
          <w:p w14:paraId="3B4F35D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F42D4E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2FC8D1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52</w:t>
            </w:r>
          </w:p>
        </w:tc>
        <w:tc>
          <w:tcPr>
            <w:tcW w:w="1178" w:type="dxa"/>
            <w:tcBorders>
              <w:top w:val="single" w:color="auto" w:sz="4" w:space="0"/>
              <w:left w:val="single" w:color="auto" w:sz="4" w:space="0"/>
              <w:bottom w:val="single" w:color="auto" w:sz="4" w:space="0"/>
              <w:right w:val="single" w:color="auto" w:sz="4" w:space="0"/>
            </w:tcBorders>
            <w:noWrap/>
            <w:vAlign w:val="center"/>
          </w:tcPr>
          <w:p w14:paraId="5E157D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5B0406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1BF3F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F1F29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73BFD2D">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36D74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06453D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w:t>
            </w:r>
          </w:p>
        </w:tc>
        <w:tc>
          <w:tcPr>
            <w:tcW w:w="1352" w:type="dxa"/>
            <w:tcBorders>
              <w:top w:val="single" w:color="auto" w:sz="4" w:space="0"/>
              <w:left w:val="single" w:color="auto" w:sz="4" w:space="0"/>
              <w:bottom w:val="single" w:color="auto" w:sz="4" w:space="0"/>
              <w:right w:val="single" w:color="auto" w:sz="4" w:space="0"/>
            </w:tcBorders>
            <w:noWrap/>
            <w:vAlign w:val="center"/>
          </w:tcPr>
          <w:p w14:paraId="552B37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86A35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018FBA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w:t>
            </w:r>
          </w:p>
        </w:tc>
        <w:tc>
          <w:tcPr>
            <w:tcW w:w="1178" w:type="dxa"/>
            <w:tcBorders>
              <w:top w:val="single" w:color="auto" w:sz="4" w:space="0"/>
              <w:left w:val="single" w:color="auto" w:sz="4" w:space="0"/>
              <w:bottom w:val="single" w:color="auto" w:sz="4" w:space="0"/>
              <w:right w:val="single" w:color="auto" w:sz="4" w:space="0"/>
            </w:tcBorders>
            <w:noWrap/>
            <w:vAlign w:val="center"/>
          </w:tcPr>
          <w:p w14:paraId="41020D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E9B24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297E2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3B4A1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A1589F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410B8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C1CEAA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w:t>
            </w:r>
          </w:p>
        </w:tc>
        <w:tc>
          <w:tcPr>
            <w:tcW w:w="1352" w:type="dxa"/>
            <w:tcBorders>
              <w:top w:val="single" w:color="auto" w:sz="4" w:space="0"/>
              <w:left w:val="single" w:color="auto" w:sz="4" w:space="0"/>
              <w:bottom w:val="single" w:color="auto" w:sz="4" w:space="0"/>
              <w:right w:val="single" w:color="auto" w:sz="4" w:space="0"/>
            </w:tcBorders>
            <w:noWrap/>
            <w:vAlign w:val="center"/>
          </w:tcPr>
          <w:p w14:paraId="3F7FA2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CCADC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5EABD4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54</w:t>
            </w:r>
          </w:p>
        </w:tc>
        <w:tc>
          <w:tcPr>
            <w:tcW w:w="1178" w:type="dxa"/>
            <w:tcBorders>
              <w:top w:val="single" w:color="auto" w:sz="4" w:space="0"/>
              <w:left w:val="single" w:color="auto" w:sz="4" w:space="0"/>
              <w:bottom w:val="single" w:color="auto" w:sz="4" w:space="0"/>
              <w:right w:val="single" w:color="auto" w:sz="4" w:space="0"/>
            </w:tcBorders>
            <w:noWrap/>
            <w:vAlign w:val="center"/>
          </w:tcPr>
          <w:p w14:paraId="58F5D6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6E312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7B062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0C3F9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FD6D65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43900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7B449D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w:t>
            </w:r>
          </w:p>
        </w:tc>
        <w:tc>
          <w:tcPr>
            <w:tcW w:w="1352" w:type="dxa"/>
            <w:tcBorders>
              <w:top w:val="single" w:color="auto" w:sz="4" w:space="0"/>
              <w:left w:val="single" w:color="auto" w:sz="4" w:space="0"/>
              <w:bottom w:val="single" w:color="auto" w:sz="4" w:space="0"/>
              <w:right w:val="single" w:color="auto" w:sz="4" w:space="0"/>
            </w:tcBorders>
            <w:noWrap/>
            <w:vAlign w:val="center"/>
          </w:tcPr>
          <w:p w14:paraId="3683374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71E5C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DCAFC0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55</w:t>
            </w:r>
          </w:p>
        </w:tc>
        <w:tc>
          <w:tcPr>
            <w:tcW w:w="1178" w:type="dxa"/>
            <w:tcBorders>
              <w:top w:val="single" w:color="auto" w:sz="4" w:space="0"/>
              <w:left w:val="single" w:color="auto" w:sz="4" w:space="0"/>
              <w:bottom w:val="single" w:color="auto" w:sz="4" w:space="0"/>
              <w:right w:val="single" w:color="auto" w:sz="4" w:space="0"/>
            </w:tcBorders>
            <w:noWrap/>
            <w:vAlign w:val="center"/>
          </w:tcPr>
          <w:p w14:paraId="638C37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A2EA9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51678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8D4CE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24A90F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DFA09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6DAE393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w:t>
            </w:r>
          </w:p>
        </w:tc>
        <w:tc>
          <w:tcPr>
            <w:tcW w:w="1352" w:type="dxa"/>
            <w:tcBorders>
              <w:top w:val="single" w:color="auto" w:sz="4" w:space="0"/>
              <w:left w:val="single" w:color="auto" w:sz="4" w:space="0"/>
              <w:bottom w:val="single" w:color="auto" w:sz="4" w:space="0"/>
              <w:right w:val="single" w:color="auto" w:sz="4" w:space="0"/>
            </w:tcBorders>
            <w:noWrap/>
            <w:vAlign w:val="center"/>
          </w:tcPr>
          <w:p w14:paraId="509690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A73E5E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9B6959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56</w:t>
            </w:r>
          </w:p>
        </w:tc>
        <w:tc>
          <w:tcPr>
            <w:tcW w:w="1178" w:type="dxa"/>
            <w:tcBorders>
              <w:top w:val="single" w:color="auto" w:sz="4" w:space="0"/>
              <w:left w:val="single" w:color="auto" w:sz="4" w:space="0"/>
              <w:bottom w:val="single" w:color="auto" w:sz="4" w:space="0"/>
              <w:right w:val="single" w:color="auto" w:sz="4" w:space="0"/>
            </w:tcBorders>
            <w:noWrap/>
            <w:vAlign w:val="center"/>
          </w:tcPr>
          <w:p w14:paraId="563F92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38773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E0C4A5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4BDFE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902DF6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F7CA9C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F1A7E1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w:t>
            </w:r>
          </w:p>
        </w:tc>
        <w:tc>
          <w:tcPr>
            <w:tcW w:w="1352" w:type="dxa"/>
            <w:tcBorders>
              <w:top w:val="single" w:color="auto" w:sz="4" w:space="0"/>
              <w:left w:val="single" w:color="auto" w:sz="4" w:space="0"/>
              <w:bottom w:val="single" w:color="auto" w:sz="4" w:space="0"/>
              <w:right w:val="single" w:color="auto" w:sz="4" w:space="0"/>
            </w:tcBorders>
            <w:noWrap/>
            <w:vAlign w:val="center"/>
          </w:tcPr>
          <w:p w14:paraId="3C8717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5ED56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4EFFE4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w:t>
            </w:r>
          </w:p>
        </w:tc>
        <w:tc>
          <w:tcPr>
            <w:tcW w:w="1178" w:type="dxa"/>
            <w:tcBorders>
              <w:top w:val="single" w:color="auto" w:sz="4" w:space="0"/>
              <w:left w:val="single" w:color="auto" w:sz="4" w:space="0"/>
              <w:bottom w:val="single" w:color="auto" w:sz="4" w:space="0"/>
              <w:right w:val="single" w:color="auto" w:sz="4" w:space="0"/>
            </w:tcBorders>
            <w:noWrap/>
            <w:vAlign w:val="center"/>
          </w:tcPr>
          <w:p w14:paraId="0E4497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498C1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6E145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A1A975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5A4F299">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D5E035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5A7491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26</w:t>
            </w:r>
          </w:p>
        </w:tc>
        <w:tc>
          <w:tcPr>
            <w:tcW w:w="1352" w:type="dxa"/>
            <w:tcBorders>
              <w:top w:val="single" w:color="auto" w:sz="4" w:space="0"/>
              <w:left w:val="single" w:color="auto" w:sz="4" w:space="0"/>
              <w:bottom w:val="single" w:color="auto" w:sz="4" w:space="0"/>
              <w:right w:val="single" w:color="auto" w:sz="4" w:space="0"/>
            </w:tcBorders>
            <w:noWrap/>
            <w:vAlign w:val="center"/>
          </w:tcPr>
          <w:p w14:paraId="446E89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F4F3D9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369F3D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58</w:t>
            </w:r>
          </w:p>
        </w:tc>
        <w:tc>
          <w:tcPr>
            <w:tcW w:w="1178" w:type="dxa"/>
            <w:tcBorders>
              <w:top w:val="single" w:color="auto" w:sz="4" w:space="0"/>
              <w:left w:val="single" w:color="auto" w:sz="4" w:space="0"/>
              <w:bottom w:val="single" w:color="auto" w:sz="4" w:space="0"/>
              <w:right w:val="single" w:color="auto" w:sz="4" w:space="0"/>
            </w:tcBorders>
            <w:noWrap/>
            <w:vAlign w:val="center"/>
          </w:tcPr>
          <w:p w14:paraId="1FAEC3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E7349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4A791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5475A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01FC05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03698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本年收入合计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50FB092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27</w:t>
            </w:r>
          </w:p>
        </w:tc>
        <w:tc>
          <w:tcPr>
            <w:tcW w:w="1352" w:type="dxa"/>
            <w:tcBorders>
              <w:top w:val="single" w:color="auto" w:sz="4" w:space="0"/>
              <w:left w:val="single" w:color="auto" w:sz="4" w:space="0"/>
              <w:bottom w:val="single" w:color="auto" w:sz="4" w:space="0"/>
              <w:right w:val="single" w:color="auto" w:sz="4" w:space="0"/>
            </w:tcBorders>
            <w:noWrap/>
            <w:vAlign w:val="center"/>
          </w:tcPr>
          <w:p w14:paraId="7D1E5D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2012" w:type="dxa"/>
            <w:tcBorders>
              <w:top w:val="single" w:color="auto" w:sz="4" w:space="0"/>
              <w:left w:val="single" w:color="auto" w:sz="4" w:space="0"/>
              <w:bottom w:val="single" w:color="auto" w:sz="4" w:space="0"/>
              <w:right w:val="single" w:color="auto" w:sz="4" w:space="0"/>
            </w:tcBorders>
            <w:noWrap/>
            <w:vAlign w:val="center"/>
          </w:tcPr>
          <w:p w14:paraId="7DEB0E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3A123F8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59</w:t>
            </w:r>
          </w:p>
        </w:tc>
        <w:tc>
          <w:tcPr>
            <w:tcW w:w="1178" w:type="dxa"/>
            <w:tcBorders>
              <w:top w:val="single" w:color="auto" w:sz="4" w:space="0"/>
              <w:left w:val="single" w:color="auto" w:sz="4" w:space="0"/>
              <w:bottom w:val="single" w:color="auto" w:sz="4" w:space="0"/>
              <w:right w:val="single" w:color="auto" w:sz="4" w:space="0"/>
            </w:tcBorders>
            <w:noWrap/>
            <w:vAlign w:val="center"/>
          </w:tcPr>
          <w:p w14:paraId="40C62C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1566" w:type="dxa"/>
            <w:tcBorders>
              <w:top w:val="single" w:color="auto" w:sz="4" w:space="0"/>
              <w:left w:val="single" w:color="auto" w:sz="4" w:space="0"/>
              <w:bottom w:val="single" w:color="auto" w:sz="4" w:space="0"/>
              <w:right w:val="single" w:color="auto" w:sz="4" w:space="0"/>
            </w:tcBorders>
            <w:noWrap/>
            <w:vAlign w:val="center"/>
          </w:tcPr>
          <w:p w14:paraId="63EE42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1727" w:type="dxa"/>
            <w:tcBorders>
              <w:top w:val="single" w:color="auto" w:sz="4" w:space="0"/>
              <w:left w:val="single" w:color="auto" w:sz="4" w:space="0"/>
              <w:bottom w:val="single" w:color="auto" w:sz="4" w:space="0"/>
              <w:right w:val="single" w:color="auto" w:sz="4" w:space="0"/>
            </w:tcBorders>
            <w:noWrap/>
            <w:vAlign w:val="center"/>
          </w:tcPr>
          <w:p w14:paraId="191EB4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50EF2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2BEEB83">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DDE76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年初财政拨款结转和结余</w:t>
            </w:r>
          </w:p>
        </w:tc>
        <w:tc>
          <w:tcPr>
            <w:tcW w:w="1137" w:type="dxa"/>
            <w:tcBorders>
              <w:top w:val="single" w:color="auto" w:sz="4" w:space="0"/>
              <w:left w:val="single" w:color="auto" w:sz="4" w:space="0"/>
              <w:bottom w:val="single" w:color="auto" w:sz="4" w:space="0"/>
              <w:right w:val="single" w:color="auto" w:sz="4" w:space="0"/>
            </w:tcBorders>
            <w:noWrap/>
            <w:vAlign w:val="center"/>
          </w:tcPr>
          <w:p w14:paraId="64A1EA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28</w:t>
            </w:r>
          </w:p>
        </w:tc>
        <w:tc>
          <w:tcPr>
            <w:tcW w:w="1352" w:type="dxa"/>
            <w:tcBorders>
              <w:top w:val="single" w:color="auto" w:sz="4" w:space="0"/>
              <w:left w:val="single" w:color="auto" w:sz="4" w:space="0"/>
              <w:bottom w:val="single" w:color="auto" w:sz="4" w:space="0"/>
              <w:right w:val="single" w:color="auto" w:sz="4" w:space="0"/>
            </w:tcBorders>
            <w:noWrap/>
            <w:vAlign w:val="center"/>
          </w:tcPr>
          <w:p w14:paraId="2F7B13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85878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年末财政拨款结转和结余</w:t>
            </w:r>
          </w:p>
        </w:tc>
        <w:tc>
          <w:tcPr>
            <w:tcW w:w="1108" w:type="dxa"/>
            <w:tcBorders>
              <w:top w:val="single" w:color="auto" w:sz="4" w:space="0"/>
              <w:left w:val="single" w:color="auto" w:sz="4" w:space="0"/>
              <w:bottom w:val="single" w:color="auto" w:sz="4" w:space="0"/>
              <w:right w:val="single" w:color="auto" w:sz="4" w:space="0"/>
            </w:tcBorders>
            <w:noWrap/>
            <w:vAlign w:val="center"/>
          </w:tcPr>
          <w:p w14:paraId="2ABC6D3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w:t>
            </w:r>
          </w:p>
        </w:tc>
        <w:tc>
          <w:tcPr>
            <w:tcW w:w="1178" w:type="dxa"/>
            <w:tcBorders>
              <w:top w:val="single" w:color="auto" w:sz="4" w:space="0"/>
              <w:left w:val="single" w:color="auto" w:sz="4" w:space="0"/>
              <w:bottom w:val="single" w:color="auto" w:sz="4" w:space="0"/>
              <w:right w:val="single" w:color="auto" w:sz="4" w:space="0"/>
            </w:tcBorders>
            <w:noWrap/>
            <w:vAlign w:val="center"/>
          </w:tcPr>
          <w:p w14:paraId="1DEB4A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A84BA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22BE7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08B542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1015A5E">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3C1D7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5F3DB77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29</w:t>
            </w:r>
          </w:p>
        </w:tc>
        <w:tc>
          <w:tcPr>
            <w:tcW w:w="1352" w:type="dxa"/>
            <w:tcBorders>
              <w:top w:val="single" w:color="auto" w:sz="4" w:space="0"/>
              <w:left w:val="single" w:color="auto" w:sz="4" w:space="0"/>
              <w:bottom w:val="single" w:color="auto" w:sz="4" w:space="0"/>
              <w:right w:val="single" w:color="auto" w:sz="4" w:space="0"/>
            </w:tcBorders>
            <w:noWrap/>
            <w:vAlign w:val="center"/>
          </w:tcPr>
          <w:p w14:paraId="1D3856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1B7D6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6C2979B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w:t>
            </w:r>
          </w:p>
        </w:tc>
        <w:tc>
          <w:tcPr>
            <w:tcW w:w="1178" w:type="dxa"/>
            <w:tcBorders>
              <w:top w:val="single" w:color="auto" w:sz="4" w:space="0"/>
              <w:left w:val="single" w:color="auto" w:sz="4" w:space="0"/>
              <w:bottom w:val="single" w:color="auto" w:sz="4" w:space="0"/>
              <w:right w:val="single" w:color="auto" w:sz="4" w:space="0"/>
            </w:tcBorders>
            <w:noWrap/>
            <w:vAlign w:val="center"/>
          </w:tcPr>
          <w:p w14:paraId="6204B4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67DA8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CB917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08CD8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605E97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02FB28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558EBA3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w:t>
            </w:r>
          </w:p>
        </w:tc>
        <w:tc>
          <w:tcPr>
            <w:tcW w:w="1352" w:type="dxa"/>
            <w:tcBorders>
              <w:top w:val="single" w:color="auto" w:sz="4" w:space="0"/>
              <w:left w:val="single" w:color="auto" w:sz="4" w:space="0"/>
              <w:bottom w:val="single" w:color="auto" w:sz="4" w:space="0"/>
              <w:right w:val="single" w:color="auto" w:sz="4" w:space="0"/>
            </w:tcBorders>
            <w:noWrap/>
            <w:vAlign w:val="center"/>
          </w:tcPr>
          <w:p w14:paraId="1C8468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522E48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3E21512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w:t>
            </w:r>
          </w:p>
        </w:tc>
        <w:tc>
          <w:tcPr>
            <w:tcW w:w="1178" w:type="dxa"/>
            <w:tcBorders>
              <w:top w:val="single" w:color="auto" w:sz="4" w:space="0"/>
              <w:left w:val="single" w:color="auto" w:sz="4" w:space="0"/>
              <w:bottom w:val="single" w:color="auto" w:sz="4" w:space="0"/>
              <w:right w:val="single" w:color="auto" w:sz="4" w:space="0"/>
            </w:tcBorders>
            <w:noWrap/>
            <w:vAlign w:val="center"/>
          </w:tcPr>
          <w:p w14:paraId="22C096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DB813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39A14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928E6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DAF350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E75704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6846501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w:t>
            </w:r>
          </w:p>
        </w:tc>
        <w:tc>
          <w:tcPr>
            <w:tcW w:w="1352" w:type="dxa"/>
            <w:tcBorders>
              <w:top w:val="single" w:color="auto" w:sz="4" w:space="0"/>
              <w:left w:val="single" w:color="auto" w:sz="4" w:space="0"/>
              <w:bottom w:val="single" w:color="auto" w:sz="4" w:space="0"/>
              <w:right w:val="single" w:color="auto" w:sz="4" w:space="0"/>
            </w:tcBorders>
            <w:noWrap/>
            <w:vAlign w:val="center"/>
          </w:tcPr>
          <w:p w14:paraId="3768A9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35D87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2698C8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63</w:t>
            </w:r>
          </w:p>
        </w:tc>
        <w:tc>
          <w:tcPr>
            <w:tcW w:w="1178" w:type="dxa"/>
            <w:tcBorders>
              <w:top w:val="single" w:color="auto" w:sz="4" w:space="0"/>
              <w:left w:val="single" w:color="auto" w:sz="4" w:space="0"/>
              <w:bottom w:val="single" w:color="auto" w:sz="4" w:space="0"/>
              <w:right w:val="single" w:color="auto" w:sz="4" w:space="0"/>
            </w:tcBorders>
            <w:noWrap/>
            <w:vAlign w:val="center"/>
          </w:tcPr>
          <w:p w14:paraId="508A72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BE063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28D84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38B5D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B0A0DE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D7C28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6E5EBF3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p>
        </w:tc>
        <w:tc>
          <w:tcPr>
            <w:tcW w:w="1352" w:type="dxa"/>
            <w:tcBorders>
              <w:top w:val="single" w:color="auto" w:sz="4" w:space="0"/>
              <w:left w:val="single" w:color="auto" w:sz="4" w:space="0"/>
              <w:bottom w:val="single" w:color="auto" w:sz="4" w:space="0"/>
              <w:right w:val="single" w:color="auto" w:sz="4" w:space="0"/>
            </w:tcBorders>
            <w:noWrap/>
            <w:vAlign w:val="center"/>
          </w:tcPr>
          <w:p w14:paraId="7C6CF9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2012" w:type="dxa"/>
            <w:tcBorders>
              <w:top w:val="single" w:color="auto" w:sz="4" w:space="0"/>
              <w:left w:val="single" w:color="auto" w:sz="4" w:space="0"/>
              <w:bottom w:val="single" w:color="auto" w:sz="4" w:space="0"/>
              <w:right w:val="single" w:color="auto" w:sz="4" w:space="0"/>
            </w:tcBorders>
            <w:noWrap/>
            <w:vAlign w:val="center"/>
          </w:tcPr>
          <w:p w14:paraId="37BE7B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6CF1984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w:t>
            </w:r>
          </w:p>
        </w:tc>
        <w:tc>
          <w:tcPr>
            <w:tcW w:w="1178" w:type="dxa"/>
            <w:tcBorders>
              <w:top w:val="single" w:color="auto" w:sz="4" w:space="0"/>
              <w:left w:val="single" w:color="auto" w:sz="4" w:space="0"/>
              <w:bottom w:val="single" w:color="auto" w:sz="4" w:space="0"/>
              <w:right w:val="single" w:color="auto" w:sz="4" w:space="0"/>
            </w:tcBorders>
            <w:noWrap/>
            <w:vAlign w:val="center"/>
          </w:tcPr>
          <w:p w14:paraId="112C09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1566" w:type="dxa"/>
            <w:tcBorders>
              <w:top w:val="single" w:color="auto" w:sz="4" w:space="0"/>
              <w:left w:val="single" w:color="auto" w:sz="4" w:space="0"/>
              <w:bottom w:val="single" w:color="auto" w:sz="4" w:space="0"/>
              <w:right w:val="single" w:color="auto" w:sz="4" w:space="0"/>
            </w:tcBorders>
            <w:noWrap/>
            <w:vAlign w:val="center"/>
          </w:tcPr>
          <w:p w14:paraId="70FA1D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531.9</w:t>
            </w:r>
          </w:p>
        </w:tc>
        <w:tc>
          <w:tcPr>
            <w:tcW w:w="1727" w:type="dxa"/>
            <w:tcBorders>
              <w:top w:val="single" w:color="auto" w:sz="4" w:space="0"/>
              <w:left w:val="single" w:color="auto" w:sz="4" w:space="0"/>
              <w:bottom w:val="single" w:color="auto" w:sz="4" w:space="0"/>
              <w:right w:val="single" w:color="auto" w:sz="4" w:space="0"/>
            </w:tcBorders>
            <w:noWrap/>
            <w:vAlign w:val="center"/>
          </w:tcPr>
          <w:p w14:paraId="1AF760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1BFBF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A3AAFC9">
        <w:tblPrEx>
          <w:tblCellMar>
            <w:top w:w="0" w:type="dxa"/>
            <w:left w:w="108" w:type="dxa"/>
            <w:bottom w:w="0" w:type="dxa"/>
            <w:right w:w="108" w:type="dxa"/>
          </w:tblCellMar>
        </w:tblPrEx>
        <w:trPr>
          <w:trHeight w:val="90" w:hRule="atLeast"/>
        </w:trPr>
        <w:tc>
          <w:tcPr>
            <w:tcW w:w="14240" w:type="dxa"/>
            <w:gridSpan w:val="9"/>
            <w:tcBorders>
              <w:top w:val="single" w:color="auto" w:sz="4" w:space="0"/>
              <w:left w:val="nil"/>
              <w:bottom w:val="nil"/>
              <w:right w:val="nil"/>
            </w:tcBorders>
            <w:noWrap/>
            <w:vAlign w:val="center"/>
          </w:tcPr>
          <w:p w14:paraId="47D8B539">
            <w:r>
              <w:rPr>
                <w:rFonts w:hint="eastAsia"/>
              </w:rPr>
              <w:t>注：本表反映单位本年度一般公共预算财政拨款、政府性基金预算财政拨款和国有资本经营预算财政拨款的总收支和年末结转结余情况。</w:t>
            </w:r>
          </w:p>
          <w:p w14:paraId="2C89B65B">
            <w:pPr>
              <w:keepNext w:val="0"/>
              <w:keepLines w:val="0"/>
              <w:pageBreakBefore w:val="0"/>
              <w:kinsoku/>
              <w:wordWrap/>
              <w:overflowPunct/>
              <w:topLinePunct w:val="0"/>
              <w:bidi w:val="0"/>
              <w:snapToGrid/>
              <w:spacing w:line="580" w:lineRule="exact"/>
              <w:jc w:val="left"/>
              <w:rPr>
                <w:rFonts w:hint="eastAsia" w:ascii="方正仿宋_GB2312" w:hAnsi="方正仿宋_GB2312" w:eastAsia="方正仿宋_GB2312" w:cs="方正仿宋_GB2312"/>
                <w:color w:val="000000"/>
                <w:sz w:val="32"/>
                <w:szCs w:val="32"/>
                <w:highlight w:val="none"/>
              </w:rPr>
            </w:pPr>
          </w:p>
        </w:tc>
      </w:tr>
    </w:tbl>
    <w:p w14:paraId="6BDD0D4A">
      <w:r>
        <w:br w:type="page"/>
      </w:r>
    </w:p>
    <w:tbl>
      <w:tblPr>
        <w:tblStyle w:val="8"/>
        <w:tblW w:w="0" w:type="auto"/>
        <w:tblInd w:w="96" w:type="dxa"/>
        <w:tblLayout w:type="fixed"/>
        <w:tblCellMar>
          <w:top w:w="0" w:type="dxa"/>
          <w:left w:w="108" w:type="dxa"/>
          <w:bottom w:w="0" w:type="dxa"/>
          <w:right w:w="108" w:type="dxa"/>
        </w:tblCellMar>
      </w:tblPr>
      <w:tblGrid>
        <w:gridCol w:w="2199"/>
        <w:gridCol w:w="2612"/>
        <w:gridCol w:w="3173"/>
        <w:gridCol w:w="3107"/>
        <w:gridCol w:w="2889"/>
      </w:tblGrid>
      <w:tr w14:paraId="1873A466">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1A3984FA">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公开05表</w:t>
            </w:r>
          </w:p>
        </w:tc>
      </w:tr>
      <w:tr w14:paraId="376BB1A8">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33ADC3CF">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一般公共预算财政拨款支出决算表</w:t>
            </w:r>
          </w:p>
        </w:tc>
      </w:tr>
      <w:tr w14:paraId="53B2DB1F">
        <w:tblPrEx>
          <w:tblCellMar>
            <w:top w:w="0" w:type="dxa"/>
            <w:left w:w="108" w:type="dxa"/>
            <w:bottom w:w="0" w:type="dxa"/>
            <w:right w:w="108" w:type="dxa"/>
          </w:tblCellMar>
        </w:tblPrEx>
        <w:trPr>
          <w:trHeight w:val="346" w:hRule="atLeast"/>
        </w:trPr>
        <w:tc>
          <w:tcPr>
            <w:tcW w:w="7984" w:type="dxa"/>
            <w:gridSpan w:val="3"/>
            <w:tcBorders>
              <w:top w:val="nil"/>
              <w:left w:val="nil"/>
              <w:bottom w:val="single" w:color="auto" w:sz="4" w:space="0"/>
              <w:right w:val="nil"/>
            </w:tcBorders>
            <w:noWrap/>
            <w:vAlign w:val="bottom"/>
          </w:tcPr>
          <w:p w14:paraId="6E696C7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融水苗族自治县和睦镇农业服务中心</w:t>
            </w:r>
          </w:p>
        </w:tc>
        <w:tc>
          <w:tcPr>
            <w:tcW w:w="3107" w:type="dxa"/>
            <w:tcBorders>
              <w:top w:val="nil"/>
              <w:left w:val="nil"/>
              <w:bottom w:val="single" w:color="auto" w:sz="4" w:space="0"/>
              <w:right w:val="nil"/>
            </w:tcBorders>
            <w:noWrap/>
            <w:vAlign w:val="bottom"/>
          </w:tcPr>
          <w:p w14:paraId="6EBEF9D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2889" w:type="dxa"/>
            <w:tcBorders>
              <w:top w:val="nil"/>
              <w:left w:val="nil"/>
              <w:bottom w:val="single" w:color="auto" w:sz="4" w:space="0"/>
              <w:right w:val="nil"/>
            </w:tcBorders>
            <w:noWrap/>
            <w:vAlign w:val="bottom"/>
          </w:tcPr>
          <w:p w14:paraId="7C23DB4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4A512691">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722A3A4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69" w:type="dxa"/>
            <w:gridSpan w:val="3"/>
            <w:tcBorders>
              <w:top w:val="single" w:color="auto" w:sz="4" w:space="0"/>
              <w:left w:val="single" w:color="auto" w:sz="4" w:space="0"/>
              <w:bottom w:val="single" w:color="auto" w:sz="4" w:space="0"/>
              <w:right w:val="single" w:color="auto" w:sz="4" w:space="0"/>
            </w:tcBorders>
            <w:noWrap w:val="0"/>
            <w:vAlign w:val="center"/>
          </w:tcPr>
          <w:p w14:paraId="486DEC5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5D6C7BD0">
        <w:tblPrEx>
          <w:tblCellMar>
            <w:top w:w="0" w:type="dxa"/>
            <w:left w:w="108" w:type="dxa"/>
            <w:bottom w:w="0" w:type="dxa"/>
            <w:right w:w="108" w:type="dxa"/>
          </w:tblCellMar>
        </w:tblPrEx>
        <w:trPr>
          <w:trHeight w:val="353" w:hRule="atLeast"/>
        </w:trPr>
        <w:tc>
          <w:tcPr>
            <w:tcW w:w="2199" w:type="dxa"/>
            <w:vMerge w:val="restart"/>
            <w:tcBorders>
              <w:top w:val="single" w:color="auto" w:sz="4" w:space="0"/>
              <w:left w:val="single" w:color="auto" w:sz="4" w:space="0"/>
              <w:bottom w:val="single" w:color="auto" w:sz="4" w:space="0"/>
              <w:right w:val="single" w:color="auto" w:sz="4" w:space="0"/>
            </w:tcBorders>
            <w:noWrap w:val="0"/>
            <w:vAlign w:val="center"/>
          </w:tcPr>
          <w:p w14:paraId="2F7B773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612" w:type="dxa"/>
            <w:vMerge w:val="restart"/>
            <w:tcBorders>
              <w:top w:val="single" w:color="auto" w:sz="4" w:space="0"/>
              <w:left w:val="single" w:color="auto" w:sz="4" w:space="0"/>
              <w:bottom w:val="single" w:color="auto" w:sz="4" w:space="0"/>
              <w:right w:val="single" w:color="auto" w:sz="4" w:space="0"/>
            </w:tcBorders>
            <w:noWrap/>
            <w:vAlign w:val="center"/>
          </w:tcPr>
          <w:p w14:paraId="0B2D44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3173" w:type="dxa"/>
            <w:vMerge w:val="restart"/>
            <w:tcBorders>
              <w:top w:val="single" w:color="auto" w:sz="4" w:space="0"/>
              <w:left w:val="single" w:color="auto" w:sz="4" w:space="0"/>
              <w:bottom w:val="single" w:color="auto" w:sz="4" w:space="0"/>
              <w:right w:val="single" w:color="auto" w:sz="4" w:space="0"/>
            </w:tcBorders>
            <w:noWrap w:val="0"/>
            <w:vAlign w:val="center"/>
          </w:tcPr>
          <w:p w14:paraId="09BBBB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3107" w:type="dxa"/>
            <w:vMerge w:val="restart"/>
            <w:tcBorders>
              <w:top w:val="single" w:color="auto" w:sz="4" w:space="0"/>
              <w:left w:val="single" w:color="auto" w:sz="4" w:space="0"/>
              <w:bottom w:val="single" w:color="auto" w:sz="4" w:space="0"/>
              <w:right w:val="single" w:color="auto" w:sz="4" w:space="0"/>
            </w:tcBorders>
            <w:noWrap w:val="0"/>
            <w:vAlign w:val="center"/>
          </w:tcPr>
          <w:p w14:paraId="122F50D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2889" w:type="dxa"/>
            <w:vMerge w:val="restart"/>
            <w:tcBorders>
              <w:top w:val="single" w:color="auto" w:sz="4" w:space="0"/>
              <w:left w:val="single" w:color="auto" w:sz="4" w:space="0"/>
              <w:bottom w:val="single" w:color="auto" w:sz="4" w:space="0"/>
              <w:right w:val="single" w:color="auto" w:sz="4" w:space="0"/>
            </w:tcBorders>
            <w:noWrap w:val="0"/>
            <w:vAlign w:val="center"/>
          </w:tcPr>
          <w:p w14:paraId="46176F8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1DD0A01D">
        <w:tblPrEx>
          <w:tblCellMar>
            <w:top w:w="0" w:type="dxa"/>
            <w:left w:w="108" w:type="dxa"/>
            <w:bottom w:w="0" w:type="dxa"/>
            <w:right w:w="108" w:type="dxa"/>
          </w:tblCellMar>
        </w:tblPrEx>
        <w:trPr>
          <w:trHeight w:val="319"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779573C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057BC04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20D55A1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1BC736A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54C3784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8A3E480">
        <w:tblPrEx>
          <w:tblCellMar>
            <w:top w:w="0" w:type="dxa"/>
            <w:left w:w="108" w:type="dxa"/>
            <w:bottom w:w="0" w:type="dxa"/>
            <w:right w:w="108" w:type="dxa"/>
          </w:tblCellMar>
        </w:tblPrEx>
        <w:trPr>
          <w:trHeight w:val="312"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12EB573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4B8A75A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018A86A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50066E3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670E1E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DA95000">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7492E35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173" w:type="dxa"/>
            <w:tcBorders>
              <w:top w:val="single" w:color="auto" w:sz="4" w:space="0"/>
              <w:left w:val="single" w:color="auto" w:sz="4" w:space="0"/>
              <w:bottom w:val="single" w:color="auto" w:sz="4" w:space="0"/>
              <w:right w:val="single" w:color="auto" w:sz="4" w:space="0"/>
            </w:tcBorders>
            <w:noWrap/>
            <w:vAlign w:val="center"/>
          </w:tcPr>
          <w:p w14:paraId="17988B5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07" w:type="dxa"/>
            <w:tcBorders>
              <w:top w:val="single" w:color="auto" w:sz="4" w:space="0"/>
              <w:left w:val="single" w:color="auto" w:sz="4" w:space="0"/>
              <w:bottom w:val="single" w:color="auto" w:sz="4" w:space="0"/>
              <w:right w:val="single" w:color="auto" w:sz="4" w:space="0"/>
            </w:tcBorders>
            <w:noWrap/>
            <w:vAlign w:val="center"/>
          </w:tcPr>
          <w:p w14:paraId="799CB33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2889" w:type="dxa"/>
            <w:tcBorders>
              <w:top w:val="single" w:color="auto" w:sz="4" w:space="0"/>
              <w:left w:val="single" w:color="auto" w:sz="4" w:space="0"/>
              <w:bottom w:val="single" w:color="auto" w:sz="4" w:space="0"/>
              <w:right w:val="single" w:color="auto" w:sz="4" w:space="0"/>
            </w:tcBorders>
            <w:noWrap/>
            <w:vAlign w:val="center"/>
          </w:tcPr>
          <w:p w14:paraId="1DE7218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3F4BB111">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D0941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2612" w:type="dxa"/>
            <w:tcBorders>
              <w:top w:val="single" w:color="auto" w:sz="4" w:space="0"/>
              <w:left w:val="single" w:color="auto" w:sz="4" w:space="0"/>
              <w:bottom w:val="single" w:color="auto" w:sz="4" w:space="0"/>
              <w:right w:val="single" w:color="auto" w:sz="4" w:space="0"/>
            </w:tcBorders>
            <w:noWrap/>
            <w:vAlign w:val="center"/>
          </w:tcPr>
          <w:p w14:paraId="5D7042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3173" w:type="dxa"/>
            <w:tcBorders>
              <w:top w:val="single" w:color="auto" w:sz="4" w:space="0"/>
              <w:left w:val="single" w:color="auto" w:sz="4" w:space="0"/>
              <w:bottom w:val="single" w:color="auto" w:sz="4" w:space="0"/>
              <w:right w:val="single" w:color="auto" w:sz="4" w:space="0"/>
            </w:tcBorders>
            <w:noWrap/>
            <w:vAlign w:val="center"/>
          </w:tcPr>
          <w:p w14:paraId="3C1981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531.9</w:t>
            </w:r>
          </w:p>
        </w:tc>
        <w:tc>
          <w:tcPr>
            <w:tcW w:w="3107" w:type="dxa"/>
            <w:tcBorders>
              <w:top w:val="single" w:color="auto" w:sz="4" w:space="0"/>
              <w:left w:val="single" w:color="auto" w:sz="4" w:space="0"/>
              <w:bottom w:val="single" w:color="auto" w:sz="4" w:space="0"/>
              <w:right w:val="single" w:color="auto" w:sz="4" w:space="0"/>
            </w:tcBorders>
            <w:noWrap/>
            <w:vAlign w:val="center"/>
          </w:tcPr>
          <w:p w14:paraId="64B5E9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174.35</w:t>
            </w:r>
          </w:p>
        </w:tc>
        <w:tc>
          <w:tcPr>
            <w:tcW w:w="2889" w:type="dxa"/>
            <w:tcBorders>
              <w:top w:val="single" w:color="auto" w:sz="4" w:space="0"/>
              <w:left w:val="single" w:color="auto" w:sz="4" w:space="0"/>
              <w:bottom w:val="single" w:color="auto" w:sz="4" w:space="0"/>
              <w:right w:val="single" w:color="auto" w:sz="4" w:space="0"/>
            </w:tcBorders>
            <w:noWrap/>
            <w:vAlign w:val="center"/>
          </w:tcPr>
          <w:p w14:paraId="4DCC1E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357.55</w:t>
            </w:r>
          </w:p>
        </w:tc>
      </w:tr>
      <w:tr w14:paraId="3D60D86E">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73673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w:t>
            </w:r>
          </w:p>
        </w:tc>
        <w:tc>
          <w:tcPr>
            <w:tcW w:w="2612" w:type="dxa"/>
            <w:tcBorders>
              <w:top w:val="single" w:color="auto" w:sz="4" w:space="0"/>
              <w:left w:val="single" w:color="auto" w:sz="4" w:space="0"/>
              <w:bottom w:val="single" w:color="auto" w:sz="4" w:space="0"/>
              <w:right w:val="single" w:color="auto" w:sz="4" w:space="0"/>
            </w:tcBorders>
            <w:noWrap/>
            <w:vAlign w:val="center"/>
          </w:tcPr>
          <w:p w14:paraId="584240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A8EB7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18.78</w:t>
            </w:r>
          </w:p>
        </w:tc>
        <w:tc>
          <w:tcPr>
            <w:tcW w:w="3107" w:type="dxa"/>
            <w:tcBorders>
              <w:top w:val="single" w:color="auto" w:sz="4" w:space="0"/>
              <w:left w:val="single" w:color="auto" w:sz="4" w:space="0"/>
              <w:bottom w:val="single" w:color="auto" w:sz="4" w:space="0"/>
              <w:right w:val="single" w:color="auto" w:sz="4" w:space="0"/>
            </w:tcBorders>
            <w:noWrap/>
            <w:vAlign w:val="center"/>
          </w:tcPr>
          <w:p w14:paraId="59DBCC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18.78</w:t>
            </w:r>
          </w:p>
        </w:tc>
        <w:tc>
          <w:tcPr>
            <w:tcW w:w="2889" w:type="dxa"/>
            <w:tcBorders>
              <w:top w:val="single" w:color="auto" w:sz="4" w:space="0"/>
              <w:left w:val="single" w:color="auto" w:sz="4" w:space="0"/>
              <w:bottom w:val="single" w:color="auto" w:sz="4" w:space="0"/>
              <w:right w:val="single" w:color="auto" w:sz="4" w:space="0"/>
            </w:tcBorders>
            <w:noWrap/>
            <w:vAlign w:val="center"/>
          </w:tcPr>
          <w:p w14:paraId="707991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30A4E19">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6C59C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w:t>
            </w:r>
          </w:p>
        </w:tc>
        <w:tc>
          <w:tcPr>
            <w:tcW w:w="2612" w:type="dxa"/>
            <w:tcBorders>
              <w:top w:val="single" w:color="auto" w:sz="4" w:space="0"/>
              <w:left w:val="single" w:color="auto" w:sz="4" w:space="0"/>
              <w:bottom w:val="single" w:color="auto" w:sz="4" w:space="0"/>
              <w:right w:val="single" w:color="auto" w:sz="4" w:space="0"/>
            </w:tcBorders>
            <w:noWrap/>
            <w:vAlign w:val="center"/>
          </w:tcPr>
          <w:p w14:paraId="745C5F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04CE31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18.78</w:t>
            </w:r>
          </w:p>
        </w:tc>
        <w:tc>
          <w:tcPr>
            <w:tcW w:w="3107" w:type="dxa"/>
            <w:tcBorders>
              <w:top w:val="single" w:color="auto" w:sz="4" w:space="0"/>
              <w:left w:val="single" w:color="auto" w:sz="4" w:space="0"/>
              <w:bottom w:val="single" w:color="auto" w:sz="4" w:space="0"/>
              <w:right w:val="single" w:color="auto" w:sz="4" w:space="0"/>
            </w:tcBorders>
            <w:noWrap/>
            <w:vAlign w:val="center"/>
          </w:tcPr>
          <w:p w14:paraId="49C6B9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18.78</w:t>
            </w:r>
          </w:p>
        </w:tc>
        <w:tc>
          <w:tcPr>
            <w:tcW w:w="2889" w:type="dxa"/>
            <w:tcBorders>
              <w:top w:val="single" w:color="auto" w:sz="4" w:space="0"/>
              <w:left w:val="single" w:color="auto" w:sz="4" w:space="0"/>
              <w:bottom w:val="single" w:color="auto" w:sz="4" w:space="0"/>
              <w:right w:val="single" w:color="auto" w:sz="4" w:space="0"/>
            </w:tcBorders>
            <w:noWrap/>
            <w:vAlign w:val="center"/>
          </w:tcPr>
          <w:p w14:paraId="00DBEC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A407DB0">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1601B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2080505</w:t>
            </w:r>
          </w:p>
        </w:tc>
        <w:tc>
          <w:tcPr>
            <w:tcW w:w="2612" w:type="dxa"/>
            <w:tcBorders>
              <w:top w:val="single" w:color="auto" w:sz="4" w:space="0"/>
              <w:left w:val="single" w:color="auto" w:sz="4" w:space="0"/>
              <w:bottom w:val="single" w:color="auto" w:sz="4" w:space="0"/>
              <w:right w:val="single" w:color="auto" w:sz="4" w:space="0"/>
            </w:tcBorders>
            <w:noWrap/>
            <w:vAlign w:val="center"/>
          </w:tcPr>
          <w:p w14:paraId="21990E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539692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18.78</w:t>
            </w:r>
          </w:p>
        </w:tc>
        <w:tc>
          <w:tcPr>
            <w:tcW w:w="3107" w:type="dxa"/>
            <w:tcBorders>
              <w:top w:val="single" w:color="auto" w:sz="4" w:space="0"/>
              <w:left w:val="single" w:color="auto" w:sz="4" w:space="0"/>
              <w:bottom w:val="single" w:color="auto" w:sz="4" w:space="0"/>
              <w:right w:val="single" w:color="auto" w:sz="4" w:space="0"/>
            </w:tcBorders>
            <w:noWrap/>
            <w:vAlign w:val="center"/>
          </w:tcPr>
          <w:p w14:paraId="288E48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18.78</w:t>
            </w:r>
          </w:p>
        </w:tc>
        <w:tc>
          <w:tcPr>
            <w:tcW w:w="2889" w:type="dxa"/>
            <w:tcBorders>
              <w:top w:val="single" w:color="auto" w:sz="4" w:space="0"/>
              <w:left w:val="single" w:color="auto" w:sz="4" w:space="0"/>
              <w:bottom w:val="single" w:color="auto" w:sz="4" w:space="0"/>
              <w:right w:val="single" w:color="auto" w:sz="4" w:space="0"/>
            </w:tcBorders>
            <w:noWrap/>
            <w:vAlign w:val="center"/>
          </w:tcPr>
          <w:p w14:paraId="3031E7F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2CC8DE4">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1E8D9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w:t>
            </w:r>
          </w:p>
        </w:tc>
        <w:tc>
          <w:tcPr>
            <w:tcW w:w="2612" w:type="dxa"/>
            <w:tcBorders>
              <w:top w:val="single" w:color="auto" w:sz="4" w:space="0"/>
              <w:left w:val="single" w:color="auto" w:sz="4" w:space="0"/>
              <w:bottom w:val="single" w:color="auto" w:sz="4" w:space="0"/>
              <w:right w:val="single" w:color="auto" w:sz="4" w:space="0"/>
            </w:tcBorders>
            <w:noWrap/>
            <w:vAlign w:val="center"/>
          </w:tcPr>
          <w:p w14:paraId="39548A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卫生健康支出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23DB7E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8.95</w:t>
            </w:r>
          </w:p>
        </w:tc>
        <w:tc>
          <w:tcPr>
            <w:tcW w:w="3107" w:type="dxa"/>
            <w:tcBorders>
              <w:top w:val="single" w:color="auto" w:sz="4" w:space="0"/>
              <w:left w:val="single" w:color="auto" w:sz="4" w:space="0"/>
              <w:bottom w:val="single" w:color="auto" w:sz="4" w:space="0"/>
              <w:right w:val="single" w:color="auto" w:sz="4" w:space="0"/>
            </w:tcBorders>
            <w:noWrap/>
            <w:vAlign w:val="center"/>
          </w:tcPr>
          <w:p w14:paraId="5FBA1E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8.95</w:t>
            </w:r>
          </w:p>
        </w:tc>
        <w:tc>
          <w:tcPr>
            <w:tcW w:w="2889" w:type="dxa"/>
            <w:tcBorders>
              <w:top w:val="single" w:color="auto" w:sz="4" w:space="0"/>
              <w:left w:val="single" w:color="auto" w:sz="4" w:space="0"/>
              <w:bottom w:val="single" w:color="auto" w:sz="4" w:space="0"/>
              <w:right w:val="single" w:color="auto" w:sz="4" w:space="0"/>
            </w:tcBorders>
            <w:noWrap/>
            <w:vAlign w:val="center"/>
          </w:tcPr>
          <w:p w14:paraId="5291E0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A6C0C2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5EA07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w:t>
            </w:r>
          </w:p>
        </w:tc>
        <w:tc>
          <w:tcPr>
            <w:tcW w:w="2612" w:type="dxa"/>
            <w:tcBorders>
              <w:top w:val="single" w:color="auto" w:sz="4" w:space="0"/>
              <w:left w:val="single" w:color="auto" w:sz="4" w:space="0"/>
              <w:bottom w:val="single" w:color="auto" w:sz="4" w:space="0"/>
              <w:right w:val="single" w:color="auto" w:sz="4" w:space="0"/>
            </w:tcBorders>
            <w:noWrap/>
            <w:vAlign w:val="center"/>
          </w:tcPr>
          <w:p w14:paraId="70FC20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0FE5E96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8.95</w:t>
            </w:r>
          </w:p>
        </w:tc>
        <w:tc>
          <w:tcPr>
            <w:tcW w:w="3107" w:type="dxa"/>
            <w:tcBorders>
              <w:top w:val="single" w:color="auto" w:sz="4" w:space="0"/>
              <w:left w:val="single" w:color="auto" w:sz="4" w:space="0"/>
              <w:bottom w:val="single" w:color="auto" w:sz="4" w:space="0"/>
              <w:right w:val="single" w:color="auto" w:sz="4" w:space="0"/>
            </w:tcBorders>
            <w:noWrap/>
            <w:vAlign w:val="center"/>
          </w:tcPr>
          <w:p w14:paraId="1F2351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8.95</w:t>
            </w:r>
          </w:p>
        </w:tc>
        <w:tc>
          <w:tcPr>
            <w:tcW w:w="2889" w:type="dxa"/>
            <w:tcBorders>
              <w:top w:val="single" w:color="auto" w:sz="4" w:space="0"/>
              <w:left w:val="single" w:color="auto" w:sz="4" w:space="0"/>
              <w:bottom w:val="single" w:color="auto" w:sz="4" w:space="0"/>
              <w:right w:val="single" w:color="auto" w:sz="4" w:space="0"/>
            </w:tcBorders>
            <w:noWrap/>
            <w:vAlign w:val="center"/>
          </w:tcPr>
          <w:p w14:paraId="6AE97B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ABEB83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CC889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33CAFD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6A1B18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8.95</w:t>
            </w:r>
          </w:p>
        </w:tc>
        <w:tc>
          <w:tcPr>
            <w:tcW w:w="3107" w:type="dxa"/>
            <w:tcBorders>
              <w:top w:val="single" w:color="auto" w:sz="4" w:space="0"/>
              <w:left w:val="single" w:color="auto" w:sz="4" w:space="0"/>
              <w:bottom w:val="single" w:color="auto" w:sz="4" w:space="0"/>
              <w:right w:val="single" w:color="auto" w:sz="4" w:space="0"/>
            </w:tcBorders>
            <w:noWrap/>
            <w:vAlign w:val="center"/>
          </w:tcPr>
          <w:p w14:paraId="150855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8.95</w:t>
            </w:r>
          </w:p>
        </w:tc>
        <w:tc>
          <w:tcPr>
            <w:tcW w:w="2889" w:type="dxa"/>
            <w:tcBorders>
              <w:top w:val="single" w:color="auto" w:sz="4" w:space="0"/>
              <w:left w:val="single" w:color="auto" w:sz="4" w:space="0"/>
              <w:bottom w:val="single" w:color="auto" w:sz="4" w:space="0"/>
              <w:right w:val="single" w:color="auto" w:sz="4" w:space="0"/>
            </w:tcBorders>
            <w:noWrap/>
            <w:vAlign w:val="center"/>
          </w:tcPr>
          <w:p w14:paraId="29D0A6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E900852">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5F1E5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w:t>
            </w:r>
          </w:p>
        </w:tc>
        <w:tc>
          <w:tcPr>
            <w:tcW w:w="2612" w:type="dxa"/>
            <w:tcBorders>
              <w:top w:val="single" w:color="auto" w:sz="4" w:space="0"/>
              <w:left w:val="single" w:color="auto" w:sz="4" w:space="0"/>
              <w:bottom w:val="single" w:color="auto" w:sz="4" w:space="0"/>
              <w:right w:val="single" w:color="auto" w:sz="4" w:space="0"/>
            </w:tcBorders>
            <w:noWrap/>
            <w:vAlign w:val="center"/>
          </w:tcPr>
          <w:p w14:paraId="247D1D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农林水支出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0AA170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488.84</w:t>
            </w:r>
          </w:p>
        </w:tc>
        <w:tc>
          <w:tcPr>
            <w:tcW w:w="3107" w:type="dxa"/>
            <w:tcBorders>
              <w:top w:val="single" w:color="auto" w:sz="4" w:space="0"/>
              <w:left w:val="single" w:color="auto" w:sz="4" w:space="0"/>
              <w:bottom w:val="single" w:color="auto" w:sz="4" w:space="0"/>
              <w:right w:val="single" w:color="auto" w:sz="4" w:space="0"/>
            </w:tcBorders>
            <w:noWrap/>
            <w:vAlign w:val="center"/>
          </w:tcPr>
          <w:p w14:paraId="0240A5E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131.29</w:t>
            </w:r>
          </w:p>
        </w:tc>
        <w:tc>
          <w:tcPr>
            <w:tcW w:w="2889" w:type="dxa"/>
            <w:tcBorders>
              <w:top w:val="single" w:color="auto" w:sz="4" w:space="0"/>
              <w:left w:val="single" w:color="auto" w:sz="4" w:space="0"/>
              <w:bottom w:val="single" w:color="auto" w:sz="4" w:space="0"/>
              <w:right w:val="single" w:color="auto" w:sz="4" w:space="0"/>
            </w:tcBorders>
            <w:noWrap/>
            <w:vAlign w:val="center"/>
          </w:tcPr>
          <w:p w14:paraId="626FF8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357.55</w:t>
            </w:r>
          </w:p>
        </w:tc>
      </w:tr>
      <w:tr w14:paraId="427DBBB0">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81268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w:t>
            </w:r>
          </w:p>
        </w:tc>
        <w:tc>
          <w:tcPr>
            <w:tcW w:w="2612" w:type="dxa"/>
            <w:tcBorders>
              <w:top w:val="single" w:color="auto" w:sz="4" w:space="0"/>
              <w:left w:val="single" w:color="auto" w:sz="4" w:space="0"/>
              <w:bottom w:val="single" w:color="auto" w:sz="4" w:space="0"/>
              <w:right w:val="single" w:color="auto" w:sz="4" w:space="0"/>
            </w:tcBorders>
            <w:noWrap/>
            <w:vAlign w:val="center"/>
          </w:tcPr>
          <w:p w14:paraId="71B23D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农业农村</w:t>
            </w:r>
          </w:p>
        </w:tc>
        <w:tc>
          <w:tcPr>
            <w:tcW w:w="3173" w:type="dxa"/>
            <w:tcBorders>
              <w:top w:val="single" w:color="auto" w:sz="4" w:space="0"/>
              <w:left w:val="single" w:color="auto" w:sz="4" w:space="0"/>
              <w:bottom w:val="single" w:color="auto" w:sz="4" w:space="0"/>
              <w:right w:val="single" w:color="auto" w:sz="4" w:space="0"/>
            </w:tcBorders>
            <w:noWrap/>
            <w:vAlign w:val="center"/>
          </w:tcPr>
          <w:p w14:paraId="7781D4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488.84</w:t>
            </w:r>
          </w:p>
        </w:tc>
        <w:tc>
          <w:tcPr>
            <w:tcW w:w="3107" w:type="dxa"/>
            <w:tcBorders>
              <w:top w:val="single" w:color="auto" w:sz="4" w:space="0"/>
              <w:left w:val="single" w:color="auto" w:sz="4" w:space="0"/>
              <w:bottom w:val="single" w:color="auto" w:sz="4" w:space="0"/>
              <w:right w:val="single" w:color="auto" w:sz="4" w:space="0"/>
            </w:tcBorders>
            <w:noWrap/>
            <w:vAlign w:val="center"/>
          </w:tcPr>
          <w:p w14:paraId="3C6D27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131.29</w:t>
            </w:r>
          </w:p>
        </w:tc>
        <w:tc>
          <w:tcPr>
            <w:tcW w:w="2889" w:type="dxa"/>
            <w:tcBorders>
              <w:top w:val="single" w:color="auto" w:sz="4" w:space="0"/>
              <w:left w:val="single" w:color="auto" w:sz="4" w:space="0"/>
              <w:bottom w:val="single" w:color="auto" w:sz="4" w:space="0"/>
              <w:right w:val="single" w:color="auto" w:sz="4" w:space="0"/>
            </w:tcBorders>
            <w:noWrap/>
            <w:vAlign w:val="center"/>
          </w:tcPr>
          <w:p w14:paraId="5BABF8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357.55</w:t>
            </w:r>
          </w:p>
        </w:tc>
      </w:tr>
      <w:tr w14:paraId="26EF0D89">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416DB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2130104</w:t>
            </w:r>
          </w:p>
        </w:tc>
        <w:tc>
          <w:tcPr>
            <w:tcW w:w="2612" w:type="dxa"/>
            <w:tcBorders>
              <w:top w:val="single" w:color="auto" w:sz="4" w:space="0"/>
              <w:left w:val="single" w:color="auto" w:sz="4" w:space="0"/>
              <w:bottom w:val="single" w:color="auto" w:sz="4" w:space="0"/>
              <w:right w:val="single" w:color="auto" w:sz="4" w:space="0"/>
            </w:tcBorders>
            <w:noWrap/>
            <w:vAlign w:val="center"/>
          </w:tcPr>
          <w:p w14:paraId="19EB5E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事业运行</w:t>
            </w:r>
          </w:p>
        </w:tc>
        <w:tc>
          <w:tcPr>
            <w:tcW w:w="3173" w:type="dxa"/>
            <w:tcBorders>
              <w:top w:val="single" w:color="auto" w:sz="4" w:space="0"/>
              <w:left w:val="single" w:color="auto" w:sz="4" w:space="0"/>
              <w:bottom w:val="single" w:color="auto" w:sz="4" w:space="0"/>
              <w:right w:val="single" w:color="auto" w:sz="4" w:space="0"/>
            </w:tcBorders>
            <w:noWrap/>
            <w:vAlign w:val="center"/>
          </w:tcPr>
          <w:p w14:paraId="40A1AD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131.29</w:t>
            </w:r>
          </w:p>
        </w:tc>
        <w:tc>
          <w:tcPr>
            <w:tcW w:w="3107" w:type="dxa"/>
            <w:tcBorders>
              <w:top w:val="single" w:color="auto" w:sz="4" w:space="0"/>
              <w:left w:val="single" w:color="auto" w:sz="4" w:space="0"/>
              <w:bottom w:val="single" w:color="auto" w:sz="4" w:space="0"/>
              <w:right w:val="single" w:color="auto" w:sz="4" w:space="0"/>
            </w:tcBorders>
            <w:noWrap/>
            <w:vAlign w:val="center"/>
          </w:tcPr>
          <w:p w14:paraId="53E3C1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131.29</w:t>
            </w:r>
          </w:p>
        </w:tc>
        <w:tc>
          <w:tcPr>
            <w:tcW w:w="2889" w:type="dxa"/>
            <w:tcBorders>
              <w:top w:val="single" w:color="auto" w:sz="4" w:space="0"/>
              <w:left w:val="single" w:color="auto" w:sz="4" w:space="0"/>
              <w:bottom w:val="single" w:color="auto" w:sz="4" w:space="0"/>
              <w:right w:val="single" w:color="auto" w:sz="4" w:space="0"/>
            </w:tcBorders>
            <w:noWrap/>
            <w:vAlign w:val="center"/>
          </w:tcPr>
          <w:p w14:paraId="3E850B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2D842A7">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5441D1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2130120</w:t>
            </w:r>
          </w:p>
        </w:tc>
        <w:tc>
          <w:tcPr>
            <w:tcW w:w="2612" w:type="dxa"/>
            <w:tcBorders>
              <w:top w:val="single" w:color="auto" w:sz="4" w:space="0"/>
              <w:left w:val="single" w:color="auto" w:sz="4" w:space="0"/>
              <w:bottom w:val="single" w:color="auto" w:sz="4" w:space="0"/>
              <w:right w:val="single" w:color="auto" w:sz="4" w:space="0"/>
            </w:tcBorders>
            <w:noWrap/>
            <w:vAlign w:val="center"/>
          </w:tcPr>
          <w:p w14:paraId="0305BBB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稳定农民收入补贴</w:t>
            </w:r>
          </w:p>
        </w:tc>
        <w:tc>
          <w:tcPr>
            <w:tcW w:w="3173" w:type="dxa"/>
            <w:tcBorders>
              <w:top w:val="single" w:color="auto" w:sz="4" w:space="0"/>
              <w:left w:val="single" w:color="auto" w:sz="4" w:space="0"/>
              <w:bottom w:val="single" w:color="auto" w:sz="4" w:space="0"/>
              <w:right w:val="single" w:color="auto" w:sz="4" w:space="0"/>
            </w:tcBorders>
            <w:noWrap/>
            <w:vAlign w:val="center"/>
          </w:tcPr>
          <w:p w14:paraId="26B14A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340.25</w:t>
            </w:r>
          </w:p>
        </w:tc>
        <w:tc>
          <w:tcPr>
            <w:tcW w:w="3107" w:type="dxa"/>
            <w:tcBorders>
              <w:top w:val="single" w:color="auto" w:sz="4" w:space="0"/>
              <w:left w:val="single" w:color="auto" w:sz="4" w:space="0"/>
              <w:bottom w:val="single" w:color="auto" w:sz="4" w:space="0"/>
              <w:right w:val="single" w:color="auto" w:sz="4" w:space="0"/>
            </w:tcBorders>
            <w:noWrap/>
            <w:vAlign w:val="center"/>
          </w:tcPr>
          <w:p w14:paraId="0AD7B7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2889" w:type="dxa"/>
            <w:tcBorders>
              <w:top w:val="single" w:color="auto" w:sz="4" w:space="0"/>
              <w:left w:val="single" w:color="auto" w:sz="4" w:space="0"/>
              <w:bottom w:val="single" w:color="auto" w:sz="4" w:space="0"/>
              <w:right w:val="single" w:color="auto" w:sz="4" w:space="0"/>
            </w:tcBorders>
            <w:noWrap/>
            <w:vAlign w:val="center"/>
          </w:tcPr>
          <w:p w14:paraId="665E87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340.25</w:t>
            </w:r>
          </w:p>
        </w:tc>
      </w:tr>
      <w:tr w14:paraId="07DDC67A">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DF21CA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2130199</w:t>
            </w:r>
          </w:p>
        </w:tc>
        <w:tc>
          <w:tcPr>
            <w:tcW w:w="2612" w:type="dxa"/>
            <w:tcBorders>
              <w:top w:val="single" w:color="auto" w:sz="4" w:space="0"/>
              <w:left w:val="single" w:color="auto" w:sz="4" w:space="0"/>
              <w:bottom w:val="single" w:color="auto" w:sz="4" w:space="0"/>
              <w:right w:val="single" w:color="auto" w:sz="4" w:space="0"/>
            </w:tcBorders>
            <w:noWrap/>
            <w:vAlign w:val="center"/>
          </w:tcPr>
          <w:p w14:paraId="2146D2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其他农业农村支出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3E2595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17.3</w:t>
            </w:r>
          </w:p>
        </w:tc>
        <w:tc>
          <w:tcPr>
            <w:tcW w:w="3107" w:type="dxa"/>
            <w:tcBorders>
              <w:top w:val="single" w:color="auto" w:sz="4" w:space="0"/>
              <w:left w:val="single" w:color="auto" w:sz="4" w:space="0"/>
              <w:bottom w:val="single" w:color="auto" w:sz="4" w:space="0"/>
              <w:right w:val="single" w:color="auto" w:sz="4" w:space="0"/>
            </w:tcBorders>
            <w:noWrap/>
            <w:vAlign w:val="center"/>
          </w:tcPr>
          <w:p w14:paraId="6D4D6C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2889" w:type="dxa"/>
            <w:tcBorders>
              <w:top w:val="single" w:color="auto" w:sz="4" w:space="0"/>
              <w:left w:val="single" w:color="auto" w:sz="4" w:space="0"/>
              <w:bottom w:val="single" w:color="auto" w:sz="4" w:space="0"/>
              <w:right w:val="single" w:color="auto" w:sz="4" w:space="0"/>
            </w:tcBorders>
            <w:noWrap/>
            <w:vAlign w:val="center"/>
          </w:tcPr>
          <w:p w14:paraId="2E40B2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17.3</w:t>
            </w:r>
          </w:p>
        </w:tc>
      </w:tr>
      <w:tr w14:paraId="6BD63C56">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0FFECB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w:t>
            </w:r>
          </w:p>
        </w:tc>
        <w:tc>
          <w:tcPr>
            <w:tcW w:w="2612" w:type="dxa"/>
            <w:tcBorders>
              <w:top w:val="single" w:color="auto" w:sz="4" w:space="0"/>
              <w:left w:val="single" w:color="auto" w:sz="4" w:space="0"/>
              <w:bottom w:val="single" w:color="auto" w:sz="4" w:space="0"/>
              <w:right w:val="single" w:color="auto" w:sz="4" w:space="0"/>
            </w:tcBorders>
            <w:noWrap/>
            <w:vAlign w:val="center"/>
          </w:tcPr>
          <w:p w14:paraId="054A04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住房保障支出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609B25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15.33</w:t>
            </w:r>
          </w:p>
        </w:tc>
        <w:tc>
          <w:tcPr>
            <w:tcW w:w="3107" w:type="dxa"/>
            <w:tcBorders>
              <w:top w:val="single" w:color="auto" w:sz="4" w:space="0"/>
              <w:left w:val="single" w:color="auto" w:sz="4" w:space="0"/>
              <w:bottom w:val="single" w:color="auto" w:sz="4" w:space="0"/>
              <w:right w:val="single" w:color="auto" w:sz="4" w:space="0"/>
            </w:tcBorders>
            <w:noWrap/>
            <w:vAlign w:val="center"/>
          </w:tcPr>
          <w:p w14:paraId="6DB5FF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15.33</w:t>
            </w:r>
          </w:p>
        </w:tc>
        <w:tc>
          <w:tcPr>
            <w:tcW w:w="2889" w:type="dxa"/>
            <w:tcBorders>
              <w:top w:val="single" w:color="auto" w:sz="4" w:space="0"/>
              <w:left w:val="single" w:color="auto" w:sz="4" w:space="0"/>
              <w:bottom w:val="single" w:color="auto" w:sz="4" w:space="0"/>
              <w:right w:val="single" w:color="auto" w:sz="4" w:space="0"/>
            </w:tcBorders>
            <w:noWrap/>
            <w:vAlign w:val="center"/>
          </w:tcPr>
          <w:p w14:paraId="15C2B8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09DFCE13">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0E31F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776FB2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住房改革支出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0D7A73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15.33</w:t>
            </w:r>
          </w:p>
        </w:tc>
        <w:tc>
          <w:tcPr>
            <w:tcW w:w="3107" w:type="dxa"/>
            <w:tcBorders>
              <w:top w:val="single" w:color="auto" w:sz="4" w:space="0"/>
              <w:left w:val="single" w:color="auto" w:sz="4" w:space="0"/>
              <w:bottom w:val="single" w:color="auto" w:sz="4" w:space="0"/>
              <w:right w:val="single" w:color="auto" w:sz="4" w:space="0"/>
            </w:tcBorders>
            <w:noWrap/>
            <w:vAlign w:val="center"/>
          </w:tcPr>
          <w:p w14:paraId="52C0C9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15.33</w:t>
            </w:r>
          </w:p>
        </w:tc>
        <w:tc>
          <w:tcPr>
            <w:tcW w:w="2889" w:type="dxa"/>
            <w:tcBorders>
              <w:top w:val="single" w:color="auto" w:sz="4" w:space="0"/>
              <w:left w:val="single" w:color="auto" w:sz="4" w:space="0"/>
              <w:bottom w:val="single" w:color="auto" w:sz="4" w:space="0"/>
              <w:right w:val="single" w:color="auto" w:sz="4" w:space="0"/>
            </w:tcBorders>
            <w:noWrap/>
            <w:vAlign w:val="center"/>
          </w:tcPr>
          <w:p w14:paraId="6C88BF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2CAC436F">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95110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04697A0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住房公积金</w:t>
            </w:r>
          </w:p>
        </w:tc>
        <w:tc>
          <w:tcPr>
            <w:tcW w:w="3173" w:type="dxa"/>
            <w:tcBorders>
              <w:top w:val="single" w:color="auto" w:sz="4" w:space="0"/>
              <w:left w:val="single" w:color="auto" w:sz="4" w:space="0"/>
              <w:bottom w:val="single" w:color="auto" w:sz="4" w:space="0"/>
              <w:right w:val="single" w:color="auto" w:sz="4" w:space="0"/>
            </w:tcBorders>
            <w:noWrap/>
            <w:vAlign w:val="center"/>
          </w:tcPr>
          <w:p w14:paraId="54284B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15.33</w:t>
            </w:r>
          </w:p>
        </w:tc>
        <w:tc>
          <w:tcPr>
            <w:tcW w:w="3107" w:type="dxa"/>
            <w:tcBorders>
              <w:top w:val="single" w:color="auto" w:sz="4" w:space="0"/>
              <w:left w:val="single" w:color="auto" w:sz="4" w:space="0"/>
              <w:bottom w:val="single" w:color="auto" w:sz="4" w:space="0"/>
              <w:right w:val="single" w:color="auto" w:sz="4" w:space="0"/>
            </w:tcBorders>
            <w:noWrap/>
            <w:vAlign w:val="center"/>
          </w:tcPr>
          <w:p w14:paraId="2D04A4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15.33</w:t>
            </w:r>
          </w:p>
        </w:tc>
        <w:tc>
          <w:tcPr>
            <w:tcW w:w="2889" w:type="dxa"/>
            <w:tcBorders>
              <w:top w:val="single" w:color="auto" w:sz="4" w:space="0"/>
              <w:left w:val="single" w:color="auto" w:sz="4" w:space="0"/>
              <w:bottom w:val="single" w:color="auto" w:sz="4" w:space="0"/>
              <w:right w:val="single" w:color="auto" w:sz="4" w:space="0"/>
            </w:tcBorders>
            <w:noWrap/>
            <w:vAlign w:val="center"/>
          </w:tcPr>
          <w:p w14:paraId="34DCEB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F66F246">
        <w:tblPrEx>
          <w:tblCellMar>
            <w:top w:w="0" w:type="dxa"/>
            <w:left w:w="108" w:type="dxa"/>
            <w:bottom w:w="0" w:type="dxa"/>
            <w:right w:w="108" w:type="dxa"/>
          </w:tblCellMar>
        </w:tblPrEx>
        <w:trPr>
          <w:trHeight w:val="358" w:hRule="atLeast"/>
        </w:trPr>
        <w:tc>
          <w:tcPr>
            <w:tcW w:w="13980" w:type="dxa"/>
            <w:gridSpan w:val="5"/>
            <w:tcBorders>
              <w:top w:val="single" w:color="auto" w:sz="4" w:space="0"/>
              <w:left w:val="nil"/>
              <w:bottom w:val="nil"/>
              <w:right w:val="nil"/>
            </w:tcBorders>
            <w:noWrap/>
            <w:vAlign w:val="center"/>
          </w:tcPr>
          <w:p w14:paraId="42623C27">
            <w:r>
              <w:rPr>
                <w:rFonts w:hint="eastAsia"/>
              </w:rPr>
              <w:t>注：本表反映单位本年度一般公共预算财政拨款支出情况。</w:t>
            </w:r>
          </w:p>
          <w:p w14:paraId="608C6A39">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7A9061F9">
      <w:r>
        <w:br w:type="page"/>
      </w:r>
    </w:p>
    <w:tbl>
      <w:tblPr>
        <w:tblStyle w:val="8"/>
        <w:tblW w:w="0" w:type="auto"/>
        <w:tblInd w:w="96" w:type="dxa"/>
        <w:tblLayout w:type="fixed"/>
        <w:tblCellMar>
          <w:top w:w="0" w:type="dxa"/>
          <w:left w:w="108" w:type="dxa"/>
          <w:bottom w:w="0" w:type="dxa"/>
          <w:right w:w="108" w:type="dxa"/>
        </w:tblCellMar>
      </w:tblPr>
      <w:tblGrid>
        <w:gridCol w:w="1668"/>
        <w:gridCol w:w="1680"/>
        <w:gridCol w:w="1236"/>
        <w:gridCol w:w="1280"/>
        <w:gridCol w:w="2347"/>
        <w:gridCol w:w="1160"/>
        <w:gridCol w:w="1245"/>
        <w:gridCol w:w="2075"/>
        <w:gridCol w:w="1309"/>
      </w:tblGrid>
      <w:tr w14:paraId="2F6996D1">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063C8FD3">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公开06表</w:t>
            </w:r>
          </w:p>
        </w:tc>
      </w:tr>
      <w:tr w14:paraId="452FCE89">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25ACC7F4">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一般公共预算财政拨款基本支出决算明细表</w:t>
            </w:r>
          </w:p>
        </w:tc>
      </w:tr>
      <w:tr w14:paraId="32C5D999">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noWrap/>
            <w:vAlign w:val="bottom"/>
          </w:tcPr>
          <w:p w14:paraId="4A82F231">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融水苗族自治县和睦镇农业服务中心</w:t>
            </w:r>
          </w:p>
        </w:tc>
        <w:tc>
          <w:tcPr>
            <w:tcW w:w="1160" w:type="dxa"/>
            <w:tcBorders>
              <w:top w:val="nil"/>
              <w:left w:val="nil"/>
              <w:bottom w:val="single" w:color="auto" w:sz="4" w:space="0"/>
              <w:right w:val="nil"/>
            </w:tcBorders>
            <w:noWrap/>
            <w:vAlign w:val="bottom"/>
          </w:tcPr>
          <w:p w14:paraId="5A5D201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45" w:type="dxa"/>
            <w:tcBorders>
              <w:top w:val="nil"/>
              <w:left w:val="nil"/>
              <w:bottom w:val="single" w:color="auto" w:sz="4" w:space="0"/>
              <w:right w:val="nil"/>
            </w:tcBorders>
            <w:noWrap/>
            <w:vAlign w:val="bottom"/>
          </w:tcPr>
          <w:p w14:paraId="4EE76F15">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384" w:type="dxa"/>
            <w:gridSpan w:val="2"/>
            <w:tcBorders>
              <w:top w:val="nil"/>
              <w:left w:val="nil"/>
              <w:bottom w:val="single" w:color="auto" w:sz="4" w:space="0"/>
            </w:tcBorders>
            <w:noWrap/>
            <w:vAlign w:val="bottom"/>
          </w:tcPr>
          <w:p w14:paraId="4420ED47">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205F444E">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noWrap/>
            <w:vAlign w:val="center"/>
          </w:tcPr>
          <w:p w14:paraId="66D9B04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w:t>
            </w:r>
          </w:p>
        </w:tc>
        <w:tc>
          <w:tcPr>
            <w:tcW w:w="9416" w:type="dxa"/>
            <w:gridSpan w:val="6"/>
            <w:tcBorders>
              <w:top w:val="single" w:color="auto" w:sz="4" w:space="0"/>
              <w:left w:val="single" w:color="auto" w:sz="4" w:space="0"/>
              <w:bottom w:val="single" w:color="auto" w:sz="4" w:space="0"/>
              <w:right w:val="single" w:color="auto" w:sz="4" w:space="0"/>
            </w:tcBorders>
            <w:noWrap/>
            <w:vAlign w:val="center"/>
          </w:tcPr>
          <w:p w14:paraId="07E38C4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w:t>
            </w:r>
          </w:p>
        </w:tc>
      </w:tr>
      <w:tr w14:paraId="6C96AAA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55BE0D5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科目编码</w:t>
            </w:r>
          </w:p>
          <w:p w14:paraId="532893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41F274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14:paraId="0A985BF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80" w:type="dxa"/>
            <w:vMerge w:val="restart"/>
            <w:tcBorders>
              <w:top w:val="single" w:color="auto" w:sz="4" w:space="0"/>
              <w:left w:val="single" w:color="auto" w:sz="4" w:space="0"/>
              <w:bottom w:val="single" w:color="auto" w:sz="4" w:space="0"/>
              <w:right w:val="single" w:color="auto" w:sz="4" w:space="0"/>
            </w:tcBorders>
            <w:noWrap w:val="0"/>
            <w:vAlign w:val="center"/>
          </w:tcPr>
          <w:p w14:paraId="18C1030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347" w:type="dxa"/>
            <w:vMerge w:val="restart"/>
            <w:tcBorders>
              <w:top w:val="single" w:color="auto" w:sz="4" w:space="0"/>
              <w:left w:val="single" w:color="auto" w:sz="4" w:space="0"/>
              <w:bottom w:val="single" w:color="auto" w:sz="4" w:space="0"/>
              <w:right w:val="single" w:color="auto" w:sz="4" w:space="0"/>
            </w:tcBorders>
            <w:noWrap w:val="0"/>
            <w:vAlign w:val="center"/>
          </w:tcPr>
          <w:p w14:paraId="7AC5F5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38EABFD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42508D4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075" w:type="dxa"/>
            <w:vMerge w:val="restart"/>
            <w:tcBorders>
              <w:top w:val="single" w:color="auto" w:sz="4" w:space="0"/>
              <w:left w:val="single" w:color="auto" w:sz="4" w:space="0"/>
              <w:bottom w:val="single" w:color="auto" w:sz="4" w:space="0"/>
              <w:right w:val="single" w:color="auto" w:sz="4" w:space="0"/>
            </w:tcBorders>
            <w:noWrap w:val="0"/>
            <w:vAlign w:val="center"/>
          </w:tcPr>
          <w:p w14:paraId="4079A5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3FAD214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488C9CF6">
        <w:tblPrEx>
          <w:tblCellMar>
            <w:top w:w="0" w:type="dxa"/>
            <w:left w:w="108" w:type="dxa"/>
            <w:bottom w:w="0" w:type="dxa"/>
            <w:right w:w="108" w:type="dxa"/>
          </w:tblCellMar>
        </w:tblPrEx>
        <w:trPr>
          <w:trHeight w:val="90"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72134C8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2A7F30C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14:paraId="770D277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0" w:type="dxa"/>
            <w:vMerge w:val="continue"/>
            <w:tcBorders>
              <w:top w:val="single" w:color="auto" w:sz="4" w:space="0"/>
              <w:left w:val="single" w:color="auto" w:sz="4" w:space="0"/>
              <w:bottom w:val="single" w:color="auto" w:sz="4" w:space="0"/>
              <w:right w:val="single" w:color="auto" w:sz="4" w:space="0"/>
            </w:tcBorders>
            <w:noWrap w:val="0"/>
            <w:vAlign w:val="center"/>
          </w:tcPr>
          <w:p w14:paraId="784FA6C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347" w:type="dxa"/>
            <w:vMerge w:val="continue"/>
            <w:tcBorders>
              <w:top w:val="single" w:color="auto" w:sz="4" w:space="0"/>
              <w:left w:val="single" w:color="auto" w:sz="4" w:space="0"/>
              <w:bottom w:val="single" w:color="auto" w:sz="4" w:space="0"/>
              <w:right w:val="single" w:color="auto" w:sz="4" w:space="0"/>
            </w:tcBorders>
            <w:noWrap w:val="0"/>
            <w:vAlign w:val="center"/>
          </w:tcPr>
          <w:p w14:paraId="65D1432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26D4930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76887A3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75" w:type="dxa"/>
            <w:vMerge w:val="continue"/>
            <w:tcBorders>
              <w:top w:val="single" w:color="auto" w:sz="4" w:space="0"/>
              <w:left w:val="single" w:color="auto" w:sz="4" w:space="0"/>
              <w:bottom w:val="single" w:color="auto" w:sz="4" w:space="0"/>
              <w:right w:val="single" w:color="auto" w:sz="4" w:space="0"/>
            </w:tcBorders>
            <w:noWrap w:val="0"/>
            <w:vAlign w:val="center"/>
          </w:tcPr>
          <w:p w14:paraId="5B6A317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29F09A0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53DB014">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87F3F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19C530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23AF3C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164.43</w:t>
            </w:r>
          </w:p>
        </w:tc>
        <w:tc>
          <w:tcPr>
            <w:tcW w:w="1280" w:type="dxa"/>
            <w:tcBorders>
              <w:top w:val="single" w:color="auto" w:sz="4" w:space="0"/>
              <w:left w:val="single" w:color="auto" w:sz="4" w:space="0"/>
              <w:bottom w:val="single" w:color="auto" w:sz="4" w:space="0"/>
              <w:right w:val="single" w:color="auto" w:sz="4" w:space="0"/>
            </w:tcBorders>
            <w:noWrap/>
            <w:vAlign w:val="center"/>
          </w:tcPr>
          <w:p w14:paraId="6D1687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w:t>
            </w:r>
          </w:p>
        </w:tc>
        <w:tc>
          <w:tcPr>
            <w:tcW w:w="2347" w:type="dxa"/>
            <w:tcBorders>
              <w:top w:val="single" w:color="auto" w:sz="4" w:space="0"/>
              <w:left w:val="single" w:color="auto" w:sz="4" w:space="0"/>
              <w:bottom w:val="single" w:color="auto" w:sz="4" w:space="0"/>
              <w:right w:val="single" w:color="auto" w:sz="4" w:space="0"/>
            </w:tcBorders>
            <w:noWrap/>
            <w:vAlign w:val="center"/>
          </w:tcPr>
          <w:p w14:paraId="7C104A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01D286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9.92</w:t>
            </w:r>
          </w:p>
        </w:tc>
        <w:tc>
          <w:tcPr>
            <w:tcW w:w="1245" w:type="dxa"/>
            <w:tcBorders>
              <w:top w:val="single" w:color="auto" w:sz="4" w:space="0"/>
              <w:left w:val="single" w:color="auto" w:sz="4" w:space="0"/>
              <w:bottom w:val="single" w:color="auto" w:sz="4" w:space="0"/>
              <w:right w:val="single" w:color="auto" w:sz="4" w:space="0"/>
            </w:tcBorders>
            <w:noWrap/>
            <w:vAlign w:val="center"/>
          </w:tcPr>
          <w:p w14:paraId="0028AD1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w:t>
            </w:r>
          </w:p>
        </w:tc>
        <w:tc>
          <w:tcPr>
            <w:tcW w:w="2075" w:type="dxa"/>
            <w:tcBorders>
              <w:top w:val="single" w:color="auto" w:sz="4" w:space="0"/>
              <w:left w:val="single" w:color="auto" w:sz="4" w:space="0"/>
              <w:bottom w:val="single" w:color="auto" w:sz="4" w:space="0"/>
              <w:right w:val="single" w:color="auto" w:sz="4" w:space="0"/>
            </w:tcBorders>
            <w:noWrap/>
            <w:vAlign w:val="center"/>
          </w:tcPr>
          <w:p w14:paraId="71613FB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债务利息及费用支出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3B0C175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275D90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5CA98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30101</w:t>
            </w:r>
          </w:p>
        </w:tc>
        <w:tc>
          <w:tcPr>
            <w:tcW w:w="1680" w:type="dxa"/>
            <w:tcBorders>
              <w:top w:val="single" w:color="auto" w:sz="4" w:space="0"/>
              <w:left w:val="single" w:color="auto" w:sz="4" w:space="0"/>
              <w:bottom w:val="single" w:color="auto" w:sz="4" w:space="0"/>
              <w:right w:val="single" w:color="auto" w:sz="4" w:space="0"/>
            </w:tcBorders>
            <w:noWrap/>
            <w:vAlign w:val="center"/>
          </w:tcPr>
          <w:p w14:paraId="1F8F0C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5825CF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68.38</w:t>
            </w:r>
          </w:p>
        </w:tc>
        <w:tc>
          <w:tcPr>
            <w:tcW w:w="1280" w:type="dxa"/>
            <w:tcBorders>
              <w:top w:val="single" w:color="auto" w:sz="4" w:space="0"/>
              <w:left w:val="single" w:color="auto" w:sz="4" w:space="0"/>
              <w:bottom w:val="single" w:color="auto" w:sz="4" w:space="0"/>
              <w:right w:val="single" w:color="auto" w:sz="4" w:space="0"/>
            </w:tcBorders>
            <w:noWrap/>
            <w:vAlign w:val="center"/>
          </w:tcPr>
          <w:p w14:paraId="27158B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30201</w:t>
            </w:r>
          </w:p>
        </w:tc>
        <w:tc>
          <w:tcPr>
            <w:tcW w:w="2347" w:type="dxa"/>
            <w:tcBorders>
              <w:top w:val="single" w:color="auto" w:sz="4" w:space="0"/>
              <w:left w:val="single" w:color="auto" w:sz="4" w:space="0"/>
              <w:bottom w:val="single" w:color="auto" w:sz="4" w:space="0"/>
              <w:right w:val="single" w:color="auto" w:sz="4" w:space="0"/>
            </w:tcBorders>
            <w:noWrap/>
            <w:vAlign w:val="center"/>
          </w:tcPr>
          <w:p w14:paraId="726450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9F99F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5.6</w:t>
            </w:r>
          </w:p>
        </w:tc>
        <w:tc>
          <w:tcPr>
            <w:tcW w:w="1245" w:type="dxa"/>
            <w:tcBorders>
              <w:top w:val="single" w:color="auto" w:sz="4" w:space="0"/>
              <w:left w:val="single" w:color="auto" w:sz="4" w:space="0"/>
              <w:bottom w:val="single" w:color="auto" w:sz="4" w:space="0"/>
              <w:right w:val="single" w:color="auto" w:sz="4" w:space="0"/>
            </w:tcBorders>
            <w:noWrap/>
            <w:vAlign w:val="center"/>
          </w:tcPr>
          <w:p w14:paraId="093496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30701</w:t>
            </w:r>
          </w:p>
        </w:tc>
        <w:tc>
          <w:tcPr>
            <w:tcW w:w="2075" w:type="dxa"/>
            <w:tcBorders>
              <w:top w:val="single" w:color="auto" w:sz="4" w:space="0"/>
              <w:left w:val="single" w:color="auto" w:sz="4" w:space="0"/>
              <w:bottom w:val="single" w:color="auto" w:sz="4" w:space="0"/>
              <w:right w:val="single" w:color="auto" w:sz="4" w:space="0"/>
            </w:tcBorders>
            <w:noWrap/>
            <w:vAlign w:val="center"/>
          </w:tcPr>
          <w:p w14:paraId="309BA9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国内债务付息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3FCEEBC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E39CC9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8AE501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30102</w:t>
            </w:r>
          </w:p>
        </w:tc>
        <w:tc>
          <w:tcPr>
            <w:tcW w:w="1680" w:type="dxa"/>
            <w:tcBorders>
              <w:top w:val="single" w:color="auto" w:sz="4" w:space="0"/>
              <w:left w:val="single" w:color="auto" w:sz="4" w:space="0"/>
              <w:bottom w:val="single" w:color="auto" w:sz="4" w:space="0"/>
              <w:right w:val="single" w:color="auto" w:sz="4" w:space="0"/>
            </w:tcBorders>
            <w:noWrap/>
            <w:vAlign w:val="center"/>
          </w:tcPr>
          <w:p w14:paraId="089EC0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津贴补贴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0575B9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17.88</w:t>
            </w:r>
          </w:p>
        </w:tc>
        <w:tc>
          <w:tcPr>
            <w:tcW w:w="1280" w:type="dxa"/>
            <w:tcBorders>
              <w:top w:val="single" w:color="auto" w:sz="4" w:space="0"/>
              <w:left w:val="single" w:color="auto" w:sz="4" w:space="0"/>
              <w:bottom w:val="single" w:color="auto" w:sz="4" w:space="0"/>
              <w:right w:val="single" w:color="auto" w:sz="4" w:space="0"/>
            </w:tcBorders>
            <w:noWrap/>
            <w:vAlign w:val="center"/>
          </w:tcPr>
          <w:p w14:paraId="5A2750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30202</w:t>
            </w:r>
          </w:p>
        </w:tc>
        <w:tc>
          <w:tcPr>
            <w:tcW w:w="2347" w:type="dxa"/>
            <w:tcBorders>
              <w:top w:val="single" w:color="auto" w:sz="4" w:space="0"/>
              <w:left w:val="single" w:color="auto" w:sz="4" w:space="0"/>
              <w:bottom w:val="single" w:color="auto" w:sz="4" w:space="0"/>
              <w:right w:val="single" w:color="auto" w:sz="4" w:space="0"/>
            </w:tcBorders>
            <w:noWrap/>
            <w:vAlign w:val="center"/>
          </w:tcPr>
          <w:p w14:paraId="57B1DC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印刷费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6534B5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1DAA61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30702</w:t>
            </w:r>
          </w:p>
        </w:tc>
        <w:tc>
          <w:tcPr>
            <w:tcW w:w="2075" w:type="dxa"/>
            <w:tcBorders>
              <w:top w:val="single" w:color="auto" w:sz="4" w:space="0"/>
              <w:left w:val="single" w:color="auto" w:sz="4" w:space="0"/>
              <w:bottom w:val="single" w:color="auto" w:sz="4" w:space="0"/>
              <w:right w:val="single" w:color="auto" w:sz="4" w:space="0"/>
            </w:tcBorders>
            <w:noWrap/>
            <w:vAlign w:val="center"/>
          </w:tcPr>
          <w:p w14:paraId="1CA909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国外债务付息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782042C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3C8AE7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D51B8A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30103</w:t>
            </w:r>
          </w:p>
        </w:tc>
        <w:tc>
          <w:tcPr>
            <w:tcW w:w="1680" w:type="dxa"/>
            <w:tcBorders>
              <w:top w:val="single" w:color="auto" w:sz="4" w:space="0"/>
              <w:left w:val="single" w:color="auto" w:sz="4" w:space="0"/>
              <w:bottom w:val="single" w:color="auto" w:sz="4" w:space="0"/>
              <w:right w:val="single" w:color="auto" w:sz="4" w:space="0"/>
            </w:tcBorders>
            <w:noWrap/>
            <w:vAlign w:val="center"/>
          </w:tcPr>
          <w:p w14:paraId="6FC139E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6A81E6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041F4F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30204</w:t>
            </w:r>
          </w:p>
        </w:tc>
        <w:tc>
          <w:tcPr>
            <w:tcW w:w="2347" w:type="dxa"/>
            <w:tcBorders>
              <w:top w:val="single" w:color="auto" w:sz="4" w:space="0"/>
              <w:left w:val="single" w:color="auto" w:sz="4" w:space="0"/>
              <w:bottom w:val="single" w:color="auto" w:sz="4" w:space="0"/>
              <w:right w:val="single" w:color="auto" w:sz="4" w:space="0"/>
            </w:tcBorders>
            <w:noWrap/>
            <w:vAlign w:val="center"/>
          </w:tcPr>
          <w:p w14:paraId="7CEF57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手续费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4A4ED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D6301A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w:t>
            </w:r>
          </w:p>
        </w:tc>
        <w:tc>
          <w:tcPr>
            <w:tcW w:w="2075" w:type="dxa"/>
            <w:tcBorders>
              <w:top w:val="single" w:color="auto" w:sz="4" w:space="0"/>
              <w:left w:val="single" w:color="auto" w:sz="4" w:space="0"/>
              <w:bottom w:val="single" w:color="auto" w:sz="4" w:space="0"/>
              <w:right w:val="single" w:color="auto" w:sz="4" w:space="0"/>
            </w:tcBorders>
            <w:noWrap/>
            <w:vAlign w:val="center"/>
          </w:tcPr>
          <w:p w14:paraId="5D2BEF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1107443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53D6D6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D7E92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30106</w:t>
            </w:r>
          </w:p>
        </w:tc>
        <w:tc>
          <w:tcPr>
            <w:tcW w:w="1680" w:type="dxa"/>
            <w:tcBorders>
              <w:top w:val="single" w:color="auto" w:sz="4" w:space="0"/>
              <w:left w:val="single" w:color="auto" w:sz="4" w:space="0"/>
              <w:bottom w:val="single" w:color="auto" w:sz="4" w:space="0"/>
              <w:right w:val="single" w:color="auto" w:sz="4" w:space="0"/>
            </w:tcBorders>
            <w:noWrap/>
            <w:vAlign w:val="center"/>
          </w:tcPr>
          <w:p w14:paraId="68B547C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伙食补助费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E4500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BE992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30205</w:t>
            </w:r>
          </w:p>
        </w:tc>
        <w:tc>
          <w:tcPr>
            <w:tcW w:w="2347" w:type="dxa"/>
            <w:tcBorders>
              <w:top w:val="single" w:color="auto" w:sz="4" w:space="0"/>
              <w:left w:val="single" w:color="auto" w:sz="4" w:space="0"/>
              <w:bottom w:val="single" w:color="auto" w:sz="4" w:space="0"/>
              <w:right w:val="single" w:color="auto" w:sz="4" w:space="0"/>
            </w:tcBorders>
            <w:noWrap/>
            <w:vAlign w:val="center"/>
          </w:tcPr>
          <w:p w14:paraId="5F3ADF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水费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2882E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E23E1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31001</w:t>
            </w:r>
          </w:p>
        </w:tc>
        <w:tc>
          <w:tcPr>
            <w:tcW w:w="2075" w:type="dxa"/>
            <w:tcBorders>
              <w:top w:val="single" w:color="auto" w:sz="4" w:space="0"/>
              <w:left w:val="single" w:color="auto" w:sz="4" w:space="0"/>
              <w:bottom w:val="single" w:color="auto" w:sz="4" w:space="0"/>
              <w:right w:val="single" w:color="auto" w:sz="4" w:space="0"/>
            </w:tcBorders>
            <w:noWrap/>
            <w:vAlign w:val="center"/>
          </w:tcPr>
          <w:p w14:paraId="675E60A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房屋建筑物购建</w:t>
            </w:r>
          </w:p>
        </w:tc>
        <w:tc>
          <w:tcPr>
            <w:tcW w:w="1309" w:type="dxa"/>
            <w:tcBorders>
              <w:top w:val="single" w:color="auto" w:sz="4" w:space="0"/>
              <w:left w:val="single" w:color="auto" w:sz="4" w:space="0"/>
              <w:bottom w:val="single" w:color="auto" w:sz="4" w:space="0"/>
              <w:right w:val="single" w:color="auto" w:sz="4" w:space="0"/>
            </w:tcBorders>
            <w:noWrap/>
            <w:vAlign w:val="center"/>
          </w:tcPr>
          <w:p w14:paraId="6D3575F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194BFD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08AF90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30107</w:t>
            </w:r>
          </w:p>
        </w:tc>
        <w:tc>
          <w:tcPr>
            <w:tcW w:w="1680" w:type="dxa"/>
            <w:tcBorders>
              <w:top w:val="single" w:color="auto" w:sz="4" w:space="0"/>
              <w:left w:val="single" w:color="auto" w:sz="4" w:space="0"/>
              <w:bottom w:val="single" w:color="auto" w:sz="4" w:space="0"/>
              <w:right w:val="single" w:color="auto" w:sz="4" w:space="0"/>
            </w:tcBorders>
            <w:noWrap/>
            <w:vAlign w:val="center"/>
          </w:tcPr>
          <w:p w14:paraId="4DE557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绩效工资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7B818E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34.4</w:t>
            </w:r>
          </w:p>
        </w:tc>
        <w:tc>
          <w:tcPr>
            <w:tcW w:w="1280" w:type="dxa"/>
            <w:tcBorders>
              <w:top w:val="single" w:color="auto" w:sz="4" w:space="0"/>
              <w:left w:val="single" w:color="auto" w:sz="4" w:space="0"/>
              <w:bottom w:val="single" w:color="auto" w:sz="4" w:space="0"/>
              <w:right w:val="single" w:color="auto" w:sz="4" w:space="0"/>
            </w:tcBorders>
            <w:noWrap/>
            <w:vAlign w:val="center"/>
          </w:tcPr>
          <w:p w14:paraId="37B3FB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30206</w:t>
            </w:r>
          </w:p>
        </w:tc>
        <w:tc>
          <w:tcPr>
            <w:tcW w:w="2347" w:type="dxa"/>
            <w:tcBorders>
              <w:top w:val="single" w:color="auto" w:sz="4" w:space="0"/>
              <w:left w:val="single" w:color="auto" w:sz="4" w:space="0"/>
              <w:bottom w:val="single" w:color="auto" w:sz="4" w:space="0"/>
              <w:right w:val="single" w:color="auto" w:sz="4" w:space="0"/>
            </w:tcBorders>
            <w:noWrap/>
            <w:vAlign w:val="center"/>
          </w:tcPr>
          <w:p w14:paraId="4BB2C3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04835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7AFC91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31002</w:t>
            </w:r>
          </w:p>
        </w:tc>
        <w:tc>
          <w:tcPr>
            <w:tcW w:w="2075" w:type="dxa"/>
            <w:tcBorders>
              <w:top w:val="single" w:color="auto" w:sz="4" w:space="0"/>
              <w:left w:val="single" w:color="auto" w:sz="4" w:space="0"/>
              <w:bottom w:val="single" w:color="auto" w:sz="4" w:space="0"/>
              <w:right w:val="single" w:color="auto" w:sz="4" w:space="0"/>
            </w:tcBorders>
            <w:noWrap/>
            <w:vAlign w:val="center"/>
          </w:tcPr>
          <w:p w14:paraId="4602A03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1DA69A4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9CA8D6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0CB03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30108</w:t>
            </w:r>
          </w:p>
        </w:tc>
        <w:tc>
          <w:tcPr>
            <w:tcW w:w="1680" w:type="dxa"/>
            <w:tcBorders>
              <w:top w:val="single" w:color="auto" w:sz="4" w:space="0"/>
              <w:left w:val="single" w:color="auto" w:sz="4" w:space="0"/>
              <w:bottom w:val="single" w:color="auto" w:sz="4" w:space="0"/>
              <w:right w:val="single" w:color="auto" w:sz="4" w:space="0"/>
            </w:tcBorders>
            <w:noWrap/>
            <w:vAlign w:val="center"/>
          </w:tcPr>
          <w:p w14:paraId="3E38A3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机关事业单位基本养老保险缴费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CC649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18.78</w:t>
            </w:r>
          </w:p>
        </w:tc>
        <w:tc>
          <w:tcPr>
            <w:tcW w:w="1280" w:type="dxa"/>
            <w:tcBorders>
              <w:top w:val="single" w:color="auto" w:sz="4" w:space="0"/>
              <w:left w:val="single" w:color="auto" w:sz="4" w:space="0"/>
              <w:bottom w:val="single" w:color="auto" w:sz="4" w:space="0"/>
              <w:right w:val="single" w:color="auto" w:sz="4" w:space="0"/>
            </w:tcBorders>
            <w:noWrap/>
            <w:vAlign w:val="center"/>
          </w:tcPr>
          <w:p w14:paraId="03DBA3F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30207</w:t>
            </w:r>
          </w:p>
        </w:tc>
        <w:tc>
          <w:tcPr>
            <w:tcW w:w="2347" w:type="dxa"/>
            <w:tcBorders>
              <w:top w:val="single" w:color="auto" w:sz="4" w:space="0"/>
              <w:left w:val="single" w:color="auto" w:sz="4" w:space="0"/>
              <w:bottom w:val="single" w:color="auto" w:sz="4" w:space="0"/>
              <w:right w:val="single" w:color="auto" w:sz="4" w:space="0"/>
            </w:tcBorders>
            <w:noWrap/>
            <w:vAlign w:val="center"/>
          </w:tcPr>
          <w:p w14:paraId="2931B7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邮电费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E6500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09D10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31003</w:t>
            </w:r>
          </w:p>
        </w:tc>
        <w:tc>
          <w:tcPr>
            <w:tcW w:w="2075" w:type="dxa"/>
            <w:tcBorders>
              <w:top w:val="single" w:color="auto" w:sz="4" w:space="0"/>
              <w:left w:val="single" w:color="auto" w:sz="4" w:space="0"/>
              <w:bottom w:val="single" w:color="auto" w:sz="4" w:space="0"/>
              <w:right w:val="single" w:color="auto" w:sz="4" w:space="0"/>
            </w:tcBorders>
            <w:noWrap/>
            <w:vAlign w:val="center"/>
          </w:tcPr>
          <w:p w14:paraId="541867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4FD60FF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A1DD24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A5581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30109</w:t>
            </w:r>
          </w:p>
        </w:tc>
        <w:tc>
          <w:tcPr>
            <w:tcW w:w="1680" w:type="dxa"/>
            <w:tcBorders>
              <w:top w:val="single" w:color="auto" w:sz="4" w:space="0"/>
              <w:left w:val="single" w:color="auto" w:sz="4" w:space="0"/>
              <w:bottom w:val="single" w:color="auto" w:sz="4" w:space="0"/>
              <w:right w:val="single" w:color="auto" w:sz="4" w:space="0"/>
            </w:tcBorders>
            <w:noWrap/>
            <w:vAlign w:val="center"/>
          </w:tcPr>
          <w:p w14:paraId="4DE724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职业年金缴费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D0D572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7283D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30208</w:t>
            </w:r>
          </w:p>
        </w:tc>
        <w:tc>
          <w:tcPr>
            <w:tcW w:w="2347" w:type="dxa"/>
            <w:tcBorders>
              <w:top w:val="single" w:color="auto" w:sz="4" w:space="0"/>
              <w:left w:val="single" w:color="auto" w:sz="4" w:space="0"/>
              <w:bottom w:val="single" w:color="auto" w:sz="4" w:space="0"/>
              <w:right w:val="single" w:color="auto" w:sz="4" w:space="0"/>
            </w:tcBorders>
            <w:noWrap/>
            <w:vAlign w:val="center"/>
          </w:tcPr>
          <w:p w14:paraId="032A88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取暖费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9D86B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21474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31005</w:t>
            </w:r>
          </w:p>
        </w:tc>
        <w:tc>
          <w:tcPr>
            <w:tcW w:w="2075" w:type="dxa"/>
            <w:tcBorders>
              <w:top w:val="single" w:color="auto" w:sz="4" w:space="0"/>
              <w:left w:val="single" w:color="auto" w:sz="4" w:space="0"/>
              <w:bottom w:val="single" w:color="auto" w:sz="4" w:space="0"/>
              <w:right w:val="single" w:color="auto" w:sz="4" w:space="0"/>
            </w:tcBorders>
            <w:noWrap/>
            <w:vAlign w:val="center"/>
          </w:tcPr>
          <w:p w14:paraId="5BE5D1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基础设施建设</w:t>
            </w:r>
          </w:p>
        </w:tc>
        <w:tc>
          <w:tcPr>
            <w:tcW w:w="1309" w:type="dxa"/>
            <w:tcBorders>
              <w:top w:val="single" w:color="auto" w:sz="4" w:space="0"/>
              <w:left w:val="single" w:color="auto" w:sz="4" w:space="0"/>
              <w:bottom w:val="single" w:color="auto" w:sz="4" w:space="0"/>
              <w:right w:val="single" w:color="auto" w:sz="4" w:space="0"/>
            </w:tcBorders>
            <w:noWrap/>
            <w:vAlign w:val="center"/>
          </w:tcPr>
          <w:p w14:paraId="3A6D0AC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E0955A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8D395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30110</w:t>
            </w:r>
          </w:p>
        </w:tc>
        <w:tc>
          <w:tcPr>
            <w:tcW w:w="1680" w:type="dxa"/>
            <w:tcBorders>
              <w:top w:val="single" w:color="auto" w:sz="4" w:space="0"/>
              <w:left w:val="single" w:color="auto" w:sz="4" w:space="0"/>
              <w:bottom w:val="single" w:color="auto" w:sz="4" w:space="0"/>
              <w:right w:val="single" w:color="auto" w:sz="4" w:space="0"/>
            </w:tcBorders>
            <w:noWrap/>
            <w:vAlign w:val="center"/>
          </w:tcPr>
          <w:p w14:paraId="3CAB58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职工基本医疗保险缴费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7715A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8.95</w:t>
            </w:r>
          </w:p>
        </w:tc>
        <w:tc>
          <w:tcPr>
            <w:tcW w:w="1280" w:type="dxa"/>
            <w:tcBorders>
              <w:top w:val="single" w:color="auto" w:sz="4" w:space="0"/>
              <w:left w:val="single" w:color="auto" w:sz="4" w:space="0"/>
              <w:bottom w:val="single" w:color="auto" w:sz="4" w:space="0"/>
              <w:right w:val="single" w:color="auto" w:sz="4" w:space="0"/>
            </w:tcBorders>
            <w:noWrap/>
            <w:vAlign w:val="center"/>
          </w:tcPr>
          <w:p w14:paraId="50C17AB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30209</w:t>
            </w:r>
          </w:p>
        </w:tc>
        <w:tc>
          <w:tcPr>
            <w:tcW w:w="2347" w:type="dxa"/>
            <w:tcBorders>
              <w:top w:val="single" w:color="auto" w:sz="4" w:space="0"/>
              <w:left w:val="single" w:color="auto" w:sz="4" w:space="0"/>
              <w:bottom w:val="single" w:color="auto" w:sz="4" w:space="0"/>
              <w:right w:val="single" w:color="auto" w:sz="4" w:space="0"/>
            </w:tcBorders>
            <w:noWrap/>
            <w:vAlign w:val="center"/>
          </w:tcPr>
          <w:p w14:paraId="354DD8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物业管理费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DBF0E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A2545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31006</w:t>
            </w:r>
          </w:p>
        </w:tc>
        <w:tc>
          <w:tcPr>
            <w:tcW w:w="2075" w:type="dxa"/>
            <w:tcBorders>
              <w:top w:val="single" w:color="auto" w:sz="4" w:space="0"/>
              <w:left w:val="single" w:color="auto" w:sz="4" w:space="0"/>
              <w:bottom w:val="single" w:color="auto" w:sz="4" w:space="0"/>
              <w:right w:val="single" w:color="auto" w:sz="4" w:space="0"/>
            </w:tcBorders>
            <w:noWrap/>
            <w:vAlign w:val="center"/>
          </w:tcPr>
          <w:p w14:paraId="5229CC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大型修缮</w:t>
            </w:r>
          </w:p>
        </w:tc>
        <w:tc>
          <w:tcPr>
            <w:tcW w:w="1309" w:type="dxa"/>
            <w:tcBorders>
              <w:top w:val="single" w:color="auto" w:sz="4" w:space="0"/>
              <w:left w:val="single" w:color="auto" w:sz="4" w:space="0"/>
              <w:bottom w:val="single" w:color="auto" w:sz="4" w:space="0"/>
              <w:right w:val="single" w:color="auto" w:sz="4" w:space="0"/>
            </w:tcBorders>
            <w:noWrap/>
            <w:vAlign w:val="center"/>
          </w:tcPr>
          <w:p w14:paraId="0AE3254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001DCE4">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4D1D5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30111</w:t>
            </w:r>
          </w:p>
        </w:tc>
        <w:tc>
          <w:tcPr>
            <w:tcW w:w="1680" w:type="dxa"/>
            <w:tcBorders>
              <w:top w:val="single" w:color="auto" w:sz="4" w:space="0"/>
              <w:left w:val="single" w:color="auto" w:sz="4" w:space="0"/>
              <w:bottom w:val="single" w:color="auto" w:sz="4" w:space="0"/>
              <w:right w:val="single" w:color="auto" w:sz="4" w:space="0"/>
            </w:tcBorders>
            <w:noWrap/>
            <w:vAlign w:val="center"/>
          </w:tcPr>
          <w:p w14:paraId="497E83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公务员医疗补助缴费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4493FF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774C8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30211</w:t>
            </w:r>
          </w:p>
        </w:tc>
        <w:tc>
          <w:tcPr>
            <w:tcW w:w="2347" w:type="dxa"/>
            <w:tcBorders>
              <w:top w:val="single" w:color="auto" w:sz="4" w:space="0"/>
              <w:left w:val="single" w:color="auto" w:sz="4" w:space="0"/>
              <w:bottom w:val="single" w:color="auto" w:sz="4" w:space="0"/>
              <w:right w:val="single" w:color="auto" w:sz="4" w:space="0"/>
            </w:tcBorders>
            <w:noWrap/>
            <w:vAlign w:val="center"/>
          </w:tcPr>
          <w:p w14:paraId="2E93C8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差旅费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B0819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4.32</w:t>
            </w:r>
          </w:p>
        </w:tc>
        <w:tc>
          <w:tcPr>
            <w:tcW w:w="1245" w:type="dxa"/>
            <w:tcBorders>
              <w:top w:val="single" w:color="auto" w:sz="4" w:space="0"/>
              <w:left w:val="single" w:color="auto" w:sz="4" w:space="0"/>
              <w:bottom w:val="single" w:color="auto" w:sz="4" w:space="0"/>
              <w:right w:val="single" w:color="auto" w:sz="4" w:space="0"/>
            </w:tcBorders>
            <w:noWrap/>
            <w:vAlign w:val="center"/>
          </w:tcPr>
          <w:p w14:paraId="41523A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31007</w:t>
            </w:r>
          </w:p>
        </w:tc>
        <w:tc>
          <w:tcPr>
            <w:tcW w:w="2075" w:type="dxa"/>
            <w:tcBorders>
              <w:top w:val="single" w:color="auto" w:sz="4" w:space="0"/>
              <w:left w:val="single" w:color="auto" w:sz="4" w:space="0"/>
              <w:bottom w:val="single" w:color="auto" w:sz="4" w:space="0"/>
              <w:right w:val="single" w:color="auto" w:sz="4" w:space="0"/>
            </w:tcBorders>
            <w:noWrap/>
            <w:vAlign w:val="center"/>
          </w:tcPr>
          <w:p w14:paraId="19F4C7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信息网络及软件购置更新</w:t>
            </w:r>
          </w:p>
        </w:tc>
        <w:tc>
          <w:tcPr>
            <w:tcW w:w="1309" w:type="dxa"/>
            <w:tcBorders>
              <w:top w:val="single" w:color="auto" w:sz="4" w:space="0"/>
              <w:left w:val="single" w:color="auto" w:sz="4" w:space="0"/>
              <w:bottom w:val="single" w:color="auto" w:sz="4" w:space="0"/>
              <w:right w:val="single" w:color="auto" w:sz="4" w:space="0"/>
            </w:tcBorders>
            <w:noWrap/>
            <w:vAlign w:val="center"/>
          </w:tcPr>
          <w:p w14:paraId="0892F9F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FC6B59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71AC71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30112</w:t>
            </w:r>
          </w:p>
        </w:tc>
        <w:tc>
          <w:tcPr>
            <w:tcW w:w="1680" w:type="dxa"/>
            <w:tcBorders>
              <w:top w:val="single" w:color="auto" w:sz="4" w:space="0"/>
              <w:left w:val="single" w:color="auto" w:sz="4" w:space="0"/>
              <w:bottom w:val="single" w:color="auto" w:sz="4" w:space="0"/>
              <w:right w:val="single" w:color="auto" w:sz="4" w:space="0"/>
            </w:tcBorders>
            <w:noWrap/>
            <w:vAlign w:val="center"/>
          </w:tcPr>
          <w:p w14:paraId="1DB8273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其他社会保障缴费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48806D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0.71</w:t>
            </w:r>
          </w:p>
        </w:tc>
        <w:tc>
          <w:tcPr>
            <w:tcW w:w="1280" w:type="dxa"/>
            <w:tcBorders>
              <w:top w:val="single" w:color="auto" w:sz="4" w:space="0"/>
              <w:left w:val="single" w:color="auto" w:sz="4" w:space="0"/>
              <w:bottom w:val="single" w:color="auto" w:sz="4" w:space="0"/>
              <w:right w:val="single" w:color="auto" w:sz="4" w:space="0"/>
            </w:tcBorders>
            <w:noWrap/>
            <w:vAlign w:val="center"/>
          </w:tcPr>
          <w:p w14:paraId="559F82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30212</w:t>
            </w:r>
          </w:p>
        </w:tc>
        <w:tc>
          <w:tcPr>
            <w:tcW w:w="2347" w:type="dxa"/>
            <w:tcBorders>
              <w:top w:val="single" w:color="auto" w:sz="4" w:space="0"/>
              <w:left w:val="single" w:color="auto" w:sz="4" w:space="0"/>
              <w:bottom w:val="single" w:color="auto" w:sz="4" w:space="0"/>
              <w:right w:val="single" w:color="auto" w:sz="4" w:space="0"/>
            </w:tcBorders>
            <w:noWrap/>
            <w:vAlign w:val="center"/>
          </w:tcPr>
          <w:p w14:paraId="0108450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5EAC8B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696BDE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31008</w:t>
            </w:r>
          </w:p>
        </w:tc>
        <w:tc>
          <w:tcPr>
            <w:tcW w:w="2075" w:type="dxa"/>
            <w:tcBorders>
              <w:top w:val="single" w:color="auto" w:sz="4" w:space="0"/>
              <w:left w:val="single" w:color="auto" w:sz="4" w:space="0"/>
              <w:bottom w:val="single" w:color="auto" w:sz="4" w:space="0"/>
              <w:right w:val="single" w:color="auto" w:sz="4" w:space="0"/>
            </w:tcBorders>
            <w:noWrap/>
            <w:vAlign w:val="center"/>
          </w:tcPr>
          <w:p w14:paraId="201A9D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物资储备</w:t>
            </w:r>
          </w:p>
        </w:tc>
        <w:tc>
          <w:tcPr>
            <w:tcW w:w="1309" w:type="dxa"/>
            <w:tcBorders>
              <w:top w:val="single" w:color="auto" w:sz="4" w:space="0"/>
              <w:left w:val="single" w:color="auto" w:sz="4" w:space="0"/>
              <w:bottom w:val="single" w:color="auto" w:sz="4" w:space="0"/>
              <w:right w:val="single" w:color="auto" w:sz="4" w:space="0"/>
            </w:tcBorders>
            <w:noWrap/>
            <w:vAlign w:val="center"/>
          </w:tcPr>
          <w:p w14:paraId="6BB9924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160186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2B0483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30113</w:t>
            </w:r>
          </w:p>
        </w:tc>
        <w:tc>
          <w:tcPr>
            <w:tcW w:w="1680" w:type="dxa"/>
            <w:tcBorders>
              <w:top w:val="single" w:color="auto" w:sz="4" w:space="0"/>
              <w:left w:val="single" w:color="auto" w:sz="4" w:space="0"/>
              <w:bottom w:val="single" w:color="auto" w:sz="4" w:space="0"/>
              <w:right w:val="single" w:color="auto" w:sz="4" w:space="0"/>
            </w:tcBorders>
            <w:noWrap/>
            <w:vAlign w:val="center"/>
          </w:tcPr>
          <w:p w14:paraId="6A8097B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住房公积金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682A5A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15.33</w:t>
            </w:r>
          </w:p>
        </w:tc>
        <w:tc>
          <w:tcPr>
            <w:tcW w:w="1280" w:type="dxa"/>
            <w:tcBorders>
              <w:top w:val="single" w:color="auto" w:sz="4" w:space="0"/>
              <w:left w:val="single" w:color="auto" w:sz="4" w:space="0"/>
              <w:bottom w:val="single" w:color="auto" w:sz="4" w:space="0"/>
              <w:right w:val="single" w:color="auto" w:sz="4" w:space="0"/>
            </w:tcBorders>
            <w:noWrap/>
            <w:vAlign w:val="center"/>
          </w:tcPr>
          <w:p w14:paraId="3D4DC8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30213</w:t>
            </w:r>
          </w:p>
        </w:tc>
        <w:tc>
          <w:tcPr>
            <w:tcW w:w="2347" w:type="dxa"/>
            <w:tcBorders>
              <w:top w:val="single" w:color="auto" w:sz="4" w:space="0"/>
              <w:left w:val="single" w:color="auto" w:sz="4" w:space="0"/>
              <w:bottom w:val="single" w:color="auto" w:sz="4" w:space="0"/>
              <w:right w:val="single" w:color="auto" w:sz="4" w:space="0"/>
            </w:tcBorders>
            <w:noWrap/>
            <w:vAlign w:val="center"/>
          </w:tcPr>
          <w:p w14:paraId="7C5C5A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维修（护）费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6DAF0B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D483B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31009</w:t>
            </w:r>
          </w:p>
        </w:tc>
        <w:tc>
          <w:tcPr>
            <w:tcW w:w="2075" w:type="dxa"/>
            <w:tcBorders>
              <w:top w:val="single" w:color="auto" w:sz="4" w:space="0"/>
              <w:left w:val="single" w:color="auto" w:sz="4" w:space="0"/>
              <w:bottom w:val="single" w:color="auto" w:sz="4" w:space="0"/>
              <w:right w:val="single" w:color="auto" w:sz="4" w:space="0"/>
            </w:tcBorders>
            <w:noWrap/>
            <w:vAlign w:val="center"/>
          </w:tcPr>
          <w:p w14:paraId="5329FB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土地补偿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765BC20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21EB76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B8A6E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30114</w:t>
            </w:r>
          </w:p>
        </w:tc>
        <w:tc>
          <w:tcPr>
            <w:tcW w:w="1680" w:type="dxa"/>
            <w:tcBorders>
              <w:top w:val="single" w:color="auto" w:sz="4" w:space="0"/>
              <w:left w:val="single" w:color="auto" w:sz="4" w:space="0"/>
              <w:bottom w:val="single" w:color="auto" w:sz="4" w:space="0"/>
              <w:right w:val="single" w:color="auto" w:sz="4" w:space="0"/>
            </w:tcBorders>
            <w:noWrap/>
            <w:vAlign w:val="center"/>
          </w:tcPr>
          <w:p w14:paraId="6A3FF1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42F285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49D4F0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30214</w:t>
            </w:r>
          </w:p>
        </w:tc>
        <w:tc>
          <w:tcPr>
            <w:tcW w:w="2347" w:type="dxa"/>
            <w:tcBorders>
              <w:top w:val="single" w:color="auto" w:sz="4" w:space="0"/>
              <w:left w:val="single" w:color="auto" w:sz="4" w:space="0"/>
              <w:bottom w:val="single" w:color="auto" w:sz="4" w:space="0"/>
              <w:right w:val="single" w:color="auto" w:sz="4" w:space="0"/>
            </w:tcBorders>
            <w:noWrap/>
            <w:vAlign w:val="center"/>
          </w:tcPr>
          <w:p w14:paraId="4FE2A4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租赁费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85971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578DF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31010</w:t>
            </w:r>
          </w:p>
        </w:tc>
        <w:tc>
          <w:tcPr>
            <w:tcW w:w="2075" w:type="dxa"/>
            <w:tcBorders>
              <w:top w:val="single" w:color="auto" w:sz="4" w:space="0"/>
              <w:left w:val="single" w:color="auto" w:sz="4" w:space="0"/>
              <w:bottom w:val="single" w:color="auto" w:sz="4" w:space="0"/>
              <w:right w:val="single" w:color="auto" w:sz="4" w:space="0"/>
            </w:tcBorders>
            <w:noWrap/>
            <w:vAlign w:val="center"/>
          </w:tcPr>
          <w:p w14:paraId="4AE6E5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安置补助</w:t>
            </w:r>
          </w:p>
        </w:tc>
        <w:tc>
          <w:tcPr>
            <w:tcW w:w="1309" w:type="dxa"/>
            <w:tcBorders>
              <w:top w:val="single" w:color="auto" w:sz="4" w:space="0"/>
              <w:left w:val="single" w:color="auto" w:sz="4" w:space="0"/>
              <w:bottom w:val="single" w:color="auto" w:sz="4" w:space="0"/>
              <w:right w:val="single" w:color="auto" w:sz="4" w:space="0"/>
            </w:tcBorders>
            <w:noWrap/>
            <w:vAlign w:val="center"/>
          </w:tcPr>
          <w:p w14:paraId="1FAEE23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8113D6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D119EC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30199</w:t>
            </w:r>
          </w:p>
        </w:tc>
        <w:tc>
          <w:tcPr>
            <w:tcW w:w="1680" w:type="dxa"/>
            <w:tcBorders>
              <w:top w:val="single" w:color="auto" w:sz="4" w:space="0"/>
              <w:left w:val="single" w:color="auto" w:sz="4" w:space="0"/>
              <w:bottom w:val="single" w:color="auto" w:sz="4" w:space="0"/>
              <w:right w:val="single" w:color="auto" w:sz="4" w:space="0"/>
            </w:tcBorders>
            <w:noWrap/>
            <w:vAlign w:val="center"/>
          </w:tcPr>
          <w:p w14:paraId="1812150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1652EF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52773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30215</w:t>
            </w:r>
          </w:p>
        </w:tc>
        <w:tc>
          <w:tcPr>
            <w:tcW w:w="2347" w:type="dxa"/>
            <w:tcBorders>
              <w:top w:val="single" w:color="auto" w:sz="4" w:space="0"/>
              <w:left w:val="single" w:color="auto" w:sz="4" w:space="0"/>
              <w:bottom w:val="single" w:color="auto" w:sz="4" w:space="0"/>
              <w:right w:val="single" w:color="auto" w:sz="4" w:space="0"/>
            </w:tcBorders>
            <w:noWrap/>
            <w:vAlign w:val="center"/>
          </w:tcPr>
          <w:p w14:paraId="63F70D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会议费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2972A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6C4E0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31011</w:t>
            </w:r>
          </w:p>
        </w:tc>
        <w:tc>
          <w:tcPr>
            <w:tcW w:w="2075" w:type="dxa"/>
            <w:tcBorders>
              <w:top w:val="single" w:color="auto" w:sz="4" w:space="0"/>
              <w:left w:val="single" w:color="auto" w:sz="4" w:space="0"/>
              <w:bottom w:val="single" w:color="auto" w:sz="4" w:space="0"/>
              <w:right w:val="single" w:color="auto" w:sz="4" w:space="0"/>
            </w:tcBorders>
            <w:noWrap/>
            <w:vAlign w:val="center"/>
          </w:tcPr>
          <w:p w14:paraId="488DE1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地上附着物和青苗补偿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0FFDD3F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1E05787">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84A42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7C1162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31850C5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D29BF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30216</w:t>
            </w:r>
          </w:p>
        </w:tc>
        <w:tc>
          <w:tcPr>
            <w:tcW w:w="2347" w:type="dxa"/>
            <w:tcBorders>
              <w:top w:val="single" w:color="auto" w:sz="4" w:space="0"/>
              <w:left w:val="single" w:color="auto" w:sz="4" w:space="0"/>
              <w:bottom w:val="single" w:color="auto" w:sz="4" w:space="0"/>
              <w:right w:val="single" w:color="auto" w:sz="4" w:space="0"/>
            </w:tcBorders>
            <w:noWrap/>
            <w:vAlign w:val="center"/>
          </w:tcPr>
          <w:p w14:paraId="0630B1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培训费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ACB6A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29A43A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31012</w:t>
            </w:r>
          </w:p>
        </w:tc>
        <w:tc>
          <w:tcPr>
            <w:tcW w:w="2075" w:type="dxa"/>
            <w:tcBorders>
              <w:top w:val="single" w:color="auto" w:sz="4" w:space="0"/>
              <w:left w:val="single" w:color="auto" w:sz="4" w:space="0"/>
              <w:bottom w:val="single" w:color="auto" w:sz="4" w:space="0"/>
              <w:right w:val="single" w:color="auto" w:sz="4" w:space="0"/>
            </w:tcBorders>
            <w:noWrap/>
            <w:vAlign w:val="center"/>
          </w:tcPr>
          <w:p w14:paraId="42345D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拆迁补偿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639CF11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35D0C3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194D9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00FDE6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离休费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5A58ED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22A75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30217</w:t>
            </w:r>
          </w:p>
        </w:tc>
        <w:tc>
          <w:tcPr>
            <w:tcW w:w="2347" w:type="dxa"/>
            <w:tcBorders>
              <w:top w:val="single" w:color="auto" w:sz="4" w:space="0"/>
              <w:left w:val="single" w:color="auto" w:sz="4" w:space="0"/>
              <w:bottom w:val="single" w:color="auto" w:sz="4" w:space="0"/>
              <w:right w:val="single" w:color="auto" w:sz="4" w:space="0"/>
            </w:tcBorders>
            <w:noWrap/>
            <w:vAlign w:val="center"/>
          </w:tcPr>
          <w:p w14:paraId="7F05B5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532D8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21868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31013</w:t>
            </w:r>
          </w:p>
        </w:tc>
        <w:tc>
          <w:tcPr>
            <w:tcW w:w="2075" w:type="dxa"/>
            <w:tcBorders>
              <w:top w:val="single" w:color="auto" w:sz="4" w:space="0"/>
              <w:left w:val="single" w:color="auto" w:sz="4" w:space="0"/>
              <w:bottom w:val="single" w:color="auto" w:sz="4" w:space="0"/>
              <w:right w:val="single" w:color="auto" w:sz="4" w:space="0"/>
            </w:tcBorders>
            <w:noWrap/>
            <w:vAlign w:val="center"/>
          </w:tcPr>
          <w:p w14:paraId="19A4330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284D9FE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F164E0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2CFC94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30302</w:t>
            </w:r>
          </w:p>
        </w:tc>
        <w:tc>
          <w:tcPr>
            <w:tcW w:w="1680" w:type="dxa"/>
            <w:tcBorders>
              <w:top w:val="single" w:color="auto" w:sz="4" w:space="0"/>
              <w:left w:val="single" w:color="auto" w:sz="4" w:space="0"/>
              <w:bottom w:val="single" w:color="auto" w:sz="4" w:space="0"/>
              <w:right w:val="single" w:color="auto" w:sz="4" w:space="0"/>
            </w:tcBorders>
            <w:noWrap/>
            <w:vAlign w:val="center"/>
          </w:tcPr>
          <w:p w14:paraId="680CF1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EFDF97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681F1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30218</w:t>
            </w:r>
          </w:p>
        </w:tc>
        <w:tc>
          <w:tcPr>
            <w:tcW w:w="2347" w:type="dxa"/>
            <w:tcBorders>
              <w:top w:val="single" w:color="auto" w:sz="4" w:space="0"/>
              <w:left w:val="single" w:color="auto" w:sz="4" w:space="0"/>
              <w:bottom w:val="single" w:color="auto" w:sz="4" w:space="0"/>
              <w:right w:val="single" w:color="auto" w:sz="4" w:space="0"/>
            </w:tcBorders>
            <w:noWrap/>
            <w:vAlign w:val="center"/>
          </w:tcPr>
          <w:p w14:paraId="524A87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专用材料费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57244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E0403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31019</w:t>
            </w:r>
          </w:p>
        </w:tc>
        <w:tc>
          <w:tcPr>
            <w:tcW w:w="2075" w:type="dxa"/>
            <w:tcBorders>
              <w:top w:val="single" w:color="auto" w:sz="4" w:space="0"/>
              <w:left w:val="single" w:color="auto" w:sz="4" w:space="0"/>
              <w:bottom w:val="single" w:color="auto" w:sz="4" w:space="0"/>
              <w:right w:val="single" w:color="auto" w:sz="4" w:space="0"/>
            </w:tcBorders>
            <w:noWrap/>
            <w:vAlign w:val="center"/>
          </w:tcPr>
          <w:p w14:paraId="7CAD6A8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其他交通工具购置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4B457C5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15053E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76E0C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71009CF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退职（役）费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6097DF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154A9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30224</w:t>
            </w:r>
          </w:p>
        </w:tc>
        <w:tc>
          <w:tcPr>
            <w:tcW w:w="2347" w:type="dxa"/>
            <w:tcBorders>
              <w:top w:val="single" w:color="auto" w:sz="4" w:space="0"/>
              <w:left w:val="single" w:color="auto" w:sz="4" w:space="0"/>
              <w:bottom w:val="single" w:color="auto" w:sz="4" w:space="0"/>
              <w:right w:val="single" w:color="auto" w:sz="4" w:space="0"/>
            </w:tcBorders>
            <w:noWrap/>
            <w:vAlign w:val="center"/>
          </w:tcPr>
          <w:p w14:paraId="784F62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被装购置费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51FAE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9607C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31021</w:t>
            </w:r>
          </w:p>
        </w:tc>
        <w:tc>
          <w:tcPr>
            <w:tcW w:w="2075" w:type="dxa"/>
            <w:tcBorders>
              <w:top w:val="single" w:color="auto" w:sz="4" w:space="0"/>
              <w:left w:val="single" w:color="auto" w:sz="4" w:space="0"/>
              <w:bottom w:val="single" w:color="auto" w:sz="4" w:space="0"/>
              <w:right w:val="single" w:color="auto" w:sz="4" w:space="0"/>
            </w:tcBorders>
            <w:noWrap/>
            <w:vAlign w:val="center"/>
          </w:tcPr>
          <w:p w14:paraId="34F64A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文物和陈列品购置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3C8AC3A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E35C2D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9B20C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30304</w:t>
            </w:r>
          </w:p>
        </w:tc>
        <w:tc>
          <w:tcPr>
            <w:tcW w:w="1680" w:type="dxa"/>
            <w:tcBorders>
              <w:top w:val="single" w:color="auto" w:sz="4" w:space="0"/>
              <w:left w:val="single" w:color="auto" w:sz="4" w:space="0"/>
              <w:bottom w:val="single" w:color="auto" w:sz="4" w:space="0"/>
              <w:right w:val="single" w:color="auto" w:sz="4" w:space="0"/>
            </w:tcBorders>
            <w:noWrap/>
            <w:vAlign w:val="center"/>
          </w:tcPr>
          <w:p w14:paraId="14DEB4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抚恤金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6CFCE7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A896C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30225</w:t>
            </w:r>
          </w:p>
        </w:tc>
        <w:tc>
          <w:tcPr>
            <w:tcW w:w="2347" w:type="dxa"/>
            <w:tcBorders>
              <w:top w:val="single" w:color="auto" w:sz="4" w:space="0"/>
              <w:left w:val="single" w:color="auto" w:sz="4" w:space="0"/>
              <w:bottom w:val="single" w:color="auto" w:sz="4" w:space="0"/>
              <w:right w:val="single" w:color="auto" w:sz="4" w:space="0"/>
            </w:tcBorders>
            <w:noWrap/>
            <w:vAlign w:val="center"/>
          </w:tcPr>
          <w:p w14:paraId="2A7DD1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专用燃料费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193F0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41195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31022</w:t>
            </w:r>
          </w:p>
        </w:tc>
        <w:tc>
          <w:tcPr>
            <w:tcW w:w="2075" w:type="dxa"/>
            <w:tcBorders>
              <w:top w:val="single" w:color="auto" w:sz="4" w:space="0"/>
              <w:left w:val="single" w:color="auto" w:sz="4" w:space="0"/>
              <w:bottom w:val="single" w:color="auto" w:sz="4" w:space="0"/>
              <w:right w:val="single" w:color="auto" w:sz="4" w:space="0"/>
            </w:tcBorders>
            <w:noWrap/>
            <w:vAlign w:val="center"/>
          </w:tcPr>
          <w:p w14:paraId="6BB9EF8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无形资产购置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0A42614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98ADC09">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92524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30305</w:t>
            </w:r>
          </w:p>
        </w:tc>
        <w:tc>
          <w:tcPr>
            <w:tcW w:w="1680" w:type="dxa"/>
            <w:tcBorders>
              <w:top w:val="single" w:color="auto" w:sz="4" w:space="0"/>
              <w:left w:val="single" w:color="auto" w:sz="4" w:space="0"/>
              <w:bottom w:val="single" w:color="auto" w:sz="4" w:space="0"/>
              <w:right w:val="single" w:color="auto" w:sz="4" w:space="0"/>
            </w:tcBorders>
            <w:noWrap/>
            <w:vAlign w:val="center"/>
          </w:tcPr>
          <w:p w14:paraId="0E4547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生活补助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6DF455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3EEA497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30226</w:t>
            </w:r>
          </w:p>
        </w:tc>
        <w:tc>
          <w:tcPr>
            <w:tcW w:w="2347" w:type="dxa"/>
            <w:tcBorders>
              <w:top w:val="single" w:color="auto" w:sz="4" w:space="0"/>
              <w:left w:val="single" w:color="auto" w:sz="4" w:space="0"/>
              <w:bottom w:val="single" w:color="auto" w:sz="4" w:space="0"/>
              <w:right w:val="single" w:color="auto" w:sz="4" w:space="0"/>
            </w:tcBorders>
            <w:noWrap/>
            <w:vAlign w:val="center"/>
          </w:tcPr>
          <w:p w14:paraId="03FB7A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劳务费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5C266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DE8E4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31099</w:t>
            </w:r>
          </w:p>
        </w:tc>
        <w:tc>
          <w:tcPr>
            <w:tcW w:w="2075" w:type="dxa"/>
            <w:tcBorders>
              <w:top w:val="single" w:color="auto" w:sz="4" w:space="0"/>
              <w:left w:val="single" w:color="auto" w:sz="4" w:space="0"/>
              <w:bottom w:val="single" w:color="auto" w:sz="4" w:space="0"/>
              <w:right w:val="single" w:color="auto" w:sz="4" w:space="0"/>
            </w:tcBorders>
            <w:noWrap/>
            <w:vAlign w:val="center"/>
          </w:tcPr>
          <w:p w14:paraId="14F956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4C334CC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012A34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252685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30306</w:t>
            </w:r>
          </w:p>
        </w:tc>
        <w:tc>
          <w:tcPr>
            <w:tcW w:w="1680" w:type="dxa"/>
            <w:tcBorders>
              <w:top w:val="single" w:color="auto" w:sz="4" w:space="0"/>
              <w:left w:val="single" w:color="auto" w:sz="4" w:space="0"/>
              <w:bottom w:val="single" w:color="auto" w:sz="4" w:space="0"/>
              <w:right w:val="single" w:color="auto" w:sz="4" w:space="0"/>
            </w:tcBorders>
            <w:noWrap/>
            <w:vAlign w:val="center"/>
          </w:tcPr>
          <w:p w14:paraId="494B6A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救济费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3C87CAF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91630A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30227</w:t>
            </w:r>
          </w:p>
        </w:tc>
        <w:tc>
          <w:tcPr>
            <w:tcW w:w="2347" w:type="dxa"/>
            <w:tcBorders>
              <w:top w:val="single" w:color="auto" w:sz="4" w:space="0"/>
              <w:left w:val="single" w:color="auto" w:sz="4" w:space="0"/>
              <w:bottom w:val="single" w:color="auto" w:sz="4" w:space="0"/>
              <w:right w:val="single" w:color="auto" w:sz="4" w:space="0"/>
            </w:tcBorders>
            <w:noWrap/>
            <w:vAlign w:val="center"/>
          </w:tcPr>
          <w:p w14:paraId="05042C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委托业务费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0133F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7DF1E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w:t>
            </w:r>
          </w:p>
        </w:tc>
        <w:tc>
          <w:tcPr>
            <w:tcW w:w="2075" w:type="dxa"/>
            <w:tcBorders>
              <w:top w:val="single" w:color="auto" w:sz="4" w:space="0"/>
              <w:left w:val="single" w:color="auto" w:sz="4" w:space="0"/>
              <w:bottom w:val="single" w:color="auto" w:sz="4" w:space="0"/>
              <w:right w:val="single" w:color="auto" w:sz="4" w:space="0"/>
            </w:tcBorders>
            <w:noWrap/>
            <w:vAlign w:val="center"/>
          </w:tcPr>
          <w:p w14:paraId="0B0322F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570804B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CFDE0C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00D85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30307</w:t>
            </w:r>
          </w:p>
        </w:tc>
        <w:tc>
          <w:tcPr>
            <w:tcW w:w="1680" w:type="dxa"/>
            <w:tcBorders>
              <w:top w:val="single" w:color="auto" w:sz="4" w:space="0"/>
              <w:left w:val="single" w:color="auto" w:sz="4" w:space="0"/>
              <w:bottom w:val="single" w:color="auto" w:sz="4" w:space="0"/>
              <w:right w:val="single" w:color="auto" w:sz="4" w:space="0"/>
            </w:tcBorders>
            <w:noWrap/>
            <w:vAlign w:val="center"/>
          </w:tcPr>
          <w:p w14:paraId="42A7F7C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5A1954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BECB8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30228</w:t>
            </w:r>
          </w:p>
        </w:tc>
        <w:tc>
          <w:tcPr>
            <w:tcW w:w="2347" w:type="dxa"/>
            <w:tcBorders>
              <w:top w:val="single" w:color="auto" w:sz="4" w:space="0"/>
              <w:left w:val="single" w:color="auto" w:sz="4" w:space="0"/>
              <w:bottom w:val="single" w:color="auto" w:sz="4" w:space="0"/>
              <w:right w:val="single" w:color="auto" w:sz="4" w:space="0"/>
            </w:tcBorders>
            <w:noWrap/>
            <w:vAlign w:val="center"/>
          </w:tcPr>
          <w:p w14:paraId="21AC48B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工会经费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6AC78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426E2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39907</w:t>
            </w:r>
          </w:p>
        </w:tc>
        <w:tc>
          <w:tcPr>
            <w:tcW w:w="2075" w:type="dxa"/>
            <w:tcBorders>
              <w:top w:val="single" w:color="auto" w:sz="4" w:space="0"/>
              <w:left w:val="single" w:color="auto" w:sz="4" w:space="0"/>
              <w:bottom w:val="single" w:color="auto" w:sz="4" w:space="0"/>
              <w:right w:val="single" w:color="auto" w:sz="4" w:space="0"/>
            </w:tcBorders>
            <w:noWrap/>
            <w:vAlign w:val="center"/>
          </w:tcPr>
          <w:p w14:paraId="5F7886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国家赔偿费用支出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13216E4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807B87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DC686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30308</w:t>
            </w:r>
          </w:p>
        </w:tc>
        <w:tc>
          <w:tcPr>
            <w:tcW w:w="1680" w:type="dxa"/>
            <w:tcBorders>
              <w:top w:val="single" w:color="auto" w:sz="4" w:space="0"/>
              <w:left w:val="single" w:color="auto" w:sz="4" w:space="0"/>
              <w:bottom w:val="single" w:color="auto" w:sz="4" w:space="0"/>
              <w:right w:val="single" w:color="auto" w:sz="4" w:space="0"/>
            </w:tcBorders>
            <w:noWrap/>
            <w:vAlign w:val="center"/>
          </w:tcPr>
          <w:p w14:paraId="26083F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助学金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4B092F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8A8E78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30229</w:t>
            </w:r>
          </w:p>
        </w:tc>
        <w:tc>
          <w:tcPr>
            <w:tcW w:w="2347" w:type="dxa"/>
            <w:tcBorders>
              <w:top w:val="single" w:color="auto" w:sz="4" w:space="0"/>
              <w:left w:val="single" w:color="auto" w:sz="4" w:space="0"/>
              <w:bottom w:val="single" w:color="auto" w:sz="4" w:space="0"/>
              <w:right w:val="single" w:color="auto" w:sz="4" w:space="0"/>
            </w:tcBorders>
            <w:noWrap/>
            <w:vAlign w:val="center"/>
          </w:tcPr>
          <w:p w14:paraId="16848F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福利费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4B78A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337E8D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39908</w:t>
            </w:r>
          </w:p>
        </w:tc>
        <w:tc>
          <w:tcPr>
            <w:tcW w:w="2075" w:type="dxa"/>
            <w:tcBorders>
              <w:top w:val="single" w:color="auto" w:sz="4" w:space="0"/>
              <w:left w:val="single" w:color="auto" w:sz="4" w:space="0"/>
              <w:bottom w:val="single" w:color="auto" w:sz="4" w:space="0"/>
              <w:right w:val="single" w:color="auto" w:sz="4" w:space="0"/>
            </w:tcBorders>
            <w:noWrap/>
            <w:vAlign w:val="center"/>
          </w:tcPr>
          <w:p w14:paraId="78E541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noWrap/>
            <w:vAlign w:val="center"/>
          </w:tcPr>
          <w:p w14:paraId="7C0CEAA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D4583A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A759D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30309</w:t>
            </w:r>
          </w:p>
        </w:tc>
        <w:tc>
          <w:tcPr>
            <w:tcW w:w="1680" w:type="dxa"/>
            <w:tcBorders>
              <w:top w:val="single" w:color="auto" w:sz="4" w:space="0"/>
              <w:left w:val="single" w:color="auto" w:sz="4" w:space="0"/>
              <w:bottom w:val="single" w:color="auto" w:sz="4" w:space="0"/>
              <w:right w:val="single" w:color="auto" w:sz="4" w:space="0"/>
            </w:tcBorders>
            <w:noWrap/>
            <w:vAlign w:val="center"/>
          </w:tcPr>
          <w:p w14:paraId="426CA5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奖励金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7C9F7C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B8E10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30231</w:t>
            </w:r>
          </w:p>
        </w:tc>
        <w:tc>
          <w:tcPr>
            <w:tcW w:w="2347" w:type="dxa"/>
            <w:tcBorders>
              <w:top w:val="single" w:color="auto" w:sz="4" w:space="0"/>
              <w:left w:val="single" w:color="auto" w:sz="4" w:space="0"/>
              <w:bottom w:val="single" w:color="auto" w:sz="4" w:space="0"/>
              <w:right w:val="single" w:color="auto" w:sz="4" w:space="0"/>
            </w:tcBorders>
            <w:noWrap/>
            <w:vAlign w:val="center"/>
          </w:tcPr>
          <w:p w14:paraId="16509C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公务用车运行维护费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74495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D01CB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39909</w:t>
            </w:r>
          </w:p>
        </w:tc>
        <w:tc>
          <w:tcPr>
            <w:tcW w:w="2075" w:type="dxa"/>
            <w:tcBorders>
              <w:top w:val="single" w:color="auto" w:sz="4" w:space="0"/>
              <w:left w:val="single" w:color="auto" w:sz="4" w:space="0"/>
              <w:bottom w:val="single" w:color="auto" w:sz="4" w:space="0"/>
              <w:right w:val="single" w:color="auto" w:sz="4" w:space="0"/>
            </w:tcBorders>
            <w:noWrap/>
            <w:vAlign w:val="center"/>
          </w:tcPr>
          <w:p w14:paraId="7123BD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经常性赠与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1D2CA3D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08235CF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5F3E39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30310</w:t>
            </w:r>
          </w:p>
        </w:tc>
        <w:tc>
          <w:tcPr>
            <w:tcW w:w="1680" w:type="dxa"/>
            <w:tcBorders>
              <w:top w:val="single" w:color="auto" w:sz="4" w:space="0"/>
              <w:left w:val="single" w:color="auto" w:sz="4" w:space="0"/>
              <w:bottom w:val="single" w:color="auto" w:sz="4" w:space="0"/>
              <w:right w:val="single" w:color="auto" w:sz="4" w:space="0"/>
            </w:tcBorders>
            <w:noWrap/>
            <w:vAlign w:val="center"/>
          </w:tcPr>
          <w:p w14:paraId="0E54D8B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个人农业生产补贴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7AB5DE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A647B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30239</w:t>
            </w:r>
          </w:p>
        </w:tc>
        <w:tc>
          <w:tcPr>
            <w:tcW w:w="2347" w:type="dxa"/>
            <w:tcBorders>
              <w:top w:val="single" w:color="auto" w:sz="4" w:space="0"/>
              <w:left w:val="single" w:color="auto" w:sz="4" w:space="0"/>
              <w:bottom w:val="single" w:color="auto" w:sz="4" w:space="0"/>
              <w:right w:val="single" w:color="auto" w:sz="4" w:space="0"/>
            </w:tcBorders>
            <w:noWrap/>
            <w:vAlign w:val="center"/>
          </w:tcPr>
          <w:p w14:paraId="242EFD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31964F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EF5B85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39910</w:t>
            </w:r>
          </w:p>
        </w:tc>
        <w:tc>
          <w:tcPr>
            <w:tcW w:w="2075" w:type="dxa"/>
            <w:tcBorders>
              <w:top w:val="single" w:color="auto" w:sz="4" w:space="0"/>
              <w:left w:val="single" w:color="auto" w:sz="4" w:space="0"/>
              <w:bottom w:val="single" w:color="auto" w:sz="4" w:space="0"/>
              <w:right w:val="single" w:color="auto" w:sz="4" w:space="0"/>
            </w:tcBorders>
            <w:noWrap/>
            <w:vAlign w:val="center"/>
          </w:tcPr>
          <w:p w14:paraId="5F6F0C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438F1E6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EFF0E3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27D62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30311</w:t>
            </w:r>
          </w:p>
        </w:tc>
        <w:tc>
          <w:tcPr>
            <w:tcW w:w="1680" w:type="dxa"/>
            <w:tcBorders>
              <w:top w:val="single" w:color="auto" w:sz="4" w:space="0"/>
              <w:left w:val="single" w:color="auto" w:sz="4" w:space="0"/>
              <w:bottom w:val="single" w:color="auto" w:sz="4" w:space="0"/>
              <w:right w:val="single" w:color="auto" w:sz="4" w:space="0"/>
            </w:tcBorders>
            <w:noWrap/>
            <w:vAlign w:val="center"/>
          </w:tcPr>
          <w:p w14:paraId="263845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代缴社会保险费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E4642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78849B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30240</w:t>
            </w:r>
          </w:p>
        </w:tc>
        <w:tc>
          <w:tcPr>
            <w:tcW w:w="2347" w:type="dxa"/>
            <w:tcBorders>
              <w:top w:val="single" w:color="auto" w:sz="4" w:space="0"/>
              <w:left w:val="single" w:color="auto" w:sz="4" w:space="0"/>
              <w:bottom w:val="single" w:color="auto" w:sz="4" w:space="0"/>
              <w:right w:val="single" w:color="auto" w:sz="4" w:space="0"/>
            </w:tcBorders>
            <w:noWrap/>
            <w:vAlign w:val="center"/>
          </w:tcPr>
          <w:p w14:paraId="64DD47A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税金及附加费用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7468E58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FA070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39999</w:t>
            </w:r>
          </w:p>
        </w:tc>
        <w:tc>
          <w:tcPr>
            <w:tcW w:w="2075" w:type="dxa"/>
            <w:tcBorders>
              <w:top w:val="single" w:color="auto" w:sz="4" w:space="0"/>
              <w:left w:val="single" w:color="auto" w:sz="4" w:space="0"/>
              <w:bottom w:val="single" w:color="auto" w:sz="4" w:space="0"/>
              <w:right w:val="single" w:color="auto" w:sz="4" w:space="0"/>
            </w:tcBorders>
            <w:noWrap/>
            <w:vAlign w:val="center"/>
          </w:tcPr>
          <w:p w14:paraId="23E5A7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326A677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B2444D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D70DA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30399</w:t>
            </w:r>
          </w:p>
        </w:tc>
        <w:tc>
          <w:tcPr>
            <w:tcW w:w="1680" w:type="dxa"/>
            <w:tcBorders>
              <w:top w:val="single" w:color="auto" w:sz="4" w:space="0"/>
              <w:left w:val="single" w:color="auto" w:sz="4" w:space="0"/>
              <w:bottom w:val="single" w:color="auto" w:sz="4" w:space="0"/>
              <w:right w:val="single" w:color="auto" w:sz="4" w:space="0"/>
            </w:tcBorders>
            <w:noWrap/>
            <w:vAlign w:val="center"/>
          </w:tcPr>
          <w:p w14:paraId="4DB307A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74E64D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DB423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30299</w:t>
            </w:r>
          </w:p>
        </w:tc>
        <w:tc>
          <w:tcPr>
            <w:tcW w:w="2347" w:type="dxa"/>
            <w:tcBorders>
              <w:top w:val="single" w:color="auto" w:sz="4" w:space="0"/>
              <w:left w:val="single" w:color="auto" w:sz="4" w:space="0"/>
              <w:bottom w:val="single" w:color="auto" w:sz="4" w:space="0"/>
              <w:right w:val="single" w:color="auto" w:sz="4" w:space="0"/>
            </w:tcBorders>
            <w:noWrap/>
            <w:vAlign w:val="center"/>
          </w:tcPr>
          <w:p w14:paraId="0ED052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378DB7A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BEEF4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7BDCCD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354935C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A24174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E3292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人员经费合计</w:t>
            </w:r>
          </w:p>
        </w:tc>
        <w:tc>
          <w:tcPr>
            <w:tcW w:w="1680" w:type="dxa"/>
            <w:tcBorders>
              <w:top w:val="single" w:color="auto" w:sz="4" w:space="0"/>
              <w:left w:val="single" w:color="auto" w:sz="4" w:space="0"/>
              <w:bottom w:val="single" w:color="auto" w:sz="4" w:space="0"/>
              <w:right w:val="single" w:color="auto" w:sz="4" w:space="0"/>
            </w:tcBorders>
            <w:noWrap/>
            <w:vAlign w:val="center"/>
          </w:tcPr>
          <w:p w14:paraId="7123509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236" w:type="dxa"/>
            <w:tcBorders>
              <w:top w:val="single" w:color="auto" w:sz="4" w:space="0"/>
              <w:left w:val="single" w:color="auto" w:sz="4" w:space="0"/>
              <w:bottom w:val="single" w:color="auto" w:sz="4" w:space="0"/>
              <w:right w:val="single" w:color="auto" w:sz="4" w:space="0"/>
            </w:tcBorders>
            <w:noWrap/>
            <w:vAlign w:val="center"/>
          </w:tcPr>
          <w:p w14:paraId="2AA303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164.43</w:t>
            </w:r>
          </w:p>
        </w:tc>
        <w:tc>
          <w:tcPr>
            <w:tcW w:w="1280" w:type="dxa"/>
            <w:tcBorders>
              <w:top w:val="single" w:color="auto" w:sz="4" w:space="0"/>
              <w:left w:val="single" w:color="auto" w:sz="4" w:space="0"/>
              <w:bottom w:val="single" w:color="auto" w:sz="4" w:space="0"/>
              <w:right w:val="single" w:color="auto" w:sz="4" w:space="0"/>
            </w:tcBorders>
            <w:noWrap/>
            <w:vAlign w:val="center"/>
          </w:tcPr>
          <w:p w14:paraId="224A20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公用经费合计</w:t>
            </w:r>
          </w:p>
        </w:tc>
        <w:tc>
          <w:tcPr>
            <w:tcW w:w="2347" w:type="dxa"/>
            <w:tcBorders>
              <w:top w:val="single" w:color="auto" w:sz="4" w:space="0"/>
              <w:left w:val="single" w:color="auto" w:sz="4" w:space="0"/>
              <w:bottom w:val="single" w:color="auto" w:sz="4" w:space="0"/>
              <w:right w:val="single" w:color="auto" w:sz="4" w:space="0"/>
            </w:tcBorders>
            <w:noWrap/>
            <w:vAlign w:val="center"/>
          </w:tcPr>
          <w:p w14:paraId="4F0EF8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4F4C3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65FE5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2C7EE37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2F1B8E3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9.92</w:t>
            </w:r>
          </w:p>
        </w:tc>
      </w:tr>
      <w:tr w14:paraId="65BA4642">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noWrap/>
            <w:vAlign w:val="center"/>
          </w:tcPr>
          <w:p w14:paraId="5434B37E">
            <w:r>
              <w:rPr>
                <w:rFonts w:hint="eastAsia"/>
              </w:rPr>
              <w:t>注：本表反映单位本年度一般公共预算财政拨款基本支出明细情况。</w:t>
            </w:r>
          </w:p>
          <w:p w14:paraId="215AB52B">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2322C622"/>
    <w:p w14:paraId="303F5820">
      <w:r>
        <w:br w:type="page"/>
      </w:r>
    </w:p>
    <w:tbl>
      <w:tblPr>
        <w:tblStyle w:val="8"/>
        <w:tblW w:w="14570"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30"/>
        <w:gridCol w:w="1948"/>
      </w:tblGrid>
      <w:tr w14:paraId="1E242784">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542018D5">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2708A57D">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16FDA477">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政府性基金预算财政拨款收入支出决算表</w:t>
            </w:r>
          </w:p>
        </w:tc>
      </w:tr>
      <w:tr w14:paraId="350CDFBB">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noWrap/>
            <w:vAlign w:val="bottom"/>
          </w:tcPr>
          <w:p w14:paraId="715CE0A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40" w:type="dxa"/>
            <w:tcBorders>
              <w:top w:val="nil"/>
              <w:left w:val="nil"/>
              <w:bottom w:val="nil"/>
              <w:right w:val="nil"/>
            </w:tcBorders>
            <w:noWrap/>
            <w:vAlign w:val="bottom"/>
          </w:tcPr>
          <w:p w14:paraId="50037779">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36" w:type="dxa"/>
            <w:tcBorders>
              <w:top w:val="nil"/>
              <w:left w:val="nil"/>
              <w:bottom w:val="nil"/>
              <w:right w:val="nil"/>
            </w:tcBorders>
            <w:noWrap/>
            <w:vAlign w:val="bottom"/>
          </w:tcPr>
          <w:p w14:paraId="42F5E94B">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25" w:type="dxa"/>
            <w:tcBorders>
              <w:top w:val="nil"/>
              <w:left w:val="nil"/>
              <w:bottom w:val="nil"/>
              <w:right w:val="nil"/>
            </w:tcBorders>
            <w:noWrap/>
            <w:vAlign w:val="bottom"/>
          </w:tcPr>
          <w:p w14:paraId="0ECC9B9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73" w:type="dxa"/>
            <w:tcBorders>
              <w:top w:val="nil"/>
              <w:left w:val="nil"/>
              <w:bottom w:val="nil"/>
              <w:right w:val="nil"/>
            </w:tcBorders>
            <w:noWrap/>
            <w:vAlign w:val="bottom"/>
          </w:tcPr>
          <w:p w14:paraId="5416F15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53" w:type="dxa"/>
            <w:tcBorders>
              <w:top w:val="nil"/>
              <w:left w:val="nil"/>
              <w:bottom w:val="nil"/>
              <w:right w:val="nil"/>
            </w:tcBorders>
            <w:noWrap/>
            <w:vAlign w:val="bottom"/>
          </w:tcPr>
          <w:p w14:paraId="5EEEBC8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00" w:type="dxa"/>
            <w:tcBorders>
              <w:top w:val="nil"/>
              <w:left w:val="nil"/>
              <w:bottom w:val="nil"/>
              <w:right w:val="nil"/>
            </w:tcBorders>
            <w:noWrap/>
            <w:vAlign w:val="bottom"/>
          </w:tcPr>
          <w:p w14:paraId="3161450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80" w:type="dxa"/>
            <w:tcBorders>
              <w:top w:val="nil"/>
              <w:left w:val="nil"/>
              <w:bottom w:val="nil"/>
              <w:right w:val="nil"/>
            </w:tcBorders>
            <w:noWrap/>
            <w:vAlign w:val="bottom"/>
          </w:tcPr>
          <w:p w14:paraId="5F3F9095">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nil"/>
              <w:right w:val="nil"/>
            </w:tcBorders>
            <w:noWrap/>
            <w:vAlign w:val="bottom"/>
          </w:tcPr>
          <w:p w14:paraId="10D2D0C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nil"/>
              <w:right w:val="nil"/>
            </w:tcBorders>
            <w:noWrap/>
            <w:vAlign w:val="bottom"/>
          </w:tcPr>
          <w:p w14:paraId="41E17575">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0B5594E1">
        <w:tblPrEx>
          <w:tblCellMar>
            <w:top w:w="0" w:type="dxa"/>
            <w:left w:w="108" w:type="dxa"/>
            <w:bottom w:w="0" w:type="dxa"/>
            <w:right w:w="108" w:type="dxa"/>
          </w:tblCellMar>
        </w:tblPrEx>
        <w:trPr>
          <w:trHeight w:val="268" w:hRule="atLeast"/>
        </w:trPr>
        <w:tc>
          <w:tcPr>
            <w:tcW w:w="8624" w:type="dxa"/>
            <w:gridSpan w:val="7"/>
            <w:tcBorders>
              <w:top w:val="nil"/>
              <w:left w:val="nil"/>
              <w:bottom w:val="single" w:color="auto" w:sz="4" w:space="0"/>
              <w:right w:val="nil"/>
            </w:tcBorders>
            <w:noWrap/>
            <w:vAlign w:val="bottom"/>
          </w:tcPr>
          <w:p w14:paraId="145BB8B4">
            <w:pPr>
              <w:keepNext w:val="0"/>
              <w:keepLines w:val="0"/>
              <w:pageBreakBefore w:val="0"/>
              <w:kinsoku/>
              <w:wordWrap/>
              <w:overflowPunct/>
              <w:topLinePunct w:val="0"/>
              <w:bidi w:val="0"/>
              <w:snapToGrid/>
              <w:spacing w:line="580" w:lineRule="exact"/>
              <w:jc w:val="left"/>
              <w:rPr>
                <w:rFonts w:hint="eastAsia" w:ascii="宋体" w:hAnsi="宋体" w:eastAsia="宋体" w:cs="宋体"/>
                <w:sz w:val="20"/>
                <w:szCs w:val="20"/>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融水苗族自治县和睦镇农业服务中心</w:t>
            </w:r>
          </w:p>
        </w:tc>
        <w:tc>
          <w:tcPr>
            <w:tcW w:w="1680" w:type="dxa"/>
            <w:tcBorders>
              <w:top w:val="nil"/>
              <w:left w:val="nil"/>
              <w:bottom w:val="single" w:color="auto" w:sz="4" w:space="0"/>
              <w:right w:val="nil"/>
            </w:tcBorders>
            <w:noWrap/>
            <w:vAlign w:val="bottom"/>
          </w:tcPr>
          <w:p w14:paraId="229A45A6">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single" w:color="auto" w:sz="4" w:space="0"/>
              <w:right w:val="nil"/>
            </w:tcBorders>
            <w:noWrap/>
            <w:vAlign w:val="bottom"/>
          </w:tcPr>
          <w:p w14:paraId="74F7AAA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single" w:color="auto" w:sz="4" w:space="0"/>
              <w:right w:val="nil"/>
            </w:tcBorders>
            <w:noWrap/>
            <w:vAlign w:val="bottom"/>
          </w:tcPr>
          <w:p w14:paraId="1C5DFC88">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5CBE50C4">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751FF81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973" w:type="dxa"/>
            <w:vMerge w:val="restart"/>
            <w:tcBorders>
              <w:top w:val="single" w:color="auto" w:sz="4" w:space="0"/>
              <w:left w:val="single" w:color="auto" w:sz="4" w:space="0"/>
              <w:bottom w:val="single" w:color="auto" w:sz="4" w:space="0"/>
              <w:right w:val="single" w:color="auto" w:sz="4" w:space="0"/>
            </w:tcBorders>
            <w:noWrap w:val="0"/>
            <w:vAlign w:val="center"/>
          </w:tcPr>
          <w:p w14:paraId="1852624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noWrap w:val="0"/>
            <w:vAlign w:val="center"/>
          </w:tcPr>
          <w:p w14:paraId="570FD13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w:t>
            </w:r>
          </w:p>
        </w:tc>
        <w:tc>
          <w:tcPr>
            <w:tcW w:w="5010" w:type="dxa"/>
            <w:gridSpan w:val="3"/>
            <w:tcBorders>
              <w:top w:val="single" w:color="auto" w:sz="4" w:space="0"/>
              <w:left w:val="single" w:color="auto" w:sz="4" w:space="0"/>
              <w:bottom w:val="single" w:color="auto" w:sz="4" w:space="0"/>
              <w:right w:val="single" w:color="auto" w:sz="4" w:space="0"/>
            </w:tcBorders>
            <w:noWrap w:val="0"/>
            <w:vAlign w:val="center"/>
          </w:tcPr>
          <w:p w14:paraId="766BA09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c>
          <w:tcPr>
            <w:tcW w:w="1948" w:type="dxa"/>
            <w:vMerge w:val="restart"/>
            <w:tcBorders>
              <w:top w:val="single" w:color="auto" w:sz="4" w:space="0"/>
              <w:left w:val="single" w:color="auto" w:sz="4" w:space="0"/>
              <w:bottom w:val="single" w:color="auto" w:sz="4" w:space="0"/>
              <w:right w:val="single" w:color="auto" w:sz="4" w:space="0"/>
            </w:tcBorders>
            <w:noWrap w:val="0"/>
            <w:vAlign w:val="center"/>
          </w:tcPr>
          <w:p w14:paraId="6F47BDC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年末结转和结余</w:t>
            </w:r>
          </w:p>
        </w:tc>
      </w:tr>
      <w:tr w14:paraId="513230ED">
        <w:tblPrEx>
          <w:tblCellMar>
            <w:top w:w="0" w:type="dxa"/>
            <w:left w:w="108" w:type="dxa"/>
            <w:bottom w:w="0" w:type="dxa"/>
            <w:right w:w="108" w:type="dxa"/>
          </w:tblCellMar>
        </w:tblPrEx>
        <w:trPr>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3FDA55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noWrap/>
            <w:vAlign w:val="center"/>
          </w:tcPr>
          <w:p w14:paraId="4C839A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672E8FF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7B15AA5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restart"/>
            <w:tcBorders>
              <w:top w:val="single" w:color="auto" w:sz="4" w:space="0"/>
              <w:left w:val="single" w:color="auto" w:sz="4" w:space="0"/>
              <w:bottom w:val="single" w:color="auto" w:sz="4" w:space="0"/>
              <w:right w:val="single" w:color="auto" w:sz="4" w:space="0"/>
            </w:tcBorders>
            <w:noWrap w:val="0"/>
            <w:vAlign w:val="center"/>
          </w:tcPr>
          <w:p w14:paraId="42C3AF4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1821974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30" w:type="dxa"/>
            <w:vMerge w:val="restart"/>
            <w:tcBorders>
              <w:top w:val="single" w:color="auto" w:sz="4" w:space="0"/>
              <w:left w:val="single" w:color="auto" w:sz="4" w:space="0"/>
              <w:bottom w:val="single" w:color="auto" w:sz="4" w:space="0"/>
              <w:right w:val="single" w:color="auto" w:sz="4" w:space="0"/>
            </w:tcBorders>
            <w:noWrap w:val="0"/>
            <w:vAlign w:val="center"/>
          </w:tcPr>
          <w:p w14:paraId="248A919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178F75C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4384DE5">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9E14AE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7756324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601BE8C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409239C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6ADE860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411D8A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0E91D94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7F14BAC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F9BC362">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712313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043A4DD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2C7FF08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15D454F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4287D9B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6DBF2C5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0342361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086A0CE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770AF34">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6BEDAFE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973" w:type="dxa"/>
            <w:tcBorders>
              <w:top w:val="single" w:color="auto" w:sz="4" w:space="0"/>
              <w:left w:val="single" w:color="auto" w:sz="4" w:space="0"/>
              <w:bottom w:val="single" w:color="auto" w:sz="4" w:space="0"/>
              <w:right w:val="single" w:color="auto" w:sz="4" w:space="0"/>
            </w:tcBorders>
            <w:noWrap/>
            <w:vAlign w:val="center"/>
          </w:tcPr>
          <w:p w14:paraId="4EAFFD4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653" w:type="dxa"/>
            <w:tcBorders>
              <w:top w:val="single" w:color="auto" w:sz="4" w:space="0"/>
              <w:left w:val="single" w:color="auto" w:sz="4" w:space="0"/>
              <w:bottom w:val="single" w:color="auto" w:sz="4" w:space="0"/>
              <w:right w:val="single" w:color="auto" w:sz="4" w:space="0"/>
            </w:tcBorders>
            <w:noWrap/>
            <w:vAlign w:val="center"/>
          </w:tcPr>
          <w:p w14:paraId="709C044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00" w:type="dxa"/>
            <w:tcBorders>
              <w:top w:val="single" w:color="auto" w:sz="4" w:space="0"/>
              <w:left w:val="single" w:color="auto" w:sz="4" w:space="0"/>
              <w:bottom w:val="single" w:color="auto" w:sz="4" w:space="0"/>
              <w:right w:val="single" w:color="auto" w:sz="4" w:space="0"/>
            </w:tcBorders>
            <w:noWrap/>
            <w:vAlign w:val="center"/>
          </w:tcPr>
          <w:p w14:paraId="0560AA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680" w:type="dxa"/>
            <w:tcBorders>
              <w:top w:val="single" w:color="auto" w:sz="4" w:space="0"/>
              <w:left w:val="single" w:color="auto" w:sz="4" w:space="0"/>
              <w:bottom w:val="single" w:color="auto" w:sz="4" w:space="0"/>
              <w:right w:val="single" w:color="auto" w:sz="4" w:space="0"/>
            </w:tcBorders>
            <w:noWrap/>
            <w:vAlign w:val="center"/>
          </w:tcPr>
          <w:p w14:paraId="41CCBD7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730" w:type="dxa"/>
            <w:tcBorders>
              <w:top w:val="single" w:color="auto" w:sz="4" w:space="0"/>
              <w:left w:val="single" w:color="auto" w:sz="4" w:space="0"/>
              <w:bottom w:val="single" w:color="auto" w:sz="4" w:space="0"/>
              <w:right w:val="single" w:color="auto" w:sz="4" w:space="0"/>
            </w:tcBorders>
            <w:noWrap/>
            <w:vAlign w:val="center"/>
          </w:tcPr>
          <w:p w14:paraId="7DBEA0A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48" w:type="dxa"/>
            <w:tcBorders>
              <w:top w:val="single" w:color="auto" w:sz="4" w:space="0"/>
              <w:left w:val="single" w:color="auto" w:sz="4" w:space="0"/>
              <w:bottom w:val="single" w:color="auto" w:sz="4" w:space="0"/>
              <w:right w:val="single" w:color="auto" w:sz="4" w:space="0"/>
            </w:tcBorders>
            <w:noWrap/>
            <w:vAlign w:val="center"/>
          </w:tcPr>
          <w:p w14:paraId="2AE95B4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4DFB792A">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57A76615">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129473E2">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6567453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6CB5636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0DB5AA4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3E9017E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7DDE164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72D8CA8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F240E54">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60591EC5">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23A24F38">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3816F42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77CD4E2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5D5F010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4789974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4C2E3EB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19FADB3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58AC08E">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4F1C59DE">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779058E3">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66519B9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6FEDA0D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460226E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4C1BC3C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4F09DB2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0A4CAA0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99B47EE">
        <w:tblPrEx>
          <w:tblCellMar>
            <w:top w:w="0" w:type="dxa"/>
            <w:left w:w="108" w:type="dxa"/>
            <w:bottom w:w="0" w:type="dxa"/>
            <w:right w:w="108" w:type="dxa"/>
          </w:tblCellMar>
        </w:tblPrEx>
        <w:trPr>
          <w:trHeight w:val="329" w:hRule="atLeast"/>
        </w:trPr>
        <w:tc>
          <w:tcPr>
            <w:tcW w:w="13982" w:type="dxa"/>
            <w:gridSpan w:val="10"/>
            <w:tcBorders>
              <w:top w:val="single" w:color="auto" w:sz="4" w:space="0"/>
              <w:left w:val="nil"/>
              <w:bottom w:val="nil"/>
              <w:right w:val="nil"/>
            </w:tcBorders>
            <w:noWrap/>
            <w:vAlign w:val="center"/>
          </w:tcPr>
          <w:p w14:paraId="1C02FC4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0"/>
                <w:szCs w:val="20"/>
                <w:highlight w:val="none"/>
              </w:rPr>
            </w:pPr>
            <w:r>
              <w:rPr>
                <w:rFonts w:hint="eastAsia"/>
              </w:rPr>
              <w:t>注：本表反映单位本年度政府性基金预算财政拨款收入、支出及结转和结余情况。</w:t>
            </w:r>
          </w:p>
        </w:tc>
      </w:tr>
    </w:tbl>
    <w:p w14:paraId="3F64AC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firstLine="630" w:firstLineChars="300"/>
        <w:jc w:val="both"/>
        <w:rPr>
          <w:rFonts w:hint="eastAsia" w:ascii="方正仿宋_GB2312" w:hAnsi="方正仿宋_GB2312" w:eastAsia="宋体" w:cs="方正仿宋_GB2312"/>
          <w:sz w:val="21"/>
          <w:szCs w:val="21"/>
          <w:lang w:eastAsia="zh"/>
          <w:woUserID w:val="1"/>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年度没有政府性基金预算财政拨款收入，也没有政府性基金预算财政拨款安排的支出，故本表无数据</w:t>
      </w:r>
      <w:r>
        <w:rPr>
          <w:rFonts w:hint="eastAsia" w:ascii="宋体" w:hAnsi="宋体" w:cs="宋体"/>
          <w:color w:val="000000"/>
          <w:kern w:val="2"/>
          <w:sz w:val="21"/>
          <w:szCs w:val="21"/>
          <w:lang w:val="en-US" w:eastAsia="zh"/>
          <w:woUserID w:val="1"/>
        </w:rPr>
        <w:t>。</w:t>
      </w:r>
    </w:p>
    <w:p w14:paraId="24AFDE33"/>
    <w:p w14:paraId="2C43871F">
      <w:pPr>
        <w:rPr>
          <w:rFonts w:hint="eastAsia"/>
        </w:rPr>
      </w:pPr>
      <w:r>
        <w:br w:type="page"/>
      </w:r>
    </w:p>
    <w:tbl>
      <w:tblPr>
        <w:tblStyle w:val="8"/>
        <w:tblW w:w="0" w:type="auto"/>
        <w:tblInd w:w="96" w:type="dxa"/>
        <w:tblLayout w:type="fixed"/>
        <w:tblCellMar>
          <w:top w:w="0" w:type="dxa"/>
          <w:left w:w="108" w:type="dxa"/>
          <w:bottom w:w="0" w:type="dxa"/>
          <w:right w:w="108" w:type="dxa"/>
        </w:tblCellMar>
      </w:tblPr>
      <w:tblGrid>
        <w:gridCol w:w="1638"/>
        <w:gridCol w:w="3109"/>
        <w:gridCol w:w="2993"/>
        <w:gridCol w:w="3135"/>
        <w:gridCol w:w="3065"/>
      </w:tblGrid>
      <w:tr w14:paraId="3F91002D">
        <w:tblPrEx>
          <w:tblCellMar>
            <w:top w:w="0" w:type="dxa"/>
            <w:left w:w="108" w:type="dxa"/>
            <w:bottom w:w="0" w:type="dxa"/>
            <w:right w:w="108" w:type="dxa"/>
          </w:tblCellMar>
        </w:tblPrEx>
        <w:trPr>
          <w:trHeight w:val="384" w:hRule="atLeast"/>
          <w:tblHeader/>
        </w:trPr>
        <w:tc>
          <w:tcPr>
            <w:tcW w:w="13940" w:type="dxa"/>
            <w:gridSpan w:val="5"/>
            <w:tcBorders>
              <w:top w:val="nil"/>
              <w:left w:val="nil"/>
              <w:bottom w:val="nil"/>
              <w:right w:val="nil"/>
            </w:tcBorders>
            <w:noWrap/>
            <w:vAlign w:val="bottom"/>
          </w:tcPr>
          <w:p w14:paraId="601851D1">
            <w:pPr>
              <w:keepNext w:val="0"/>
              <w:keepLines w:val="0"/>
              <w:pageBreakBefore w:val="0"/>
              <w:tabs>
                <w:tab w:val="left" w:pos="4794"/>
              </w:tabs>
              <w:kinsoku/>
              <w:wordWrap/>
              <w:overflowPunct/>
              <w:topLinePunct w:val="0"/>
              <w:bidi w:val="0"/>
              <w:snapToGrid/>
              <w:spacing w:line="580" w:lineRule="exact"/>
              <w:jc w:val="right"/>
              <w:rPr>
                <w:rFonts w:hint="eastAsia" w:ascii="黑体" w:hAnsi="黑体" w:eastAsia="宋体" w:cs="黑体"/>
                <w:color w:val="000000"/>
                <w:kern w:val="0"/>
                <w:sz w:val="32"/>
                <w:szCs w:val="32"/>
                <w:highlight w:val="none"/>
                <w:lang w:eastAsia="zh-CN"/>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表</w:t>
            </w:r>
          </w:p>
        </w:tc>
      </w:tr>
      <w:tr w14:paraId="7E5F1E3B">
        <w:tblPrEx>
          <w:tblCellMar>
            <w:top w:w="0" w:type="dxa"/>
            <w:left w:w="108" w:type="dxa"/>
            <w:bottom w:w="0" w:type="dxa"/>
            <w:right w:w="108" w:type="dxa"/>
          </w:tblCellMar>
        </w:tblPrEx>
        <w:trPr>
          <w:trHeight w:val="497" w:hRule="atLeast"/>
          <w:tblHeader/>
        </w:trPr>
        <w:tc>
          <w:tcPr>
            <w:tcW w:w="13940" w:type="dxa"/>
            <w:gridSpan w:val="5"/>
            <w:tcBorders>
              <w:top w:val="nil"/>
              <w:left w:val="nil"/>
              <w:bottom w:val="nil"/>
              <w:right w:val="nil"/>
            </w:tcBorders>
            <w:noWrap/>
            <w:vAlign w:val="bottom"/>
          </w:tcPr>
          <w:p w14:paraId="173D0A15">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国有资本经营预算财政拨款支出决算表</w:t>
            </w:r>
          </w:p>
        </w:tc>
      </w:tr>
      <w:tr w14:paraId="1EA0F239">
        <w:tblPrEx>
          <w:tblCellMar>
            <w:top w:w="0" w:type="dxa"/>
            <w:left w:w="108" w:type="dxa"/>
            <w:bottom w:w="0" w:type="dxa"/>
            <w:right w:w="108" w:type="dxa"/>
          </w:tblCellMar>
        </w:tblPrEx>
        <w:trPr>
          <w:trHeight w:val="264" w:hRule="atLeast"/>
        </w:trPr>
        <w:tc>
          <w:tcPr>
            <w:tcW w:w="7740" w:type="dxa"/>
            <w:gridSpan w:val="3"/>
            <w:tcBorders>
              <w:top w:val="nil"/>
              <w:left w:val="nil"/>
              <w:bottom w:val="single" w:color="auto" w:sz="4" w:space="0"/>
              <w:right w:val="nil"/>
            </w:tcBorders>
            <w:noWrap/>
            <w:vAlign w:val="bottom"/>
          </w:tcPr>
          <w:p w14:paraId="7918DA8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融水苗族自治县和睦镇农业服务中心</w:t>
            </w:r>
          </w:p>
        </w:tc>
        <w:tc>
          <w:tcPr>
            <w:tcW w:w="3135" w:type="dxa"/>
            <w:tcBorders>
              <w:top w:val="nil"/>
              <w:left w:val="nil"/>
              <w:bottom w:val="single" w:color="auto" w:sz="4" w:space="0"/>
              <w:right w:val="nil"/>
            </w:tcBorders>
            <w:noWrap/>
            <w:vAlign w:val="bottom"/>
          </w:tcPr>
          <w:p w14:paraId="13B0032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3065" w:type="dxa"/>
            <w:tcBorders>
              <w:top w:val="nil"/>
              <w:left w:val="nil"/>
              <w:bottom w:val="single" w:color="auto" w:sz="4" w:space="0"/>
              <w:right w:val="nil"/>
            </w:tcBorders>
            <w:noWrap/>
            <w:vAlign w:val="bottom"/>
          </w:tcPr>
          <w:p w14:paraId="00AC6616">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45D9D8D9">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437C9B9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93" w:type="dxa"/>
            <w:gridSpan w:val="3"/>
            <w:tcBorders>
              <w:top w:val="single" w:color="auto" w:sz="4" w:space="0"/>
              <w:left w:val="single" w:color="auto" w:sz="4" w:space="0"/>
              <w:bottom w:val="single" w:color="auto" w:sz="4" w:space="0"/>
              <w:right w:val="single" w:color="auto" w:sz="4" w:space="0"/>
            </w:tcBorders>
            <w:noWrap w:val="0"/>
            <w:vAlign w:val="center"/>
          </w:tcPr>
          <w:p w14:paraId="4FDB922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39BB51F0">
        <w:tblPrEx>
          <w:tblCellMar>
            <w:top w:w="0" w:type="dxa"/>
            <w:left w:w="108" w:type="dxa"/>
            <w:bottom w:w="0" w:type="dxa"/>
            <w:right w:w="108" w:type="dxa"/>
          </w:tblCellMar>
        </w:tblPrEx>
        <w:trPr>
          <w:trHeight w:val="312" w:hRule="atLeast"/>
        </w:trPr>
        <w:tc>
          <w:tcPr>
            <w:tcW w:w="1638" w:type="dxa"/>
            <w:vMerge w:val="restart"/>
            <w:tcBorders>
              <w:top w:val="single" w:color="auto" w:sz="4" w:space="0"/>
              <w:left w:val="single" w:color="auto" w:sz="4" w:space="0"/>
              <w:bottom w:val="single" w:color="auto" w:sz="4" w:space="0"/>
              <w:right w:val="single" w:color="auto" w:sz="4" w:space="0"/>
            </w:tcBorders>
            <w:noWrap w:val="0"/>
            <w:vAlign w:val="center"/>
          </w:tcPr>
          <w:p w14:paraId="38560B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3109" w:type="dxa"/>
            <w:vMerge w:val="restart"/>
            <w:tcBorders>
              <w:top w:val="single" w:color="auto" w:sz="4" w:space="0"/>
              <w:left w:val="single" w:color="auto" w:sz="4" w:space="0"/>
              <w:bottom w:val="single" w:color="auto" w:sz="4" w:space="0"/>
              <w:right w:val="single" w:color="auto" w:sz="4" w:space="0"/>
            </w:tcBorders>
            <w:noWrap/>
            <w:vAlign w:val="center"/>
          </w:tcPr>
          <w:p w14:paraId="5D90082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2993" w:type="dxa"/>
            <w:vMerge w:val="restart"/>
            <w:tcBorders>
              <w:top w:val="single" w:color="auto" w:sz="4" w:space="0"/>
              <w:left w:val="single" w:color="auto" w:sz="4" w:space="0"/>
              <w:bottom w:val="single" w:color="auto" w:sz="4" w:space="0"/>
              <w:right w:val="single" w:color="auto" w:sz="4" w:space="0"/>
            </w:tcBorders>
            <w:noWrap w:val="0"/>
            <w:vAlign w:val="center"/>
          </w:tcPr>
          <w:p w14:paraId="4BB8721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3135" w:type="dxa"/>
            <w:vMerge w:val="restart"/>
            <w:tcBorders>
              <w:top w:val="single" w:color="auto" w:sz="4" w:space="0"/>
              <w:left w:val="single" w:color="auto" w:sz="4" w:space="0"/>
              <w:bottom w:val="single" w:color="auto" w:sz="4" w:space="0"/>
              <w:right w:val="single" w:color="auto" w:sz="4" w:space="0"/>
            </w:tcBorders>
            <w:noWrap w:val="0"/>
            <w:vAlign w:val="center"/>
          </w:tcPr>
          <w:p w14:paraId="5AB5371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3065" w:type="dxa"/>
            <w:vMerge w:val="restart"/>
            <w:tcBorders>
              <w:top w:val="single" w:color="auto" w:sz="4" w:space="0"/>
              <w:left w:val="single" w:color="auto" w:sz="4" w:space="0"/>
              <w:bottom w:val="single" w:color="auto" w:sz="4" w:space="0"/>
              <w:right w:val="single" w:color="auto" w:sz="4" w:space="0"/>
            </w:tcBorders>
            <w:noWrap w:val="0"/>
            <w:vAlign w:val="center"/>
          </w:tcPr>
          <w:p w14:paraId="65E890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768894EA">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61E5A03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60EC6C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097F28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1EE4747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3393B29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7754189">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52BE527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170D8BB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5AFE0E5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6C12245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50B0D62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A9145E3">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71D9694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993" w:type="dxa"/>
            <w:tcBorders>
              <w:top w:val="single" w:color="auto" w:sz="4" w:space="0"/>
              <w:left w:val="single" w:color="auto" w:sz="4" w:space="0"/>
              <w:bottom w:val="single" w:color="auto" w:sz="4" w:space="0"/>
              <w:right w:val="single" w:color="auto" w:sz="4" w:space="0"/>
            </w:tcBorders>
            <w:noWrap/>
            <w:vAlign w:val="center"/>
          </w:tcPr>
          <w:p w14:paraId="25FECAB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35" w:type="dxa"/>
            <w:tcBorders>
              <w:top w:val="single" w:color="auto" w:sz="4" w:space="0"/>
              <w:left w:val="single" w:color="auto" w:sz="4" w:space="0"/>
              <w:bottom w:val="single" w:color="auto" w:sz="4" w:space="0"/>
              <w:right w:val="single" w:color="auto" w:sz="4" w:space="0"/>
            </w:tcBorders>
            <w:noWrap/>
            <w:vAlign w:val="center"/>
          </w:tcPr>
          <w:p w14:paraId="1F9AF50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065" w:type="dxa"/>
            <w:tcBorders>
              <w:top w:val="single" w:color="auto" w:sz="4" w:space="0"/>
              <w:left w:val="single" w:color="auto" w:sz="4" w:space="0"/>
              <w:bottom w:val="single" w:color="auto" w:sz="4" w:space="0"/>
              <w:right w:val="single" w:color="auto" w:sz="4" w:space="0"/>
            </w:tcBorders>
            <w:noWrap/>
            <w:vAlign w:val="center"/>
          </w:tcPr>
          <w:p w14:paraId="6B658A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7FB7428B">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5693C653">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3109" w:type="dxa"/>
            <w:tcBorders>
              <w:top w:val="single" w:color="auto" w:sz="4" w:space="0"/>
              <w:left w:val="single" w:color="auto" w:sz="4" w:space="0"/>
              <w:bottom w:val="single" w:color="auto" w:sz="4" w:space="0"/>
              <w:right w:val="single" w:color="auto" w:sz="4" w:space="0"/>
            </w:tcBorders>
            <w:noWrap/>
            <w:vAlign w:val="center"/>
          </w:tcPr>
          <w:p w14:paraId="20DEBA9F">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0728134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0517A2F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02241B6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EC70A17">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5EC5E62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ign w:val="center"/>
          </w:tcPr>
          <w:p w14:paraId="1A9014C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134307D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5B0DF60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41F33A3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726B6B9">
        <w:tblPrEx>
          <w:tblCellMar>
            <w:top w:w="0" w:type="dxa"/>
            <w:left w:w="108" w:type="dxa"/>
            <w:bottom w:w="0" w:type="dxa"/>
            <w:right w:w="108" w:type="dxa"/>
          </w:tblCellMar>
        </w:tblPrEx>
        <w:trPr>
          <w:trHeight w:val="308" w:hRule="atLeast"/>
        </w:trPr>
        <w:tc>
          <w:tcPr>
            <w:tcW w:w="13940" w:type="dxa"/>
            <w:gridSpan w:val="5"/>
            <w:tcBorders>
              <w:top w:val="single" w:color="auto" w:sz="4" w:space="0"/>
              <w:left w:val="nil"/>
              <w:bottom w:val="nil"/>
              <w:right w:val="nil"/>
            </w:tcBorders>
            <w:noWrap/>
            <w:vAlign w:val="center"/>
          </w:tcPr>
          <w:p w14:paraId="703F1BBB">
            <w:r>
              <w:rPr>
                <w:rFonts w:hint="eastAsia"/>
              </w:rPr>
              <w:t>注：本表反映单位本年度国有资本经营预算财政拨款支出情况。</w:t>
            </w:r>
          </w:p>
          <w:p w14:paraId="680B41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ascii="宋体" w:hAnsi="宋体" w:eastAsia="宋体" w:cs="宋体"/>
                <w:color w:val="000000"/>
                <w:kern w:val="0"/>
                <w:sz w:val="20"/>
                <w:szCs w:val="20"/>
                <w:highlight w:val="none"/>
              </w:rPr>
            </w:pPr>
            <w:r>
              <w:rPr>
                <w:rFonts w:hint="eastAsia" w:ascii="宋体" w:hAnsi="宋体" w:eastAsia="宋体" w:cs="宋体"/>
                <w:color w:val="000000" w:themeColor="text1"/>
                <w:kern w:val="2"/>
                <w:sz w:val="21"/>
                <w:szCs w:val="21"/>
                <w:lang w:val="en-US" w:eastAsia="zh-CN"/>
                <w14:textFill>
                  <w14:solidFill>
                    <w14:schemeClr w14:val="tx1"/>
                  </w14:solidFill>
                </w14:textFill>
              </w:rPr>
              <w:t>本</w:t>
            </w:r>
            <w:r>
              <w:rPr>
                <w:rFonts w:hint="eastAsia" w:ascii="宋体" w:hAnsi="宋体" w:cs="宋体"/>
                <w:color w:val="000000" w:themeColor="text1"/>
                <w:kern w:val="2"/>
                <w:sz w:val="21"/>
                <w:szCs w:val="21"/>
                <w:lang w:val="en-US" w:eastAsia="zh-CN"/>
                <w14:textFill>
                  <w14:solidFill>
                    <w14:schemeClr w14:val="tx1"/>
                  </w14:solidFill>
                </w14:textFill>
              </w:rPr>
              <w:t>单位</w:t>
            </w:r>
            <w:r>
              <w:rPr>
                <w:rFonts w:hint="eastAsia" w:ascii="宋体" w:hAnsi="宋体" w:eastAsia="宋体" w:cs="宋体"/>
                <w:color w:val="000000" w:themeColor="text1"/>
                <w:kern w:val="2"/>
                <w:sz w:val="21"/>
                <w:szCs w:val="21"/>
                <w:lang w:val="en-US" w:eastAsia="zh-CN"/>
                <w14:textFill>
                  <w14:solidFill>
                    <w14:schemeClr w14:val="tx1"/>
                  </w14:solidFill>
                </w14:textFill>
              </w:rPr>
              <w:t>202</w:t>
            </w:r>
            <w:r>
              <w:rPr>
                <w:rFonts w:hint="eastAsia" w:ascii="宋体" w:hAnsi="宋体" w:cs="宋体"/>
                <w:color w:val="000000" w:themeColor="text1"/>
                <w:kern w:val="2"/>
                <w:sz w:val="21"/>
                <w:szCs w:val="21"/>
                <w:lang w:val="en-US" w:eastAsia="zh-CN"/>
                <w14:textFill>
                  <w14:solidFill>
                    <w14:schemeClr w14:val="tx1"/>
                  </w14:solidFill>
                </w14:textFill>
              </w:rPr>
              <w:t>5</w:t>
            </w:r>
            <w:r>
              <w:rPr>
                <w:rFonts w:hint="eastAsia" w:ascii="宋体" w:hAnsi="宋体" w:eastAsia="宋体" w:cs="宋体"/>
                <w:color w:val="000000" w:themeColor="text1"/>
                <w:kern w:val="2"/>
                <w:sz w:val="21"/>
                <w:szCs w:val="21"/>
                <w:lang w:val="en-US" w:eastAsia="zh-CN"/>
                <w14:textFill>
                  <w14:solidFill>
                    <w14:schemeClr w14:val="tx1"/>
                  </w14:solidFill>
                </w14:textFill>
              </w:rPr>
              <w:t>年度没有国有资本经营预算财政拨款收入，也没有国有资本经营预算财政拨款安排的支出，故本表无数据</w:t>
            </w:r>
            <w:r>
              <w:rPr>
                <w:rFonts w:hint="eastAsia" w:ascii="宋体" w:hAnsi="宋体" w:cs="宋体"/>
                <w:color w:val="000000" w:themeColor="text1"/>
                <w:kern w:val="2"/>
                <w:sz w:val="21"/>
                <w:szCs w:val="21"/>
                <w:lang w:val="en-US" w:eastAsia="zh-CN"/>
                <w14:textFill>
                  <w14:solidFill>
                    <w14:schemeClr w14:val="tx1"/>
                  </w14:solidFill>
                </w14:textFill>
              </w:rPr>
              <w:t>。</w:t>
            </w:r>
          </w:p>
        </w:tc>
      </w:tr>
    </w:tbl>
    <w:p w14:paraId="58A1F838">
      <w:pPr>
        <w:rPr>
          <w:rFonts w:hint="eastAsia"/>
        </w:rPr>
      </w:pPr>
    </w:p>
    <w:p w14:paraId="629F35C6"/>
    <w:p w14:paraId="446F9A29"/>
    <w:p w14:paraId="7E69EBC9"/>
    <w:p w14:paraId="77F77F2F"/>
    <w:p w14:paraId="42837A92"/>
    <w:p w14:paraId="727DC43B"/>
    <w:p w14:paraId="24CD10F1"/>
    <w:p w14:paraId="6B6D7475"/>
    <w:p w14:paraId="41EA1EF5"/>
    <w:p w14:paraId="004B7DD8"/>
    <w:tbl>
      <w:tblPr>
        <w:tblStyle w:val="8"/>
        <w:tblpPr w:leftFromText="180" w:rightFromText="180" w:vertAnchor="text" w:horzAnchor="page" w:tblpX="1454" w:tblpY="300"/>
        <w:tblOverlap w:val="never"/>
        <w:tblW w:w="4983" w:type="pct"/>
        <w:tblInd w:w="0" w:type="dxa"/>
        <w:tblLayout w:type="fixed"/>
        <w:tblCellMar>
          <w:top w:w="0" w:type="dxa"/>
          <w:left w:w="108" w:type="dxa"/>
          <w:bottom w:w="0" w:type="dxa"/>
          <w:right w:w="108" w:type="dxa"/>
        </w:tblCellMar>
      </w:tblPr>
      <w:tblGrid>
        <w:gridCol w:w="1631"/>
        <w:gridCol w:w="1251"/>
        <w:gridCol w:w="909"/>
        <w:gridCol w:w="1303"/>
        <w:gridCol w:w="1251"/>
        <w:gridCol w:w="1039"/>
        <w:gridCol w:w="984"/>
        <w:gridCol w:w="1241"/>
        <w:gridCol w:w="988"/>
        <w:gridCol w:w="1217"/>
        <w:gridCol w:w="1217"/>
        <w:gridCol w:w="1097"/>
      </w:tblGrid>
      <w:tr w14:paraId="6F793ACE">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330EFF29">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公开09表</w:t>
            </w:r>
          </w:p>
        </w:tc>
      </w:tr>
      <w:tr w14:paraId="56568815">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24F94150">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b/>
                <w:bCs/>
                <w:color w:val="000000"/>
                <w:kern w:val="0"/>
                <w:sz w:val="32"/>
                <w:szCs w:val="32"/>
                <w:highlight w:val="none"/>
              </w:rPr>
              <w:t>财政拨款“三公”经费支出决算表</w:t>
            </w:r>
          </w:p>
        </w:tc>
      </w:tr>
      <w:tr w14:paraId="5FF8667E">
        <w:tblPrEx>
          <w:tblCellMar>
            <w:top w:w="0" w:type="dxa"/>
            <w:left w:w="108" w:type="dxa"/>
            <w:bottom w:w="0" w:type="dxa"/>
            <w:right w:w="108" w:type="dxa"/>
          </w:tblCellMar>
        </w:tblPrEx>
        <w:trPr>
          <w:trHeight w:val="316" w:hRule="atLeast"/>
        </w:trPr>
        <w:tc>
          <w:tcPr>
            <w:tcW w:w="2613" w:type="pct"/>
            <w:gridSpan w:val="6"/>
            <w:tcBorders>
              <w:top w:val="nil"/>
              <w:left w:val="nil"/>
              <w:bottom w:val="single" w:color="auto" w:sz="4" w:space="0"/>
              <w:right w:val="nil"/>
            </w:tcBorders>
            <w:noWrap/>
            <w:vAlign w:val="bottom"/>
          </w:tcPr>
          <w:p w14:paraId="0FFEB65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融水苗族自治县和睦镇农业服务中心</w:t>
            </w:r>
          </w:p>
        </w:tc>
        <w:tc>
          <w:tcPr>
            <w:tcW w:w="348" w:type="pct"/>
            <w:tcBorders>
              <w:top w:val="nil"/>
              <w:left w:val="nil"/>
              <w:bottom w:val="single" w:color="auto" w:sz="4" w:space="0"/>
              <w:right w:val="nil"/>
            </w:tcBorders>
            <w:noWrap/>
            <w:vAlign w:val="bottom"/>
          </w:tcPr>
          <w:p w14:paraId="75BBD9E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9" w:type="pct"/>
            <w:tcBorders>
              <w:top w:val="nil"/>
              <w:left w:val="nil"/>
              <w:bottom w:val="single" w:color="auto" w:sz="4" w:space="0"/>
              <w:right w:val="nil"/>
            </w:tcBorders>
            <w:noWrap/>
            <w:vAlign w:val="bottom"/>
          </w:tcPr>
          <w:p w14:paraId="1D466DBB">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49" w:type="pct"/>
            <w:tcBorders>
              <w:top w:val="nil"/>
              <w:left w:val="nil"/>
              <w:bottom w:val="single" w:color="auto" w:sz="4" w:space="0"/>
              <w:right w:val="nil"/>
            </w:tcBorders>
            <w:noWrap/>
            <w:vAlign w:val="bottom"/>
          </w:tcPr>
          <w:p w14:paraId="71044B7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0" w:type="pct"/>
            <w:tcBorders>
              <w:top w:val="nil"/>
              <w:left w:val="nil"/>
              <w:bottom w:val="single" w:color="auto" w:sz="4" w:space="0"/>
              <w:right w:val="nil"/>
            </w:tcBorders>
            <w:noWrap/>
            <w:vAlign w:val="bottom"/>
          </w:tcPr>
          <w:p w14:paraId="7ACD2CC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818" w:type="pct"/>
            <w:gridSpan w:val="2"/>
            <w:tcBorders>
              <w:top w:val="nil"/>
              <w:left w:val="nil"/>
              <w:bottom w:val="single" w:color="auto" w:sz="4" w:space="0"/>
              <w:right w:val="nil"/>
            </w:tcBorders>
            <w:noWrap/>
            <w:vAlign w:val="bottom"/>
          </w:tcPr>
          <w:p w14:paraId="4186639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3BB61CF7">
        <w:tblPrEx>
          <w:tblCellMar>
            <w:top w:w="0" w:type="dxa"/>
            <w:left w:w="108" w:type="dxa"/>
            <w:bottom w:w="0" w:type="dxa"/>
            <w:right w:w="108" w:type="dxa"/>
          </w:tblCellMar>
        </w:tblPrEx>
        <w:trPr>
          <w:trHeight w:val="333" w:hRule="atLeast"/>
        </w:trPr>
        <w:tc>
          <w:tcPr>
            <w:tcW w:w="2613" w:type="pct"/>
            <w:gridSpan w:val="6"/>
            <w:tcBorders>
              <w:top w:val="single" w:color="auto" w:sz="4" w:space="0"/>
              <w:left w:val="single" w:color="auto" w:sz="4" w:space="0"/>
              <w:bottom w:val="single" w:color="auto" w:sz="4" w:space="0"/>
              <w:right w:val="single" w:color="auto" w:sz="4" w:space="0"/>
            </w:tcBorders>
            <w:noWrap w:val="0"/>
            <w:vAlign w:val="center"/>
          </w:tcPr>
          <w:p w14:paraId="3609600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预算数</w:t>
            </w:r>
          </w:p>
        </w:tc>
        <w:tc>
          <w:tcPr>
            <w:tcW w:w="2386" w:type="pct"/>
            <w:gridSpan w:val="6"/>
            <w:tcBorders>
              <w:top w:val="single" w:color="auto" w:sz="4" w:space="0"/>
              <w:left w:val="single" w:color="auto" w:sz="4" w:space="0"/>
              <w:bottom w:val="single" w:color="auto" w:sz="4" w:space="0"/>
              <w:right w:val="single" w:color="auto" w:sz="4" w:space="0"/>
            </w:tcBorders>
            <w:noWrap w:val="0"/>
            <w:vAlign w:val="center"/>
          </w:tcPr>
          <w:p w14:paraId="7C422FB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7768BA2F">
        <w:tblPrEx>
          <w:tblCellMar>
            <w:top w:w="0" w:type="dxa"/>
            <w:left w:w="108" w:type="dxa"/>
            <w:bottom w:w="0" w:type="dxa"/>
            <w:right w:w="108" w:type="dxa"/>
          </w:tblCellMar>
        </w:tblPrEx>
        <w:trPr>
          <w:trHeight w:val="326" w:hRule="atLeast"/>
        </w:trPr>
        <w:tc>
          <w:tcPr>
            <w:tcW w:w="577" w:type="pct"/>
            <w:vMerge w:val="restart"/>
            <w:tcBorders>
              <w:top w:val="single" w:color="auto" w:sz="4" w:space="0"/>
              <w:left w:val="single" w:color="auto" w:sz="4" w:space="0"/>
              <w:bottom w:val="single" w:color="auto" w:sz="4" w:space="0"/>
              <w:right w:val="single" w:color="auto" w:sz="4" w:space="0"/>
            </w:tcBorders>
            <w:noWrap w:val="0"/>
            <w:vAlign w:val="center"/>
          </w:tcPr>
          <w:p w14:paraId="193390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42" w:type="pct"/>
            <w:vMerge w:val="restart"/>
            <w:tcBorders>
              <w:top w:val="single" w:color="auto" w:sz="4" w:space="0"/>
              <w:left w:val="single" w:color="auto" w:sz="4" w:space="0"/>
              <w:bottom w:val="single" w:color="auto" w:sz="4" w:space="0"/>
              <w:right w:val="single" w:color="auto" w:sz="4" w:space="0"/>
            </w:tcBorders>
            <w:noWrap w:val="0"/>
            <w:vAlign w:val="center"/>
          </w:tcPr>
          <w:p w14:paraId="3A390EE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25" w:type="pct"/>
            <w:gridSpan w:val="3"/>
            <w:tcBorders>
              <w:top w:val="single" w:color="auto" w:sz="4" w:space="0"/>
              <w:left w:val="single" w:color="auto" w:sz="4" w:space="0"/>
              <w:bottom w:val="single" w:color="auto" w:sz="4" w:space="0"/>
              <w:right w:val="single" w:color="auto" w:sz="4" w:space="0"/>
            </w:tcBorders>
            <w:noWrap w:val="0"/>
            <w:vAlign w:val="center"/>
          </w:tcPr>
          <w:p w14:paraId="064E43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67" w:type="pct"/>
            <w:vMerge w:val="restart"/>
            <w:tcBorders>
              <w:top w:val="single" w:color="auto" w:sz="4" w:space="0"/>
              <w:left w:val="single" w:color="auto" w:sz="4" w:space="0"/>
              <w:bottom w:val="single" w:color="auto" w:sz="4" w:space="0"/>
              <w:right w:val="single" w:color="auto" w:sz="4" w:space="0"/>
            </w:tcBorders>
            <w:noWrap w:val="0"/>
            <w:vAlign w:val="center"/>
          </w:tcPr>
          <w:p w14:paraId="38A4AB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348" w:type="pct"/>
            <w:vMerge w:val="restart"/>
            <w:tcBorders>
              <w:top w:val="single" w:color="auto" w:sz="4" w:space="0"/>
              <w:left w:val="single" w:color="auto" w:sz="4" w:space="0"/>
              <w:bottom w:val="single" w:color="auto" w:sz="4" w:space="0"/>
              <w:right w:val="single" w:color="auto" w:sz="4" w:space="0"/>
            </w:tcBorders>
            <w:noWrap w:val="0"/>
            <w:vAlign w:val="center"/>
          </w:tcPr>
          <w:p w14:paraId="22F0A85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39" w:type="pct"/>
            <w:vMerge w:val="restart"/>
            <w:tcBorders>
              <w:top w:val="single" w:color="auto" w:sz="4" w:space="0"/>
              <w:left w:val="single" w:color="auto" w:sz="4" w:space="0"/>
              <w:bottom w:val="single" w:color="auto" w:sz="4" w:space="0"/>
              <w:right w:val="single" w:color="auto" w:sz="4" w:space="0"/>
            </w:tcBorders>
            <w:noWrap w:val="0"/>
            <w:vAlign w:val="center"/>
          </w:tcPr>
          <w:p w14:paraId="215CAA0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11" w:type="pct"/>
            <w:gridSpan w:val="3"/>
            <w:tcBorders>
              <w:top w:val="single" w:color="auto" w:sz="4" w:space="0"/>
              <w:left w:val="single" w:color="auto" w:sz="4" w:space="0"/>
              <w:bottom w:val="single" w:color="auto" w:sz="4" w:space="0"/>
              <w:right w:val="single" w:color="auto" w:sz="4" w:space="0"/>
            </w:tcBorders>
            <w:noWrap w:val="0"/>
            <w:vAlign w:val="center"/>
          </w:tcPr>
          <w:p w14:paraId="5028EA4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88" w:type="pct"/>
            <w:vMerge w:val="restart"/>
            <w:tcBorders>
              <w:top w:val="single" w:color="auto" w:sz="4" w:space="0"/>
              <w:left w:val="single" w:color="auto" w:sz="4" w:space="0"/>
              <w:bottom w:val="single" w:color="auto" w:sz="4" w:space="0"/>
              <w:right w:val="single" w:color="auto" w:sz="4" w:space="0"/>
            </w:tcBorders>
            <w:noWrap w:val="0"/>
            <w:vAlign w:val="center"/>
          </w:tcPr>
          <w:p w14:paraId="2FACAC8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r>
      <w:tr w14:paraId="60DDEEC0">
        <w:tblPrEx>
          <w:tblCellMar>
            <w:top w:w="0" w:type="dxa"/>
            <w:left w:w="108" w:type="dxa"/>
            <w:bottom w:w="0" w:type="dxa"/>
            <w:right w:w="108" w:type="dxa"/>
          </w:tblCellMar>
        </w:tblPrEx>
        <w:trPr>
          <w:trHeight w:val="670" w:hRule="atLeast"/>
        </w:trPr>
        <w:tc>
          <w:tcPr>
            <w:tcW w:w="577" w:type="pct"/>
            <w:vMerge w:val="continue"/>
            <w:tcBorders>
              <w:top w:val="single" w:color="auto" w:sz="4" w:space="0"/>
              <w:left w:val="single" w:color="auto" w:sz="4" w:space="0"/>
              <w:bottom w:val="single" w:color="auto" w:sz="4" w:space="0"/>
              <w:right w:val="single" w:color="auto" w:sz="4" w:space="0"/>
            </w:tcBorders>
            <w:noWrap w:val="0"/>
            <w:vAlign w:val="center"/>
          </w:tcPr>
          <w:p w14:paraId="0F6333F9">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42" w:type="pct"/>
            <w:vMerge w:val="continue"/>
            <w:tcBorders>
              <w:top w:val="single" w:color="auto" w:sz="4" w:space="0"/>
              <w:left w:val="single" w:color="auto" w:sz="4" w:space="0"/>
              <w:bottom w:val="single" w:color="auto" w:sz="4" w:space="0"/>
              <w:right w:val="single" w:color="auto" w:sz="4" w:space="0"/>
            </w:tcBorders>
            <w:noWrap w:val="0"/>
            <w:vAlign w:val="center"/>
          </w:tcPr>
          <w:p w14:paraId="6FBF578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54A0870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676F7BA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7DD1A51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67" w:type="pct"/>
            <w:vMerge w:val="continue"/>
            <w:tcBorders>
              <w:top w:val="single" w:color="auto" w:sz="4" w:space="0"/>
              <w:left w:val="single" w:color="auto" w:sz="4" w:space="0"/>
              <w:bottom w:val="single" w:color="auto" w:sz="4" w:space="0"/>
              <w:right w:val="single" w:color="auto" w:sz="4" w:space="0"/>
            </w:tcBorders>
            <w:noWrap w:val="0"/>
            <w:vAlign w:val="center"/>
          </w:tcPr>
          <w:p w14:paraId="0C9CC955">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8" w:type="pct"/>
            <w:vMerge w:val="continue"/>
            <w:tcBorders>
              <w:top w:val="single" w:color="auto" w:sz="4" w:space="0"/>
              <w:left w:val="single" w:color="auto" w:sz="4" w:space="0"/>
              <w:bottom w:val="single" w:color="auto" w:sz="4" w:space="0"/>
              <w:right w:val="single" w:color="auto" w:sz="4" w:space="0"/>
            </w:tcBorders>
            <w:noWrap w:val="0"/>
            <w:vAlign w:val="center"/>
          </w:tcPr>
          <w:p w14:paraId="5421060A">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39" w:type="pct"/>
            <w:vMerge w:val="continue"/>
            <w:tcBorders>
              <w:top w:val="single" w:color="auto" w:sz="4" w:space="0"/>
              <w:left w:val="single" w:color="auto" w:sz="4" w:space="0"/>
              <w:bottom w:val="single" w:color="auto" w:sz="4" w:space="0"/>
              <w:right w:val="single" w:color="auto" w:sz="4" w:space="0"/>
            </w:tcBorders>
            <w:noWrap w:val="0"/>
            <w:vAlign w:val="center"/>
          </w:tcPr>
          <w:p w14:paraId="074BC414">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0"/>
            <w:vAlign w:val="center"/>
          </w:tcPr>
          <w:p w14:paraId="12E54DE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2373A2C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3395B2F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88" w:type="pct"/>
            <w:vMerge w:val="continue"/>
            <w:tcBorders>
              <w:top w:val="single" w:color="auto" w:sz="4" w:space="0"/>
              <w:left w:val="single" w:color="auto" w:sz="4" w:space="0"/>
              <w:bottom w:val="single" w:color="auto" w:sz="4" w:space="0"/>
              <w:right w:val="single" w:color="auto" w:sz="4" w:space="0"/>
            </w:tcBorders>
            <w:noWrap w:val="0"/>
            <w:vAlign w:val="center"/>
          </w:tcPr>
          <w:p w14:paraId="60EFD225">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FF1CFA8">
        <w:tblPrEx>
          <w:tblCellMar>
            <w:top w:w="0" w:type="dxa"/>
            <w:left w:w="108" w:type="dxa"/>
            <w:bottom w:w="0" w:type="dxa"/>
            <w:right w:w="108" w:type="dxa"/>
          </w:tblCellMar>
        </w:tblPrEx>
        <w:trPr>
          <w:trHeight w:val="367" w:hRule="atLeast"/>
        </w:trPr>
        <w:tc>
          <w:tcPr>
            <w:tcW w:w="577" w:type="pct"/>
            <w:tcBorders>
              <w:top w:val="single" w:color="auto" w:sz="4" w:space="0"/>
              <w:left w:val="single" w:color="auto" w:sz="4" w:space="0"/>
              <w:bottom w:val="single" w:color="auto" w:sz="4" w:space="0"/>
              <w:right w:val="single" w:color="auto" w:sz="4" w:space="0"/>
            </w:tcBorders>
            <w:noWrap w:val="0"/>
            <w:vAlign w:val="center"/>
          </w:tcPr>
          <w:p w14:paraId="2649C9C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p w14:paraId="5B0264C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0D515F8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21" w:type="pct"/>
            <w:tcBorders>
              <w:top w:val="single" w:color="auto" w:sz="4" w:space="0"/>
              <w:left w:val="single" w:color="auto" w:sz="4" w:space="0"/>
              <w:bottom w:val="single" w:color="auto" w:sz="4" w:space="0"/>
              <w:right w:val="single" w:color="auto" w:sz="4" w:space="0"/>
            </w:tcBorders>
            <w:noWrap w:val="0"/>
            <w:vAlign w:val="center"/>
          </w:tcPr>
          <w:p w14:paraId="7ED2894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5D0B0EE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2591C0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687A1C9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348" w:type="pct"/>
            <w:tcBorders>
              <w:top w:val="single" w:color="auto" w:sz="4" w:space="0"/>
              <w:left w:val="single" w:color="auto" w:sz="4" w:space="0"/>
              <w:bottom w:val="single" w:color="auto" w:sz="4" w:space="0"/>
              <w:right w:val="single" w:color="auto" w:sz="4" w:space="0"/>
            </w:tcBorders>
            <w:noWrap w:val="0"/>
            <w:vAlign w:val="center"/>
          </w:tcPr>
          <w:p w14:paraId="0F5476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5DB75F8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1D58798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18B96E9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3208CA8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388" w:type="pct"/>
            <w:tcBorders>
              <w:top w:val="single" w:color="auto" w:sz="4" w:space="0"/>
              <w:left w:val="single" w:color="auto" w:sz="4" w:space="0"/>
              <w:bottom w:val="single" w:color="auto" w:sz="4" w:space="0"/>
              <w:right w:val="single" w:color="auto" w:sz="4" w:space="0"/>
            </w:tcBorders>
            <w:noWrap w:val="0"/>
            <w:vAlign w:val="center"/>
          </w:tcPr>
          <w:p w14:paraId="6A31386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r>
      <w:tr w14:paraId="58B53F76">
        <w:tblPrEx>
          <w:tblCellMar>
            <w:top w:w="0" w:type="dxa"/>
            <w:left w:w="108" w:type="dxa"/>
            <w:bottom w:w="0" w:type="dxa"/>
            <w:right w:w="108" w:type="dxa"/>
          </w:tblCellMar>
        </w:tblPrEx>
        <w:trPr>
          <w:trHeight w:val="642" w:hRule="atLeast"/>
        </w:trPr>
        <w:tc>
          <w:tcPr>
            <w:tcW w:w="577" w:type="pct"/>
            <w:tcBorders>
              <w:top w:val="single" w:color="auto" w:sz="4" w:space="0"/>
              <w:left w:val="single" w:color="auto" w:sz="4" w:space="0"/>
              <w:bottom w:val="single" w:color="auto" w:sz="4" w:space="0"/>
              <w:right w:val="single" w:color="auto" w:sz="4" w:space="0"/>
            </w:tcBorders>
            <w:noWrap/>
            <w:vAlign w:val="center"/>
          </w:tcPr>
          <w:p w14:paraId="54962DB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1D494E52">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ign w:val="center"/>
          </w:tcPr>
          <w:p w14:paraId="335DB0B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61" w:type="pct"/>
            <w:tcBorders>
              <w:top w:val="single" w:color="auto" w:sz="4" w:space="0"/>
              <w:left w:val="single" w:color="auto" w:sz="4" w:space="0"/>
              <w:bottom w:val="single" w:color="auto" w:sz="4" w:space="0"/>
              <w:right w:val="single" w:color="auto" w:sz="4" w:space="0"/>
            </w:tcBorders>
            <w:noWrap/>
            <w:vAlign w:val="center"/>
          </w:tcPr>
          <w:p w14:paraId="1EC685BA">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7CDD250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67" w:type="pct"/>
            <w:tcBorders>
              <w:top w:val="single" w:color="auto" w:sz="4" w:space="0"/>
              <w:left w:val="single" w:color="auto" w:sz="4" w:space="0"/>
              <w:bottom w:val="single" w:color="auto" w:sz="4" w:space="0"/>
              <w:right w:val="single" w:color="auto" w:sz="4" w:space="0"/>
            </w:tcBorders>
            <w:noWrap/>
            <w:vAlign w:val="center"/>
          </w:tcPr>
          <w:p w14:paraId="2FE953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3E7157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439" w:type="pct"/>
            <w:tcBorders>
              <w:top w:val="single" w:color="auto" w:sz="4" w:space="0"/>
              <w:left w:val="single" w:color="auto" w:sz="4" w:space="0"/>
              <w:bottom w:val="single" w:color="auto" w:sz="4" w:space="0"/>
              <w:right w:val="single" w:color="auto" w:sz="4" w:space="0"/>
            </w:tcBorders>
            <w:noWrap/>
            <w:vAlign w:val="center"/>
          </w:tcPr>
          <w:p w14:paraId="5ECB4C6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ign w:val="center"/>
          </w:tcPr>
          <w:p w14:paraId="6CD87072">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vAlign w:val="center"/>
          </w:tcPr>
          <w:p w14:paraId="0B4E3F74">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tcPr>
          <w:p w14:paraId="3EFB6B55">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c>
          <w:tcPr>
            <w:tcW w:w="388" w:type="pct"/>
            <w:tcBorders>
              <w:top w:val="single" w:color="auto" w:sz="4" w:space="0"/>
              <w:left w:val="single" w:color="auto" w:sz="4" w:space="0"/>
              <w:bottom w:val="single" w:color="auto" w:sz="4" w:space="0"/>
              <w:right w:val="single" w:color="auto" w:sz="4" w:space="0"/>
            </w:tcBorders>
            <w:noWrap/>
          </w:tcPr>
          <w:p w14:paraId="5DC626E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r>
      <w:tr w14:paraId="4D3F5C50">
        <w:tblPrEx>
          <w:tblCellMar>
            <w:top w:w="0" w:type="dxa"/>
            <w:left w:w="108" w:type="dxa"/>
            <w:bottom w:w="0" w:type="dxa"/>
            <w:right w:w="108" w:type="dxa"/>
          </w:tblCellMar>
        </w:tblPrEx>
        <w:trPr>
          <w:trHeight w:val="642" w:hRule="atLeast"/>
        </w:trPr>
        <w:tc>
          <w:tcPr>
            <w:tcW w:w="5000" w:type="pct"/>
            <w:gridSpan w:val="12"/>
            <w:tcBorders>
              <w:top w:val="single" w:color="auto" w:sz="4" w:space="0"/>
              <w:left w:val="nil"/>
              <w:bottom w:val="nil"/>
              <w:right w:val="nil"/>
            </w:tcBorders>
            <w:noWrap w:val="0"/>
            <w:vAlign w:val="center"/>
          </w:tcPr>
          <w:p w14:paraId="736C24EC">
            <w:pPr>
              <w:ind w:left="420" w:leftChars="0" w:hanging="420" w:hangingChars="200"/>
            </w:pPr>
            <w:r>
              <w:rPr>
                <w:rFonts w:hint="eastAsia"/>
              </w:rPr>
              <w:t>注：本表反映单位本年度“三公”经费支出预决算情况。其中，预算数为“三公”经费全年预算数，反映按规定程序调整后的预算数；决算数是包括当年财政拨款和以前年度结转资金安排的实际支出。</w:t>
            </w:r>
          </w:p>
          <w:p w14:paraId="7FD4A6C7">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仿宋_GB2312" w:hAnsi="方正仿宋_GB2312" w:eastAsia="宋体" w:cs="方正仿宋_GB2312"/>
                <w:color w:val="000000"/>
                <w:kern w:val="0"/>
                <w:sz w:val="24"/>
                <w:szCs w:val="24"/>
                <w:highlight w:val="none"/>
                <w:lang w:eastAsia="zh"/>
                <w:woUserID w:val="1"/>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年度没有一般公共预算财政拨款“三公”经费收入，也没有一般公共预算财政拨款“三公”经费安排的支出，故本表无数据</w:t>
            </w:r>
            <w:r>
              <w:rPr>
                <w:rFonts w:hint="eastAsia" w:ascii="宋体" w:hAnsi="宋体" w:cs="宋体"/>
                <w:color w:val="000000"/>
                <w:kern w:val="2"/>
                <w:sz w:val="21"/>
                <w:szCs w:val="21"/>
                <w:lang w:val="en-US" w:eastAsia="zh"/>
                <w:woUserID w:val="1"/>
              </w:rPr>
              <w:t>。</w:t>
            </w:r>
          </w:p>
        </w:tc>
      </w:tr>
    </w:tbl>
    <w:p w14:paraId="3305524C"/>
    <w:p w14:paraId="1FDB6064">
      <w:pPr>
        <w:sectPr>
          <w:pgSz w:w="16838" w:h="11906" w:orient="landscape"/>
          <w:pgMar w:top="1378" w:right="1440" w:bottom="1797" w:left="1440" w:header="851" w:footer="992" w:gutter="0"/>
          <w:pgNumType w:fmt="numberInDash"/>
          <w:cols w:space="720" w:num="1"/>
          <w:docGrid w:type="linesAndChars" w:linePitch="312" w:charSpace="0"/>
        </w:sectPr>
      </w:pPr>
    </w:p>
    <w:p w14:paraId="0839D95A">
      <w:pPr>
        <w:jc w:val="center"/>
        <w:rPr>
          <w:rFonts w:ascii="方正小标宋简体" w:hAnsi="宋体" w:eastAsia="方正小标宋简体" w:cs="宋体"/>
          <w:kern w:val="0"/>
          <w:sz w:val="36"/>
          <w:szCs w:val="36"/>
        </w:rPr>
      </w:pPr>
    </w:p>
    <w:p w14:paraId="4CE1158E">
      <w:pPr>
        <w:spacing w:line="580" w:lineRule="exact"/>
        <w:rPr>
          <w:rFonts w:ascii="仿宋_GB2312" w:eastAsia="仿宋_GB2312"/>
          <w:b/>
          <w:sz w:val="32"/>
          <w:szCs w:val="32"/>
        </w:rPr>
      </w:pPr>
      <w:r>
        <w:rPr>
          <w:rFonts w:hint="eastAsia" w:ascii="黑体" w:hAnsi="黑体" w:eastAsia="黑体" w:cs="黑体"/>
          <w:b/>
          <w:sz w:val="36"/>
          <w:szCs w:val="36"/>
        </w:rPr>
        <w:t>第三部分：</w:t>
      </w:r>
      <w:r>
        <w:rPr>
          <w:rFonts w:ascii="黑体" w:hAnsi="黑体" w:eastAsia="黑体" w:cs="黑体"/>
          <w:b/>
          <w:sz w:val="36"/>
          <w:u w:color="auto"/>
        </w:rPr>
        <w:t>融水苗族自治县和睦镇农业服务中心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年度单位决算情况说明</w:t>
      </w:r>
    </w:p>
    <w:p w14:paraId="740554BF">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kern w:val="0"/>
          <w:sz w:val="32"/>
          <w:szCs w:val="32"/>
          <w:lang w:eastAsia="zh-CN"/>
        </w:rPr>
        <w:t>年</w:t>
      </w:r>
      <w:r>
        <w:rPr>
          <w:rFonts w:hint="eastAsia" w:ascii="黑体" w:hAnsi="黑体" w:eastAsia="黑体" w:cs="仿宋_GB2312"/>
          <w:kern w:val="0"/>
          <w:sz w:val="32"/>
          <w:szCs w:val="32"/>
        </w:rPr>
        <w:t>度收入支出决算总体情况</w:t>
      </w:r>
    </w:p>
    <w:p w14:paraId="60B7BD7B">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度总收入</w:t>
      </w:r>
      <w:r>
        <w:rPr>
          <w:rFonts w:ascii="仿宋_GB2312" w:eastAsia="仿宋_GB2312" w:cs="仿宋_GB2312"/>
          <w:sz w:val="32"/>
          <w:u w:color="auto"/>
        </w:rPr>
        <w:t>531.90万元，其中本年收入</w:t>
      </w:r>
      <w:r>
        <w:rPr>
          <w:rFonts w:hint="eastAsia" w:ascii="仿宋_GB2312" w:hAnsi="Times New Roman" w:eastAsia="仿宋_GB2312" w:cs="仿宋_GB2312"/>
          <w:kern w:val="0"/>
          <w:sz w:val="32"/>
          <w:szCs w:val="32"/>
          <w:lang w:eastAsia="zh-CN"/>
        </w:rPr>
        <w:t>531.90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Times New Roman" w:eastAsia="仿宋_GB2312" w:cs="仿宋_GB2312"/>
          <w:kern w:val="0"/>
          <w:sz w:val="32"/>
          <w:szCs w:val="32"/>
          <w:lang w:val="en-US" w:eastAsia="zh-CN"/>
        </w:rPr>
        <w:t>0.00</w:t>
      </w:r>
      <w:r>
        <w:rPr>
          <w:rFonts w:hint="eastAsia" w:ascii="仿宋_GB2312" w:hAnsi="黑体" w:eastAsia="仿宋_GB2312" w:cs="仿宋_GB2312"/>
          <w:kern w:val="0"/>
          <w:sz w:val="32"/>
          <w:szCs w:val="32"/>
        </w:rPr>
        <w:t>万元，</w:t>
      </w:r>
      <w:r>
        <w:rPr>
          <w:rFonts w:hint="eastAsia" w:ascii="仿宋_GB2312" w:hAnsi="Times New Roman" w:eastAsia="仿宋_GB2312" w:cs="仿宋_GB2312"/>
          <w:kern w:val="0"/>
          <w:sz w:val="32"/>
          <w:szCs w:val="32"/>
          <w:lang w:eastAsia="zh-CN"/>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666E4E32">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ascii="仿宋_GB2312" w:eastAsia="仿宋_GB2312" w:cs="仿宋_GB2312"/>
          <w:sz w:val="32"/>
          <w:u w:color="auto"/>
        </w:rPr>
        <w:t>531.90万元，为财政当年拨付的资金。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增加531.90</w:t>
      </w:r>
      <w:r>
        <w:rPr>
          <w:rFonts w:hint="eastAsia" w:ascii="仿宋_GB2312" w:hAnsi="黑体" w:eastAsia="仿宋_GB2312" w:cs="仿宋_GB2312"/>
          <w:kern w:val="0"/>
          <w:sz w:val="32"/>
          <w:szCs w:val="32"/>
        </w:rPr>
        <w:t>万元，</w:t>
      </w:r>
      <w:r>
        <w:rPr>
          <w:rFonts w:hint="eastAsia" w:ascii="仿宋_GB2312" w:hAnsi="宋体" w:eastAsia="仿宋_GB2312"/>
          <w:bCs/>
          <w:sz w:val="32"/>
          <w:szCs w:val="32"/>
        </w:rPr>
        <w:t>增长100%</w:t>
      </w:r>
      <w:r>
        <w:rPr>
          <w:rFonts w:hint="eastAsia" w:ascii="仿宋_GB2312" w:hAnsi="黑体" w:eastAsia="仿宋_GB2312" w:cs="仿宋_GB2312"/>
          <w:kern w:val="0"/>
          <w:sz w:val="32"/>
          <w:szCs w:val="32"/>
        </w:rPr>
        <w:t>，主要原因是：</w:t>
      </w:r>
      <w:r>
        <w:rPr>
          <w:rFonts w:hint="eastAsia" w:ascii="仿宋_GB2312" w:hAnsi="宋体" w:eastAsia="仿宋_GB2312"/>
          <w:bCs/>
          <w:sz w:val="32"/>
          <w:szCs w:val="32"/>
        </w:rPr>
        <w:t>本单位为2025年机构改革新组建单位，无上年度决算对比说明。</w:t>
      </w:r>
    </w:p>
    <w:p w14:paraId="502E1AD8">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2.政府性基金预算财政拨款收入</w:t>
      </w:r>
      <w:bookmarkStart w:id="1" w:name="PO_part3A1Amount4"/>
      <w:r>
        <w:rPr>
          <w:rFonts w:hint="eastAsia" w:ascii="仿宋_GB2312" w:hAnsi="Times New Roman" w:eastAsia="仿宋_GB2312" w:cs="仿宋_GB2312"/>
          <w:bCs/>
          <w:kern w:val="0"/>
          <w:sz w:val="32"/>
          <w:szCs w:val="32"/>
          <w:lang w:val="en-US" w:eastAsia="zh-CN"/>
        </w:rPr>
        <w:t>0.00</w:t>
      </w:r>
      <w:bookmarkEnd w:id="1"/>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本单位2025年度无政府性基金预算财政拨款收入。</w:t>
      </w:r>
    </w:p>
    <w:p w14:paraId="79A81B1E">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bookmarkStart w:id="2" w:name="PO_part3A1Amount5"/>
      <w:r>
        <w:rPr>
          <w:rFonts w:hint="eastAsia" w:ascii="仿宋_GB2312" w:eastAsia="仿宋_GB2312" w:cs="仿宋_GB2312"/>
          <w:kern w:val="0"/>
          <w:sz w:val="32"/>
          <w:szCs w:val="32"/>
        </w:rPr>
        <w:t>0.00</w:t>
      </w:r>
      <w:bookmarkEnd w:id="2"/>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本单位2025年度无国有资本经营预算财政拨款收入。</w:t>
      </w:r>
    </w:p>
    <w:p w14:paraId="4AD30AFF">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ascii="仿宋_GB2312" w:eastAsia="仿宋_GB2312" w:cs="仿宋_GB2312"/>
          <w:sz w:val="32"/>
          <w:u w:color="auto"/>
        </w:rPr>
        <w:t>0.00万元，为事业单位开展业务活动取得的收入。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w:t>
      </w:r>
      <w:r>
        <w:rPr>
          <w:rFonts w:hint="eastAsia" w:ascii="仿宋_GB2312" w:hAnsi="宋体" w:eastAsia="仿宋_GB2312"/>
          <w:bCs/>
          <w:color w:val="auto"/>
          <w:sz w:val="32"/>
          <w:szCs w:val="32"/>
        </w:rPr>
        <w:t>本单位2025年度无事业收入。</w:t>
      </w:r>
    </w:p>
    <w:p w14:paraId="590F43E3">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ascii="仿宋_GB2312" w:eastAsia="仿宋_GB2312" w:cs="仿宋_GB2312"/>
          <w:sz w:val="32"/>
          <w:u w:color="auto"/>
        </w:rPr>
        <w:t>0.00万元，为事业单位在业务活动之外开展非独立核算经营活动取得的收入。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本单位2025年度无经营收入。</w:t>
      </w:r>
    </w:p>
    <w:p w14:paraId="67073539">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ascii="仿宋_GB2312" w:eastAsia="仿宋_GB2312" w:cs="仿宋_GB2312"/>
          <w:sz w:val="32"/>
          <w:u w:color="auto"/>
        </w:rPr>
        <w:t>0.00万元，为</w:t>
      </w:r>
      <w:r>
        <w:rPr>
          <w:rFonts w:hint="eastAsia" w:ascii="仿宋_GB2312" w:eastAsia="仿宋_GB2312" w:cs="仿宋_GB2312"/>
          <w:kern w:val="0"/>
          <w:sz w:val="32"/>
          <w:szCs w:val="32"/>
        </w:rPr>
        <w:t>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本单位2025年度无其他收入。</w:t>
      </w:r>
    </w:p>
    <w:p w14:paraId="087E920F">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7</w:t>
      </w:r>
      <w:r>
        <w:rPr>
          <w:rFonts w:hint="eastAsia" w:ascii="仿宋_GB2312" w:eastAsia="仿宋_GB2312" w:cs="仿宋_GB2312"/>
          <w:kern w:val="0"/>
          <w:sz w:val="32"/>
          <w:szCs w:val="32"/>
        </w:rPr>
        <w:t>.使用非财政拨款结余</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含专用结余）</w:t>
      </w:r>
      <w:r>
        <w:rPr>
          <w:rFonts w:hint="eastAsia" w:ascii="仿宋_GB2312" w:eastAsia="仿宋_GB2312" w:cs="仿宋_GB2312"/>
          <w:kern w:val="0"/>
          <w:sz w:val="32"/>
          <w:szCs w:val="32"/>
        </w:rPr>
        <w:t>0.00</w:t>
      </w:r>
      <w:r>
        <w:rPr>
          <w:rFonts w:ascii="仿宋_GB2312" w:eastAsia="仿宋_GB2312" w:cs="仿宋_GB2312"/>
          <w:sz w:val="32"/>
          <w:u w:color="auto"/>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w:t>
      </w:r>
      <w:r>
        <w:rPr>
          <w:rFonts w:hint="eastAsia" w:ascii="仿宋_GB2312" w:eastAsia="仿宋_GB2312" w:cs="仿宋_GB2312"/>
          <w:kern w:val="0"/>
          <w:sz w:val="32"/>
          <w:szCs w:val="32"/>
          <w:lang w:val="en-US" w:eastAsia="zh-CN"/>
        </w:rPr>
        <w:t>及专用结余</w:t>
      </w:r>
      <w:r>
        <w:rPr>
          <w:rFonts w:hint="eastAsia" w:ascii="仿宋_GB2312" w:eastAsia="仿宋_GB2312" w:cs="仿宋_GB2312"/>
          <w:kern w:val="0"/>
          <w:sz w:val="32"/>
          <w:szCs w:val="32"/>
        </w:rPr>
        <w:t>弥补本年度收支缺口的资金。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本单位2025年度无使用非财政拨款结余（含专用结余）。</w:t>
      </w:r>
    </w:p>
    <w:p w14:paraId="2976EF75">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8</w:t>
      </w:r>
      <w:r>
        <w:rPr>
          <w:rFonts w:hint="eastAsia" w:ascii="仿宋_GB2312" w:eastAsia="仿宋_GB2312" w:cs="仿宋_GB2312"/>
          <w:kern w:val="0"/>
          <w:sz w:val="32"/>
          <w:szCs w:val="32"/>
        </w:rPr>
        <w:t>.上年结转和结余</w:t>
      </w:r>
      <w:r>
        <w:rPr>
          <w:rFonts w:hint="eastAsia" w:ascii="仿宋_GB2312" w:hAnsi="Times New Roman" w:eastAsia="仿宋_GB2312" w:cs="仿宋_GB2312"/>
          <w:bCs/>
          <w:kern w:val="0"/>
          <w:sz w:val="32"/>
          <w:szCs w:val="32"/>
          <w:lang w:val="en-US" w:eastAsia="zh-CN"/>
        </w:rPr>
        <w:t>0.00</w:t>
      </w:r>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本单位2025年度无上年结转和结余。</w:t>
      </w:r>
    </w:p>
    <w:p w14:paraId="427CC501">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度总支出</w:t>
      </w:r>
      <w:r>
        <w:rPr>
          <w:rFonts w:ascii="仿宋_GB2312" w:eastAsia="仿宋_GB2312" w:cs="仿宋_GB2312"/>
          <w:sz w:val="32"/>
          <w:u w:color="auto"/>
        </w:rPr>
        <w:t>531.90万元，其中本年支出531.90万元,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增加531.90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4D124CF1">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1</w:t>
      </w:r>
      <w:r>
        <w:rPr>
          <w:rFonts w:ascii="仿宋_GB2312" w:eastAsia="仿宋_GB2312" w:cs="仿宋_GB2312"/>
          <w:sz w:val="32"/>
          <w:u w:color="auto"/>
        </w:rPr>
        <w:t>.社会保障和就业支出（208类）18.78万元：主要用于支付2025年度单位部分缴纳的养老保险、工伤保险和失业保险</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增加18.78</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4334F3CB">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2</w:t>
      </w:r>
      <w:r>
        <w:rPr>
          <w:rFonts w:ascii="仿宋_GB2312" w:eastAsia="仿宋_GB2312" w:cs="仿宋_GB2312"/>
          <w:sz w:val="32"/>
          <w:u w:color="auto"/>
        </w:rPr>
        <w:t>.卫生健康支出（210类）8.95万元：主要用于支付2025年度单位部分缴纳的医疗保险和生育保险</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增加8.95</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04ABD969">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3</w:t>
      </w:r>
      <w:r>
        <w:rPr>
          <w:rFonts w:ascii="仿宋_GB2312" w:eastAsia="仿宋_GB2312" w:cs="仿宋_GB2312"/>
          <w:sz w:val="32"/>
          <w:u w:color="auto"/>
        </w:rPr>
        <w:t>.农林水支出（213类）488.84万元：主要用于支付本单位工作人员工资，日常运转办公经费，支付2025年耕地地力保护补贴资金，支付2025年稻谷生产补贴和双季稻补贴资金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增加488.84</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6B45FAC2">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4</w:t>
      </w:r>
      <w:r>
        <w:rPr>
          <w:rFonts w:ascii="仿宋_GB2312" w:eastAsia="仿宋_GB2312" w:cs="仿宋_GB2312"/>
          <w:sz w:val="32"/>
          <w:u w:color="auto"/>
        </w:rPr>
        <w:t>.住房保障支出（221类）15.33万元：主要用于支付2025年度单位部分缴纳的住房公积金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增加15.33</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3CC4CC38">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结余分配</w:t>
      </w:r>
      <w:r>
        <w:rPr>
          <w:rFonts w:ascii="仿宋_GB2312" w:eastAsia="仿宋_GB2312" w:cs="仿宋_GB2312"/>
          <w:sz w:val="32"/>
          <w:u w:color="auto"/>
        </w:rPr>
        <w:t>0.00万元，为事业单位按规定提取的职工福利基金、事业基金和缴纳的所得税等。</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增长0.00%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本单位2025年度无结余分配。</w:t>
      </w:r>
    </w:p>
    <w:p w14:paraId="68C73BE1">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年末结转和结余</w:t>
      </w:r>
      <w:r>
        <w:rPr>
          <w:rFonts w:ascii="仿宋_GB2312" w:eastAsia="仿宋_GB2312" w:cs="仿宋_GB2312"/>
          <w:sz w:val="32"/>
          <w:u w:color="auto"/>
        </w:rPr>
        <w:t>0.00万元，为本年度或以前年度</w:t>
      </w:r>
    </w:p>
    <w:p w14:paraId="4EA8E899">
      <w:pPr>
        <w:autoSpaceDE w:val="0"/>
        <w:autoSpaceDN w:val="0"/>
        <w:adjustRightInd w:val="0"/>
        <w:spacing w:line="560" w:lineRule="exact"/>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预算安排、因客观条件发生变化无法按原计划实施，需要延迟到以后年度按有关规定继续使用的资金。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增长0.00%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本单位2025年度无年末结转和结余。</w:t>
      </w:r>
    </w:p>
    <w:p w14:paraId="2C1FF5C6">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62F19A75">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cs="仿宋_GB2312"/>
          <w:bCs/>
          <w:kern w:val="0"/>
          <w:sz w:val="32"/>
          <w:szCs w:val="32"/>
        </w:rPr>
        <w:t>531.90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增加531.90</w:t>
      </w:r>
      <w:r>
        <w:rPr>
          <w:rFonts w:hint="eastAsia" w:ascii="仿宋_GB2312" w:hAnsi="宋体" w:eastAsia="仿宋_GB2312"/>
          <w:bCs/>
          <w:color w:val="auto"/>
          <w:sz w:val="32"/>
          <w:szCs w:val="32"/>
          <w:lang w:val="en-US" w:eastAsia="zh-CN"/>
        </w:rPr>
        <w:t>万元</w:t>
      </w:r>
      <w:r>
        <w:rPr>
          <w:rFonts w:hint="eastAsia" w:ascii="仿宋_GB2312" w:hAnsi="黑体" w:eastAsia="仿宋_GB2312" w:cs="仿宋_GB2312"/>
          <w:kern w:val="0"/>
          <w:sz w:val="32"/>
          <w:szCs w:val="32"/>
        </w:rPr>
        <w:t>，</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174.35</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357.55</w:t>
      </w:r>
      <w:r>
        <w:rPr>
          <w:rFonts w:hint="eastAsia" w:ascii="仿宋_GB2312" w:eastAsia="仿宋_GB2312" w:cs="仿宋_GB2312"/>
          <w:kern w:val="0"/>
          <w:sz w:val="32"/>
          <w:szCs w:val="32"/>
        </w:rPr>
        <w:t>万元。</w:t>
      </w:r>
    </w:p>
    <w:p w14:paraId="02AF9916">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eastAsia="仿宋_GB2312" w:cs="仿宋_GB2312"/>
          <w:bCs/>
          <w:kern w:val="0"/>
          <w:sz w:val="32"/>
          <w:szCs w:val="32"/>
        </w:rPr>
        <w:t>162.69</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531.90</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eastAsia="zh"/>
          <w:woUserID w:val="1"/>
        </w:rPr>
        <w:t>326.94</w:t>
      </w:r>
      <w:r>
        <w:rPr>
          <w:rFonts w:hint="eastAsia" w:ascii="仿宋_GB2312" w:hAnsi="黑体" w:eastAsia="仿宋_GB2312" w:cs="仿宋_GB2312"/>
          <w:kern w:val="0"/>
          <w:sz w:val="32"/>
          <w:szCs w:val="32"/>
        </w:rPr>
        <w:t>%。其中：</w:t>
      </w:r>
    </w:p>
    <w:p w14:paraId="37968539">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(类)行政事业单位养老支出(款)机关事业单位基本养老保险缴费支出(项)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16.96</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18.78</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110.73</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年中预算追加，2025年新录用1名工作人员，单位部分缴纳的养老保险经费支出增加</w:t>
      </w:r>
      <w:r>
        <w:rPr>
          <w:rFonts w:ascii="仿宋_GB2312" w:eastAsia="仿宋_GB2312" w:cs="仿宋_GB2312"/>
          <w:sz w:val="32"/>
          <w:u w:color="auto"/>
        </w:rPr>
        <w:t>。</w:t>
      </w:r>
    </w:p>
    <w:p w14:paraId="7F562D80">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(类)行政事业单位医疗(款)事业单位医疗(项)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8.37</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8.95</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106.93</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年中预算追加，2025年新录用1名工作人员，单位部分缴纳的医疗保险经费支出增加</w:t>
      </w:r>
      <w:r>
        <w:rPr>
          <w:rFonts w:ascii="仿宋_GB2312" w:eastAsia="仿宋_GB2312" w:cs="仿宋_GB2312"/>
          <w:sz w:val="32"/>
          <w:u w:color="auto"/>
        </w:rPr>
        <w:t>。</w:t>
      </w:r>
    </w:p>
    <w:p w14:paraId="17CC2AA2">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3</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农林水支出</w:t>
      </w:r>
      <w:r>
        <w:rPr>
          <w:rFonts w:ascii="仿宋_GB2312" w:eastAsia="仿宋_GB2312" w:cs="仿宋_GB2312"/>
          <w:sz w:val="32"/>
          <w:u w:color="auto"/>
        </w:rPr>
        <w:t>(类)农业农村(款)事业运行(项)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120.44</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131.29</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109.01</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年中预算追加，2025年新录用1名工作人员，人员经费和公用经费支出增加</w:t>
      </w:r>
      <w:r>
        <w:rPr>
          <w:rFonts w:ascii="仿宋_GB2312" w:eastAsia="仿宋_GB2312" w:cs="仿宋_GB2312"/>
          <w:sz w:val="32"/>
          <w:u w:color="auto"/>
        </w:rPr>
        <w:t>。</w:t>
      </w:r>
    </w:p>
    <w:p w14:paraId="7DED6E10">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4</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农林水支出</w:t>
      </w:r>
      <w:r>
        <w:rPr>
          <w:rFonts w:ascii="仿宋_GB2312" w:eastAsia="仿宋_GB2312" w:cs="仿宋_GB2312"/>
          <w:sz w:val="32"/>
          <w:u w:color="auto"/>
        </w:rPr>
        <w:t>(类)农业农村(款)稳定农民收入补贴(项)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340.25</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100.0</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年中预算追加，支付2025年耕地地力保护补贴资金</w:t>
      </w:r>
      <w:r>
        <w:rPr>
          <w:rFonts w:ascii="仿宋_GB2312" w:eastAsia="仿宋_GB2312" w:cs="仿宋_GB2312"/>
          <w:sz w:val="32"/>
          <w:u w:color="auto"/>
        </w:rPr>
        <w:t>。</w:t>
      </w:r>
    </w:p>
    <w:p w14:paraId="55C33888">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5</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农林水支出</w:t>
      </w:r>
      <w:r>
        <w:rPr>
          <w:rFonts w:ascii="仿宋_GB2312" w:eastAsia="仿宋_GB2312" w:cs="仿宋_GB2312"/>
          <w:sz w:val="32"/>
          <w:u w:color="auto"/>
        </w:rPr>
        <w:t>(类)农业农村(款)其他农业农村支出(项)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17.3</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100.0</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年中预算追加，支付2025年稻谷生产补贴和双季稻补贴资金</w:t>
      </w:r>
      <w:r>
        <w:rPr>
          <w:rFonts w:ascii="仿宋_GB2312" w:eastAsia="仿宋_GB2312" w:cs="仿宋_GB2312"/>
          <w:sz w:val="32"/>
          <w:u w:color="auto"/>
        </w:rPr>
        <w:t>。</w:t>
      </w:r>
    </w:p>
    <w:p w14:paraId="654BF0E2">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6</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住房保障支出</w:t>
      </w:r>
      <w:r>
        <w:rPr>
          <w:rFonts w:ascii="仿宋_GB2312" w:eastAsia="仿宋_GB2312" w:cs="仿宋_GB2312"/>
          <w:sz w:val="32"/>
          <w:u w:color="auto"/>
        </w:rPr>
        <w:t>(类)住房改革支出(款)住房公积金(项)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16.08</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15.33</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95.34</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因为财力因素当年预算项目减支</w:t>
      </w:r>
      <w:r>
        <w:rPr>
          <w:rFonts w:ascii="仿宋_GB2312" w:eastAsia="仿宋_GB2312" w:cs="仿宋_GB2312"/>
          <w:sz w:val="32"/>
          <w:u w:color="auto"/>
        </w:rPr>
        <w:t>。</w:t>
      </w:r>
    </w:p>
    <w:p w14:paraId="49CB9DC5">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三、</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度一般公共预算财政拨款基本支出决算情况说明</w:t>
      </w:r>
    </w:p>
    <w:p w14:paraId="3D4BFDA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bCs/>
          <w:kern w:val="0"/>
          <w:sz w:val="32"/>
          <w:szCs w:val="32"/>
        </w:rPr>
        <w:t>174.35</w:t>
      </w:r>
      <w:r>
        <w:rPr>
          <w:rFonts w:hint="eastAsia" w:ascii="仿宋_GB2312" w:eastAsia="仿宋_GB2312" w:cs="仿宋_GB2312"/>
          <w:kern w:val="0"/>
          <w:sz w:val="32"/>
          <w:szCs w:val="32"/>
        </w:rPr>
        <w:t>万元，其中：人员经费</w:t>
      </w:r>
      <w:r>
        <w:rPr>
          <w:rFonts w:hint="eastAsia" w:ascii="仿宋_GB2312" w:eastAsia="仿宋_GB2312" w:cs="仿宋_GB2312"/>
          <w:bCs/>
          <w:kern w:val="0"/>
          <w:sz w:val="32"/>
          <w:szCs w:val="32"/>
        </w:rPr>
        <w:t>164.43</w:t>
      </w:r>
      <w:r>
        <w:rPr>
          <w:rFonts w:hint="eastAsia" w:ascii="仿宋_GB2312" w:eastAsia="仿宋_GB2312" w:cs="仿宋_GB2312"/>
          <w:kern w:val="0"/>
          <w:sz w:val="32"/>
          <w:szCs w:val="32"/>
        </w:rPr>
        <w:t>万元，主要包括：</w:t>
      </w:r>
      <w:r>
        <w:rPr>
          <w:rFonts w:ascii="仿宋_GB2312" w:eastAsia="仿宋_GB2312" w:cs="仿宋_GB2312"/>
          <w:sz w:val="32"/>
          <w:u w:color="auto"/>
        </w:rPr>
        <w:t>基本工资68.38</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津贴补贴17.88</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绩效工资34.4</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机关事业单位基本养老保险缴费18.78</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职工基本医疗保险缴费8.95</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其他社会保障缴费0.71</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住房公积金15.33</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公用经费</w:t>
      </w:r>
      <w:r>
        <w:rPr>
          <w:rFonts w:hint="eastAsia" w:ascii="仿宋_GB2312" w:eastAsia="仿宋_GB2312" w:cs="仿宋_GB2312"/>
          <w:bCs/>
          <w:kern w:val="0"/>
          <w:sz w:val="32"/>
          <w:szCs w:val="32"/>
        </w:rPr>
        <w:t>9.92</w:t>
      </w:r>
      <w:r>
        <w:rPr>
          <w:rFonts w:hint="eastAsia" w:ascii="仿宋_GB2312" w:eastAsia="仿宋_GB2312" w:cs="仿宋_GB2312"/>
          <w:kern w:val="0"/>
          <w:sz w:val="32"/>
          <w:szCs w:val="32"/>
        </w:rPr>
        <w:t>万元，主要包括：</w:t>
      </w:r>
      <w:r>
        <w:rPr>
          <w:rFonts w:ascii="仿宋_GB2312" w:eastAsia="仿宋_GB2312" w:cs="仿宋_GB2312"/>
          <w:sz w:val="32"/>
          <w:u w:color="auto"/>
        </w:rPr>
        <w:t>办公费5.6</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差旅费4.32</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支出具体情况如下：</w:t>
      </w:r>
    </w:p>
    <w:p w14:paraId="2936B7DF">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工资福利支出</w:t>
      </w:r>
      <w:r>
        <w:rPr>
          <w:rFonts w:ascii="仿宋_GB2312" w:hAnsi="仿宋_GB2312" w:eastAsia="仿宋_GB2312" w:cs="仿宋_GB2312"/>
          <w:sz w:val="32"/>
          <w:u w:color="auto"/>
        </w:rPr>
        <w:t>年初预算为151.94</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164.43</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108.22%</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2025年新录用1名工作人员，所以工资福利支出增加</w:t>
      </w:r>
      <w:r>
        <w:rPr>
          <w:rFonts w:hint="eastAsia" w:ascii="仿宋_GB2312" w:eastAsia="仿宋_GB2312" w:cs="仿宋_GB2312"/>
          <w:kern w:val="0"/>
          <w:sz w:val="32"/>
          <w:szCs w:val="32"/>
          <w:highlight w:val="none"/>
        </w:rPr>
        <w:t>。</w:t>
      </w:r>
    </w:p>
    <w:p w14:paraId="5E847A90">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商品和服务支出</w:t>
      </w:r>
      <w:r>
        <w:rPr>
          <w:rFonts w:ascii="仿宋_GB2312" w:hAnsi="仿宋_GB2312" w:eastAsia="仿宋_GB2312" w:cs="仿宋_GB2312"/>
          <w:sz w:val="32"/>
          <w:u w:color="auto"/>
        </w:rPr>
        <w:t>年初预算为9.92</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9.92</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100%</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年初预算数和支出决算数持平</w:t>
      </w:r>
      <w:r>
        <w:rPr>
          <w:rFonts w:hint="eastAsia" w:ascii="仿宋_GB2312" w:eastAsia="仿宋_GB2312" w:cs="仿宋_GB2312"/>
          <w:kern w:val="0"/>
          <w:sz w:val="32"/>
          <w:szCs w:val="32"/>
          <w:highlight w:val="none"/>
        </w:rPr>
        <w:t>。</w:t>
      </w:r>
    </w:p>
    <w:p w14:paraId="57BD42C3">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度政府性基金支出决算情况</w:t>
      </w:r>
    </w:p>
    <w:p w14:paraId="3B05D404">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kern w:val="0"/>
          <w:sz w:val="32"/>
          <w:szCs w:val="32"/>
          <w:lang w:eastAsia="zh-CN"/>
        </w:rPr>
        <w:t>年</w:t>
      </w:r>
      <w:r>
        <w:rPr>
          <w:rFonts w:hint="eastAsia" w:ascii="仿宋_GB2312" w:eastAsia="仿宋_GB2312" w:cs="仿宋_GB2312"/>
          <w:kern w:val="0"/>
          <w:sz w:val="32"/>
          <w:szCs w:val="32"/>
        </w:rPr>
        <w:t>度政府性基金支出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2EF12E97">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年度政府性基金支出年初预算为</w:t>
      </w:r>
      <w:r>
        <w:rPr>
          <w:rFonts w:hint="eastAsia" w:ascii="仿宋_GB2312" w:eastAsia="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w:t>
      </w:r>
    </w:p>
    <w:p w14:paraId="5A5CB2F0">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度国有资本经营预算支出决算情况</w:t>
      </w:r>
    </w:p>
    <w:p w14:paraId="6F47702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bookmarkStart w:id="3" w:name="PO_part3A5IncReason1"/>
      <w:r>
        <w:rPr>
          <w:rFonts w:hint="eastAsia" w:ascii="仿宋_GB2312" w:eastAsia="仿宋_GB2312"/>
          <w:bCs/>
          <w:color w:val="auto"/>
          <w:kern w:val="0"/>
          <w:sz w:val="32"/>
          <w:szCs w:val="32"/>
        </w:rPr>
        <w:t>本</w:t>
      </w:r>
      <w:r>
        <w:rPr>
          <w:rFonts w:hint="eastAsia" w:ascii="仿宋_GB2312" w:eastAsia="仿宋_GB2312"/>
          <w:bCs/>
          <w:color w:val="auto"/>
          <w:kern w:val="0"/>
          <w:sz w:val="32"/>
          <w:szCs w:val="32"/>
          <w:lang w:val="en-US" w:eastAsia="zh-CN"/>
        </w:rPr>
        <w:t>单位</w:t>
      </w:r>
      <w:r>
        <w:rPr>
          <w:rFonts w:hint="eastAsia" w:ascii="仿宋_GB2312" w:eastAsia="仿宋_GB2312"/>
          <w:bCs/>
          <w:color w:val="auto"/>
          <w:kern w:val="0"/>
          <w:sz w:val="32"/>
          <w:szCs w:val="32"/>
          <w:lang w:eastAsia="zh-CN"/>
        </w:rPr>
        <w:t>2025年度</w:t>
      </w:r>
      <w:r>
        <w:rPr>
          <w:rFonts w:hint="eastAsia" w:ascii="仿宋_GB2312" w:eastAsia="仿宋_GB2312"/>
          <w:bCs/>
          <w:color w:val="auto"/>
          <w:kern w:val="0"/>
          <w:sz w:val="32"/>
          <w:szCs w:val="32"/>
        </w:rPr>
        <w:t>没有国有资本经营预算财政拨款收入，也没有国有资本经营预算财政拨款安排的支出，与去年相比无变化。</w:t>
      </w:r>
      <w:bookmarkEnd w:id="3"/>
    </w:p>
    <w:p w14:paraId="40483AEE">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六、财政拨款安排的“三公”经费支出决算情况说明</w:t>
      </w:r>
    </w:p>
    <w:p w14:paraId="76A0E7E4">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度财政拨款安排的“三公”经费支出预算为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rPr>
        <w:t>本单位2025年度无财政拨款安排的“三公”经费支出</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其中：因公出国（境）费支出决算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万元，公务用车购置及运行费支出决算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万元，公务接待费支出决算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w:t>
      </w:r>
    </w:p>
    <w:p w14:paraId="61571AF8">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具体情况如下：</w:t>
      </w:r>
    </w:p>
    <w:p w14:paraId="477C8E27">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（一）因公出国（境）费支出预算为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highlight w:val="none"/>
        </w:rPr>
        <w:t>增长0%</w:t>
      </w:r>
      <w:r>
        <w:rPr>
          <w:rFonts w:hint="eastAsia" w:ascii="仿宋_GB2312" w:eastAsia="仿宋_GB2312" w:cs="仿宋_GB2312"/>
          <w:bCs/>
          <w:kern w:val="0"/>
          <w:sz w:val="32"/>
          <w:szCs w:val="32"/>
          <w:highlight w:val="none"/>
          <w:lang w:eastAsia="zh-CN"/>
        </w:rPr>
        <w:t>，</w:t>
      </w:r>
      <w:r>
        <w:rPr>
          <w:rFonts w:hint="eastAsia" w:ascii="仿宋_GB2312" w:eastAsia="仿宋_GB2312" w:cs="仿宋_GB2312"/>
          <w:bCs/>
          <w:kern w:val="0"/>
          <w:sz w:val="32"/>
          <w:szCs w:val="32"/>
          <w:highlight w:val="none"/>
          <w:lang w:val="en-US" w:eastAsia="zh-CN"/>
        </w:rPr>
        <w:t>主要</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highlight w:val="none"/>
        </w:rPr>
        <w:t>本单位2025年度无财政拨款安排的因公出国（境）费支出</w:t>
      </w:r>
      <w:r>
        <w:rPr>
          <w:rFonts w:hint="eastAsia" w:ascii="仿宋_GB2312" w:eastAsia="仿宋_GB2312" w:cs="仿宋_GB2312"/>
          <w:kern w:val="0"/>
          <w:sz w:val="32"/>
          <w:szCs w:val="32"/>
        </w:rPr>
        <w:t>。全年使用财政拨款安排</w:t>
      </w:r>
      <w:r>
        <w:rPr>
          <w:rFonts w:hint="eastAsia" w:ascii="仿宋_GB2312" w:hAnsi="黑体" w:eastAsia="仿宋_GB2312"/>
          <w:bCs/>
          <w:color w:val="000000"/>
          <w:sz w:val="32"/>
          <w:szCs w:val="32"/>
        </w:rPr>
        <w:t>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个，参加其他单位组织的出国团组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个，全年因公出国（境）团组共计</w:t>
      </w:r>
      <w:r>
        <w:rPr>
          <w:rFonts w:ascii="仿宋_GB2312" w:hAnsi="仿宋_GB2312" w:eastAsia="仿宋_GB2312"/>
          <w:color w:val="000000"/>
          <w:sz w:val="32"/>
          <w:u w:color="auto"/>
        </w:rPr>
        <w:t>0</w:t>
      </w:r>
      <w:r>
        <w:rPr>
          <w:rFonts w:hint="eastAsia" w:ascii="仿宋_GB2312" w:hAnsi="黑体" w:eastAsia="仿宋_GB2312"/>
          <w:bCs/>
          <w:color w:val="000000"/>
          <w:sz w:val="32"/>
          <w:szCs w:val="32"/>
        </w:rPr>
        <w:t>个，累计</w:t>
      </w:r>
      <w:r>
        <w:rPr>
          <w:rFonts w:hint="eastAsia" w:ascii="仿宋_GB2312" w:hAnsi="黑体" w:eastAsia="仿宋_GB2312"/>
          <w:bCs/>
          <w:color w:val="000000"/>
          <w:sz w:val="32"/>
          <w:szCs w:val="32"/>
          <w:highlight w:val="none"/>
        </w:rPr>
        <w:t>0</w:t>
      </w:r>
      <w:r>
        <w:rPr>
          <w:rFonts w:hint="eastAsia" w:ascii="仿宋_GB2312" w:hAnsi="黑体" w:eastAsia="仿宋_GB2312"/>
          <w:bCs/>
          <w:color w:val="000000"/>
          <w:sz w:val="32"/>
          <w:szCs w:val="32"/>
        </w:rPr>
        <w:t>人次。开支内容包括：</w:t>
      </w:r>
      <w:r>
        <w:rPr>
          <w:rFonts w:hint="eastAsia" w:ascii="仿宋_GB2312" w:eastAsia="仿宋_GB2312" w:cs="仿宋_GB2312"/>
          <w:kern w:val="0"/>
          <w:sz w:val="32"/>
          <w:szCs w:val="32"/>
          <w:highlight w:val="none"/>
        </w:rPr>
        <w:t>本单位2025年度无财政拨款安排的因公出国（境）费支出</w:t>
      </w:r>
      <w:r>
        <w:rPr>
          <w:rFonts w:hint="eastAsia" w:ascii="仿宋_GB2312" w:eastAsia="仿宋_GB2312" w:cs="仿宋_GB2312"/>
          <w:kern w:val="0"/>
          <w:sz w:val="32"/>
          <w:szCs w:val="32"/>
          <w:highlight w:val="none"/>
          <w:lang w:eastAsia="zh-CN"/>
        </w:rPr>
        <w:t>。</w:t>
      </w:r>
    </w:p>
    <w:p w14:paraId="4F9343F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（二）公务用车购置及运行费支出预算为</w:t>
      </w:r>
      <w:bookmarkStart w:id="4" w:name="PO_part3A6Amount14"/>
      <w:r>
        <w:rPr>
          <w:rFonts w:hint="eastAsia" w:ascii="仿宋_GB2312" w:eastAsia="仿宋_GB2312" w:cs="仿宋_GB2312"/>
          <w:bCs/>
          <w:color w:val="auto"/>
          <w:kern w:val="0"/>
          <w:sz w:val="32"/>
          <w:szCs w:val="32"/>
        </w:rPr>
        <w:t>0.00</w:t>
      </w:r>
      <w:bookmarkEnd w:id="4"/>
      <w:r>
        <w:rPr>
          <w:rFonts w:hint="eastAsia" w:ascii="仿宋_GB2312" w:eastAsia="仿宋_GB2312" w:cs="仿宋_GB2312"/>
          <w:kern w:val="0"/>
          <w:sz w:val="32"/>
          <w:szCs w:val="32"/>
        </w:rPr>
        <w:t>万元，支出决算为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万元。其中：</w:t>
      </w:r>
    </w:p>
    <w:p w14:paraId="185A5C2C">
      <w:pPr>
        <w:autoSpaceDE w:val="0"/>
        <w:autoSpaceDN w:val="0"/>
        <w:adjustRightInd w:val="0"/>
        <w:spacing w:line="560" w:lineRule="exact"/>
        <w:ind w:firstLine="960" w:firstLineChars="3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rPr>
        <w:t>公务用车购置费支出预算为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购置了</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辆公务用车，</w:t>
      </w:r>
      <w:r>
        <w:rPr>
          <w:rFonts w:hint="eastAsia" w:ascii="仿宋_GB2312" w:eastAsia="仿宋_GB2312" w:cs="仿宋_GB2312"/>
          <w:kern w:val="0"/>
          <w:sz w:val="32"/>
          <w:szCs w:val="32"/>
          <w:highlight w:val="none"/>
        </w:rPr>
        <w:t>本单位2025年度无公务用车购置费支出</w:t>
      </w:r>
      <w:r>
        <w:rPr>
          <w:rFonts w:hint="eastAsia" w:ascii="仿宋_GB2312" w:eastAsia="仿宋_GB2312" w:cs="仿宋_GB2312"/>
          <w:kern w:val="0"/>
          <w:sz w:val="32"/>
          <w:szCs w:val="32"/>
          <w:lang w:eastAsia="zh-CN"/>
        </w:rPr>
        <w:t>。</w:t>
      </w:r>
    </w:p>
    <w:p w14:paraId="07BA9FB9">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val="en-US" w:eastAsia="zh-CN"/>
        </w:rPr>
      </w:pPr>
      <w:r>
        <w:rPr>
          <w:rFonts w:hint="eastAsia" w:ascii="仿宋_GB2312" w:eastAsia="仿宋_GB2312" w:cs="仿宋_GB2312"/>
          <w:kern w:val="0"/>
          <w:sz w:val="32"/>
          <w:szCs w:val="32"/>
        </w:rPr>
        <w:t>公务用车运行费支出预算为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w:t>
      </w:r>
      <w:r>
        <w:rPr>
          <w:rFonts w:hint="eastAsia" w:ascii="仿宋_GB2312" w:eastAsia="仿宋_GB2312" w:cs="仿宋_GB2312"/>
          <w:kern w:val="0"/>
          <w:sz w:val="32"/>
          <w:szCs w:val="32"/>
          <w:lang w:val="en-US" w:eastAsia="zh-CN"/>
        </w:rPr>
        <w:t>年</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highlight w:val="none"/>
        </w:rPr>
        <w:t>本单</w:t>
      </w:r>
      <w:r>
        <w:rPr>
          <w:rFonts w:hint="eastAsia" w:ascii="仿宋_GB2312" w:eastAsia="仿宋_GB2312" w:cs="仿宋_GB2312"/>
          <w:kern w:val="0"/>
          <w:sz w:val="32"/>
          <w:szCs w:val="32"/>
          <w:highlight w:val="none"/>
          <w:lang w:eastAsia="zh"/>
          <w:woUserID w:val="1"/>
        </w:rPr>
        <w:t>位</w:t>
      </w:r>
      <w:r>
        <w:rPr>
          <w:rFonts w:hint="eastAsia" w:ascii="仿宋_GB2312" w:eastAsia="仿宋_GB2312" w:cs="仿宋_GB2312"/>
          <w:kern w:val="0"/>
          <w:sz w:val="32"/>
          <w:szCs w:val="32"/>
          <w:highlight w:val="none"/>
        </w:rPr>
        <w:t>2025年度无公务车运行费支出</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w:t>
      </w:r>
      <w:bookmarkStart w:id="5" w:name="PO_part3A6Amount21"/>
      <w:r>
        <w:rPr>
          <w:rFonts w:hint="eastAsia" w:ascii="仿宋_GB2312" w:eastAsia="仿宋_GB2312" w:cs="仿宋_GB2312"/>
          <w:kern w:val="0"/>
          <w:sz w:val="32"/>
          <w:szCs w:val="32"/>
          <w:highlight w:val="none"/>
        </w:rPr>
        <w:t>和睦镇农业服务中心</w:t>
      </w:r>
      <w:bookmarkEnd w:id="5"/>
      <w:r>
        <w:rPr>
          <w:rFonts w:hint="eastAsia" w:ascii="仿宋_GB2312" w:eastAsia="仿宋_GB2312" w:cs="仿宋_GB2312"/>
          <w:kern w:val="0"/>
          <w:sz w:val="32"/>
          <w:szCs w:val="32"/>
          <w:highlight w:val="none"/>
          <w:lang w:eastAsia="zh-CN"/>
        </w:rPr>
        <w:t>，</w:t>
      </w:r>
      <w:r>
        <w:rPr>
          <w:rFonts w:hint="eastAsia" w:ascii="仿宋_GB2312" w:hAnsi="黑体" w:eastAsia="仿宋_GB2312"/>
          <w:bCs/>
          <w:color w:val="000000"/>
          <w:sz w:val="32"/>
          <w:szCs w:val="32"/>
          <w:lang w:val="en-US" w:eastAsia="zh-CN"/>
        </w:rPr>
        <w:t>本单位</w:t>
      </w:r>
      <w:r>
        <w:rPr>
          <w:rFonts w:hint="eastAsia" w:ascii="仿宋_GB2312" w:hAnsi="黑体" w:eastAsia="仿宋_GB2312"/>
          <w:bCs/>
          <w:color w:val="000000"/>
          <w:sz w:val="32"/>
          <w:szCs w:val="32"/>
        </w:rPr>
        <w:t>开支财政拨款的公务用车保有量为</w:t>
      </w:r>
      <w:r>
        <w:rPr>
          <w:rFonts w:hint="eastAsia" w:ascii="仿宋_GB2312" w:eastAsia="仿宋_GB2312" w:cs="仿宋_GB2312"/>
          <w:kern w:val="0"/>
          <w:sz w:val="32"/>
          <w:szCs w:val="32"/>
          <w:highlight w:val="none"/>
        </w:rPr>
        <w:t>0.00</w:t>
      </w:r>
      <w:r>
        <w:rPr>
          <w:rFonts w:hint="eastAsia" w:ascii="仿宋_GB2312" w:hAnsi="黑体" w:eastAsia="仿宋_GB2312"/>
          <w:bCs/>
          <w:color w:val="000000"/>
          <w:sz w:val="32"/>
          <w:szCs w:val="32"/>
        </w:rPr>
        <w:t>辆</w:t>
      </w:r>
      <w:r>
        <w:rPr>
          <w:rFonts w:hint="eastAsia" w:ascii="仿宋_GB2312" w:hAnsi="黑体" w:eastAsia="仿宋_GB2312"/>
          <w:bCs/>
          <w:color w:val="000000"/>
          <w:sz w:val="32"/>
          <w:szCs w:val="32"/>
          <w:lang w:eastAsia="zh"/>
          <w:woUserID w:val="1"/>
        </w:rPr>
        <w:t>，</w:t>
      </w:r>
      <w:r>
        <w:rPr>
          <w:rFonts w:hint="eastAsia" w:ascii="仿宋_GB2312" w:eastAsia="仿宋_GB2312" w:cs="仿宋_GB2312"/>
          <w:kern w:val="0"/>
          <w:sz w:val="32"/>
          <w:szCs w:val="32"/>
          <w:highlight w:val="none"/>
          <w:lang w:eastAsia="zh-CN"/>
        </w:rPr>
        <w:t>平均每辆</w:t>
      </w:r>
      <w:r>
        <w:rPr>
          <w:rFonts w:hint="eastAsia" w:ascii="仿宋_GB2312" w:hAnsi="黑体" w:eastAsia="仿宋_GB2312"/>
          <w:bCs/>
          <w:color w:val="000000"/>
          <w:sz w:val="32"/>
          <w:szCs w:val="32"/>
          <w:highlight w:val="none"/>
        </w:rPr>
        <w:t>0.00</w:t>
      </w:r>
      <w:r>
        <w:rPr>
          <w:rFonts w:hint="eastAsia" w:ascii="仿宋_GB2312" w:eastAsia="仿宋_GB2312" w:cs="仿宋_GB2312"/>
          <w:kern w:val="0"/>
          <w:sz w:val="32"/>
          <w:szCs w:val="32"/>
          <w:highlight w:val="none"/>
          <w:lang w:val="en-US" w:eastAsia="zh-CN"/>
        </w:rPr>
        <w:t>万元。</w:t>
      </w:r>
    </w:p>
    <w:p w14:paraId="27DB7999">
      <w:pPr>
        <w:autoSpaceDE w:val="0"/>
        <w:autoSpaceDN w:val="0"/>
        <w:adjustRightInd w:val="0"/>
        <w:spacing w:line="560" w:lineRule="exact"/>
        <w:ind w:firstLine="640" w:firstLineChars="200"/>
        <w:jc w:val="left"/>
        <w:rPr>
          <w:rFonts w:hint="default" w:ascii="仿宋_GB2312" w:eastAsia="仿宋_GB2312" w:cs="仿宋_GB2312"/>
          <w:kern w:val="0"/>
          <w:sz w:val="32"/>
          <w:szCs w:val="32"/>
          <w:lang w:val="en-US" w:eastAsia="zh-CN"/>
        </w:rPr>
      </w:pPr>
      <w:r>
        <w:rPr>
          <w:rFonts w:hint="eastAsia" w:ascii="仿宋_GB2312" w:eastAsia="仿宋_GB2312" w:cs="仿宋_GB2312"/>
          <w:kern w:val="0"/>
          <w:sz w:val="32"/>
          <w:szCs w:val="32"/>
        </w:rPr>
        <w:t>（三）公务接待费支出预算为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万元，支出决算为</w:t>
      </w:r>
      <w:r>
        <w:rPr>
          <w:rFonts w:ascii="仿宋_GB2312" w:eastAsia="仿宋_GB2312" w:cs="仿宋_GB2312"/>
          <w:sz w:val="32"/>
          <w:u w:color="auto"/>
        </w:rPr>
        <w:t>0.00万元，完成预算的</w:t>
      </w:r>
      <w:r>
        <w:rPr>
          <w:rFonts w:hint="eastAsia" w:ascii="仿宋_GB2312" w:eastAsia="仿宋_GB2312" w:cs="仿宋_GB2312"/>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hAnsi="Times New Roman" w:eastAsia="仿宋_GB2312" w:cs="仿宋_GB2312"/>
          <w:bCs/>
          <w:kern w:val="0"/>
          <w:sz w:val="32"/>
          <w:szCs w:val="32"/>
          <w:lang w:val="en-US" w:eastAsia="zh-CN"/>
        </w:rPr>
        <w:t>本单位2025年度无公务接待费支出</w:t>
      </w:r>
      <w:r>
        <w:rPr>
          <w:rFonts w:hint="eastAsia" w:ascii="仿宋_GB2312" w:eastAsia="仿宋_GB2312" w:cs="仿宋_GB2312"/>
          <w:kern w:val="0"/>
          <w:sz w:val="32"/>
          <w:szCs w:val="32"/>
        </w:rPr>
        <w:t>。国内公务接待批次</w:t>
      </w:r>
      <w:r>
        <w:rPr>
          <w:rFonts w:ascii="仿宋_GB2312" w:eastAsia="仿宋_GB2312" w:cs="仿宋_GB2312"/>
          <w:sz w:val="32"/>
          <w:u w:color="auto"/>
        </w:rPr>
        <w:t>0次，人次0次，国（境）外公务接待批次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次，人次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w:t>
      </w:r>
      <w:r>
        <w:rPr>
          <w:rFonts w:hint="eastAsia" w:ascii="仿宋_GB2312" w:eastAsia="仿宋_GB2312" w:cs="仿宋_GB2312"/>
          <w:kern w:val="0"/>
          <w:sz w:val="32"/>
          <w:szCs w:val="32"/>
          <w:lang w:val="en-US" w:eastAsia="zh-CN"/>
        </w:rPr>
        <w:t>。</w:t>
      </w:r>
    </w:p>
    <w:p w14:paraId="0832C7C3">
      <w:pPr>
        <w:autoSpaceDE w:val="0"/>
        <w:autoSpaceDN w:val="0"/>
        <w:adjustRightInd w:val="0"/>
        <w:spacing w:line="560" w:lineRule="exact"/>
        <w:ind w:firstLine="627" w:firstLineChars="196"/>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1CC497D4">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（一）机关运行经费支出情况说明。</w:t>
      </w:r>
    </w:p>
    <w:p w14:paraId="53473C21">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度机关运行经费支出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万元，比年初预算数</w:t>
      </w:r>
      <w:r>
        <w:rPr>
          <w:rFonts w:hint="eastAsia" w:ascii="仿宋_GB2312" w:eastAsia="仿宋_GB2312" w:cs="仿宋_GB2312"/>
          <w:kern w:val="0"/>
          <w:sz w:val="32"/>
          <w:szCs w:val="32"/>
          <w:lang w:eastAsia="zh"/>
          <w:woUserID w:val="1"/>
        </w:rPr>
        <w:t>0.00</w:t>
      </w:r>
      <w:r>
        <w:rPr>
          <w:rFonts w:hint="eastAsia" w:ascii="仿宋_GB2312" w:eastAsia="仿宋_GB2312" w:cs="仿宋_GB2312"/>
          <w:kern w:val="0"/>
          <w:sz w:val="32"/>
          <w:szCs w:val="32"/>
        </w:rPr>
        <w:t>万元，</w:t>
      </w:r>
      <w:r>
        <w:rPr>
          <w:rFonts w:hint="eastAsia" w:ascii="仿宋_GB2312" w:hAnsi="Times New Roman" w:eastAsia="仿宋_GB2312" w:cs="仿宋_GB2312"/>
          <w:bCs/>
          <w:kern w:val="0"/>
          <w:sz w:val="32"/>
          <w:szCs w:val="32"/>
          <w:highlight w:val="none"/>
        </w:rPr>
        <w:t>比</w:t>
      </w:r>
      <w:r>
        <w:rPr>
          <w:rFonts w:hint="eastAsia" w:ascii="仿宋_GB2312" w:hAnsi="Times New Roman" w:eastAsia="仿宋_GB2312" w:cs="仿宋_GB2312"/>
          <w:bCs/>
          <w:kern w:val="0"/>
          <w:sz w:val="32"/>
          <w:szCs w:val="32"/>
          <w:highlight w:val="none"/>
          <w:lang w:eastAsia="zh-CN"/>
        </w:rPr>
        <w:t>202</w:t>
      </w:r>
      <w:r>
        <w:rPr>
          <w:rFonts w:hint="eastAsia" w:ascii="仿宋_GB2312" w:hAnsi="Times New Roman" w:eastAsia="仿宋_GB2312" w:cs="仿宋_GB2312"/>
          <w:bCs/>
          <w:kern w:val="0"/>
          <w:sz w:val="32"/>
          <w:szCs w:val="32"/>
          <w:highlight w:val="none"/>
          <w:lang w:val="en-US" w:eastAsia="zh-CN"/>
        </w:rPr>
        <w:t>4</w:t>
      </w:r>
      <w:r>
        <w:rPr>
          <w:rFonts w:hint="eastAsia" w:ascii="仿宋_GB2312" w:hAnsi="Times New Roman" w:eastAsia="仿宋_GB2312" w:cs="仿宋_GB2312"/>
          <w:bCs/>
          <w:kern w:val="0"/>
          <w:sz w:val="32"/>
          <w:szCs w:val="32"/>
          <w:highlight w:val="none"/>
        </w:rPr>
        <w:t>年</w:t>
      </w:r>
      <w:r>
        <w:rPr>
          <w:rFonts w:hint="eastAsia" w:ascii="仿宋_GB2312" w:hAnsi="Times New Roman" w:eastAsia="仿宋_GB2312" w:cs="仿宋_GB2312"/>
          <w:bCs/>
          <w:kern w:val="0"/>
          <w:sz w:val="32"/>
          <w:szCs w:val="32"/>
          <w:highlight w:val="none"/>
          <w:lang w:val="en-US" w:eastAsia="zh-CN"/>
        </w:rPr>
        <w:t>增加0.00</w:t>
      </w:r>
      <w:r>
        <w:rPr>
          <w:rFonts w:ascii="仿宋_GB2312" w:hAnsi="仿宋_GB2312" w:eastAsia="仿宋_GB2312" w:cs="仿宋_GB2312"/>
          <w:sz w:val="32"/>
          <w:u w:color="auto"/>
        </w:rPr>
        <w:t>万元，增长0%</w:t>
      </w:r>
      <w:r>
        <w:rPr>
          <w:rFonts w:hint="eastAsia" w:ascii="仿宋_GB2312" w:hAnsi="Times New Roman" w:eastAsia="仿宋_GB2312" w:cs="仿宋_GB2312"/>
          <w:bCs/>
          <w:kern w:val="0"/>
          <w:sz w:val="32"/>
          <w:szCs w:val="32"/>
          <w:highlight w:val="none"/>
        </w:rPr>
        <w:t>。主要原因是：本单位为事业单位，无机关运行经费支出。</w:t>
      </w:r>
    </w:p>
    <w:p w14:paraId="5E085162">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14:paraId="2FE6E547">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度政府采购支出总额</w:t>
      </w:r>
      <w:r>
        <w:rPr>
          <w:rFonts w:ascii="仿宋_GB2312" w:eastAsia="仿宋_GB2312" w:cs="仿宋_GB2312"/>
          <w:sz w:val="32"/>
          <w:u w:color="auto"/>
        </w:rPr>
        <w:t>0.00万元，其中：政府采购货物支出0.00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highlight w:val="none"/>
        </w:rPr>
        <w:t>货物采购授予中小企业合同金额占货物支出金额0</w:t>
      </w:r>
      <w:r>
        <w:rPr>
          <w:rFonts w:ascii="仿宋_GB2312" w:eastAsia="仿宋_GB2312" w:cs="仿宋_GB2312"/>
          <w:kern w:val="0"/>
          <w:sz w:val="32"/>
          <w:szCs w:val="32"/>
          <w:highlight w:val="none"/>
        </w:rPr>
        <w:t>%</w:t>
      </w:r>
      <w:r>
        <w:rPr>
          <w:rFonts w:hint="eastAsia" w:ascii="仿宋_GB2312" w:eastAsia="仿宋_GB2312" w:cs="仿宋_GB2312"/>
          <w:kern w:val="0"/>
          <w:sz w:val="32"/>
          <w:szCs w:val="32"/>
          <w:highlight w:val="none"/>
        </w:rPr>
        <w:t>；工程采购授予中小企业合同金额占工程支出金额的0%；服务采购授予中小企业合同金额占服务支出金额的0%。</w:t>
      </w:r>
    </w:p>
    <w:p w14:paraId="672001EC">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14:paraId="2CAF279A">
      <w:pPr>
        <w:autoSpaceDE w:val="0"/>
        <w:autoSpaceDN w:val="0"/>
        <w:adjustRightInd w:val="0"/>
        <w:spacing w:line="580" w:lineRule="exact"/>
        <w:ind w:firstLine="627" w:firstLineChars="196"/>
        <w:jc w:val="left"/>
        <w:rPr>
          <w:rFonts w:hint="eastAsia" w:ascii="仿宋_GB2312" w:eastAsia="仿宋_GB2312" w:cs="仿宋_GB2312"/>
          <w:b/>
          <w:kern w:val="0"/>
          <w:sz w:val="32"/>
          <w:szCs w:val="32"/>
        </w:rPr>
      </w:pPr>
      <w:r>
        <w:rPr>
          <w:rFonts w:hint="eastAsia" w:ascii="仿宋_GB2312" w:eastAsia="仿宋_GB2312" w:cs="仿宋_GB2312"/>
          <w:kern w:val="0"/>
          <w:sz w:val="32"/>
          <w:szCs w:val="32"/>
        </w:rPr>
        <w:t>截至</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12月31日，本单位共有车辆</w:t>
      </w:r>
      <w:r>
        <w:rPr>
          <w:rFonts w:ascii="仿宋_GB2312" w:eastAsia="仿宋_GB2312" w:cs="仿宋_GB2312"/>
          <w:sz w:val="32"/>
          <w:u w:color="auto"/>
        </w:rPr>
        <w:t>2辆，其中：</w:t>
      </w:r>
      <w:r>
        <w:rPr>
          <w:rFonts w:hint="eastAsia" w:ascii="仿宋_GB2312" w:eastAsia="仿宋_GB2312" w:cs="仿宋_GB2312"/>
          <w:kern w:val="0"/>
          <w:sz w:val="32"/>
          <w:szCs w:val="32"/>
          <w:lang w:val="en-US" w:eastAsia="zh-CN"/>
        </w:rPr>
        <w:t>主要负责人用车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机要通信用车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应急保障</w:t>
      </w:r>
      <w:r>
        <w:rPr>
          <w:rFonts w:hint="eastAsia" w:ascii="仿宋_GB2312" w:eastAsia="仿宋_GB2312" w:cs="仿宋_GB2312"/>
          <w:kern w:val="0"/>
          <w:sz w:val="32"/>
          <w:szCs w:val="32"/>
        </w:rPr>
        <w:t>用车</w:t>
      </w:r>
      <w:r>
        <w:rPr>
          <w:rFonts w:ascii="仿宋_GB2312" w:eastAsia="仿宋_GB2312" w:cs="仿宋_GB2312"/>
          <w:sz w:val="32"/>
          <w:u w:color="auto"/>
        </w:rPr>
        <w:t>0辆；执法执勤用车0辆；专业技术用车0辆；</w:t>
      </w:r>
      <w:r>
        <w:rPr>
          <w:rFonts w:hint="eastAsia" w:ascii="仿宋_GB2312" w:eastAsia="仿宋_GB2312" w:cs="仿宋_GB2312"/>
          <w:kern w:val="0"/>
          <w:sz w:val="32"/>
          <w:szCs w:val="32"/>
          <w:lang w:val="en-US" w:eastAsia="zh-CN"/>
        </w:rPr>
        <w:t>离退休干部服务用车</w:t>
      </w:r>
      <w:r>
        <w:rPr>
          <w:rFonts w:ascii="仿宋_GB2312" w:eastAsia="仿宋_GB2312" w:cs="仿宋_GB2312"/>
          <w:sz w:val="32"/>
          <w:u w:color="auto"/>
        </w:rPr>
        <w:t>0</w:t>
      </w:r>
      <w:r>
        <w:rPr>
          <w:rFonts w:hint="eastAsia" w:ascii="仿宋_GB2312" w:eastAsia="仿宋_GB2312" w:cs="仿宋_GB2312"/>
          <w:kern w:val="0"/>
          <w:sz w:val="32"/>
          <w:szCs w:val="32"/>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其他用车</w:t>
      </w:r>
      <w:r>
        <w:rPr>
          <w:rFonts w:hint="eastAsia" w:ascii="仿宋_GB2312" w:hAnsi="Times New Roman" w:eastAsia="仿宋_GB2312" w:cs="仿宋_GB2312"/>
          <w:bCs/>
          <w:kern w:val="0"/>
          <w:sz w:val="32"/>
          <w:szCs w:val="32"/>
          <w:highlight w:val="none"/>
          <w:lang w:val="en-US" w:eastAsia="zh-CN"/>
        </w:rPr>
        <w:t>2</w:t>
      </w:r>
      <w:r>
        <w:rPr>
          <w:rFonts w:hint="eastAsia" w:ascii="仿宋_GB2312" w:eastAsia="仿宋_GB2312" w:cs="仿宋_GB2312"/>
          <w:kern w:val="0"/>
          <w:sz w:val="32"/>
          <w:szCs w:val="32"/>
        </w:rPr>
        <w:t>辆，其他用车主要是</w:t>
      </w:r>
      <w:r>
        <w:rPr>
          <w:rFonts w:hint="eastAsia" w:ascii="仿宋_GB2312" w:eastAsia="仿宋_GB2312" w:cs="仿宋_GB2312"/>
          <w:kern w:val="0"/>
          <w:sz w:val="32"/>
          <w:szCs w:val="32"/>
          <w:highlight w:val="none"/>
        </w:rPr>
        <w:t>用于本单位下村屯开展工作的公务用车</w:t>
      </w:r>
      <w:r>
        <w:rPr>
          <w:rFonts w:hint="eastAsia" w:ascii="仿宋_GB2312" w:eastAsia="仿宋_GB2312" w:cs="仿宋_GB2312"/>
          <w:kern w:val="0"/>
          <w:sz w:val="32"/>
          <w:szCs w:val="32"/>
        </w:rPr>
        <w:t>；单价100万元以上设备</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不含车辆）</w:t>
      </w:r>
      <w:r>
        <w:rPr>
          <w:rFonts w:ascii="仿宋_GB2312" w:eastAsia="仿宋_GB2312" w:cs="仿宋_GB2312"/>
          <w:sz w:val="32"/>
          <w:u w:color="auto"/>
        </w:rPr>
        <w:t>0</w:t>
      </w:r>
      <w:r>
        <w:rPr>
          <w:rFonts w:hint="eastAsia" w:ascii="仿宋_GB2312" w:eastAsia="仿宋_GB2312" w:cs="仿宋_GB2312"/>
          <w:kern w:val="0"/>
          <w:sz w:val="32"/>
          <w:szCs w:val="32"/>
        </w:rPr>
        <w:t>台（套）。</w:t>
      </w:r>
    </w:p>
    <w:p w14:paraId="4BC14CDD">
      <w:pPr>
        <w:autoSpaceDE w:val="0"/>
        <w:autoSpaceDN w:val="0"/>
        <w:adjustRightInd w:val="0"/>
        <w:spacing w:line="560" w:lineRule="exact"/>
        <w:ind w:firstLine="640" w:firstLineChars="200"/>
        <w:jc w:val="left"/>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lang w:eastAsia="zh-CN"/>
        </w:rPr>
        <w:t>八、</w:t>
      </w:r>
      <w:r>
        <w:rPr>
          <w:rFonts w:hint="eastAsia" w:ascii="黑体" w:hAnsi="黑体" w:eastAsia="黑体" w:cs="黑体"/>
          <w:b w:val="0"/>
          <w:bCs w:val="0"/>
          <w:kern w:val="0"/>
          <w:sz w:val="32"/>
          <w:szCs w:val="32"/>
          <w:highlight w:val="none"/>
        </w:rPr>
        <w:t>预算绩效管理工作开展情况。</w:t>
      </w:r>
    </w:p>
    <w:p w14:paraId="134986C8">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1.绩效管理工作开展情况。</w:t>
      </w:r>
    </w:p>
    <w:p w14:paraId="36CACE80">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rPr>
      </w:pPr>
      <w:r>
        <w:rPr>
          <w:rFonts w:hint="eastAsia" w:ascii="仿宋_GB2312" w:eastAsia="仿宋_GB2312" w:cs="仿宋_GB2312"/>
          <w:kern w:val="0"/>
          <w:sz w:val="32"/>
          <w:szCs w:val="32"/>
          <w:highlight w:val="none"/>
        </w:rPr>
        <w:t>根据财政预算管理要求，我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年度一般公共预算项目支出全面开展绩效自评。共涉及资金</w:t>
      </w:r>
      <w:r>
        <w:rPr>
          <w:rFonts w:hint="eastAsia" w:ascii="仿宋_GB2312" w:eastAsia="仿宋_GB2312" w:cs="仿宋_GB2312"/>
          <w:color w:val="auto"/>
          <w:kern w:val="0"/>
          <w:sz w:val="32"/>
          <w:szCs w:val="32"/>
          <w:highlight w:val="none"/>
        </w:rPr>
        <w:t>357.55</w:t>
      </w:r>
      <w:r>
        <w:rPr>
          <w:rFonts w:hint="eastAsia" w:ascii="仿宋_GB2312" w:eastAsia="仿宋_GB2312" w:cs="仿宋_GB2312"/>
          <w:kern w:val="0"/>
          <w:sz w:val="32"/>
          <w:szCs w:val="32"/>
          <w:highlight w:val="none"/>
        </w:rPr>
        <w:t>万元，占一般公共预算项目支出总额的</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个政府性基金预算项目支出开展绩效自评，共涉及资金</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万元，占政府性基金预算项目支出总额的</w:t>
      </w:r>
      <w:r>
        <w:rPr>
          <w:rFonts w:hint="eastAsia" w:ascii="仿宋_GB2312" w:eastAsia="仿宋_GB2312" w:cs="仿宋_GB2312"/>
          <w:color w:val="auto"/>
          <w:kern w:val="0"/>
          <w:sz w:val="32"/>
          <w:szCs w:val="32"/>
          <w:highlight w:val="none"/>
        </w:rPr>
        <w:t>0%</w:t>
      </w:r>
      <w:r>
        <w:rPr>
          <w:rFonts w:hint="eastAsia" w:ascii="仿宋_GB2312" w:eastAsia="仿宋_GB2312" w:cs="仿宋_GB2312"/>
          <w:color w:val="auto"/>
          <w:kern w:val="0"/>
          <w:sz w:val="32"/>
          <w:szCs w:val="32"/>
          <w:highlight w:val="none"/>
          <w:lang w:eastAsia="zh"/>
          <w:woUserID w:val="1"/>
        </w:rPr>
        <w:t>，本单位2025年度无政府性基金预算项目支出</w:t>
      </w:r>
      <w:r>
        <w:rPr>
          <w:rFonts w:hint="eastAsia" w:ascii="仿宋_GB2312" w:eastAsia="仿宋_GB2312" w:cs="仿宋_GB2312"/>
          <w:kern w:val="0"/>
          <w:sz w:val="32"/>
          <w:szCs w:val="32"/>
          <w:highlight w:val="none"/>
        </w:rPr>
        <w:t>。</w:t>
      </w:r>
      <w:r>
        <w:rPr>
          <w:rFonts w:hint="eastAsia" w:ascii="仿宋_GB2312" w:eastAsia="仿宋_GB2312" w:cs="仿宋_GB2312"/>
          <w:kern w:val="0"/>
          <w:sz w:val="32"/>
          <w:szCs w:val="32"/>
          <w:highlight w:val="none"/>
          <w:lang w:eastAsia="zh-CN"/>
        </w:rPr>
        <w:t>从自评情况来看，</w:t>
      </w:r>
      <w:r>
        <w:rPr>
          <w:rFonts w:hint="eastAsia" w:ascii="仿宋_GB2312" w:eastAsia="仿宋_GB2312" w:cs="仿宋_GB2312"/>
          <w:color w:val="auto"/>
          <w:kern w:val="0"/>
          <w:sz w:val="32"/>
          <w:szCs w:val="32"/>
          <w:highlight w:val="none"/>
          <w:lang w:eastAsia="zh-CN"/>
        </w:rPr>
        <w:t>通过加强预算管理，强化绩效意识，较好地完成了年度主要工作任务，整体支出绩效达到了预期效果</w:t>
      </w:r>
      <w:r>
        <w:rPr>
          <w:rFonts w:hint="eastAsia" w:ascii="仿宋_GB2312" w:eastAsia="仿宋_GB2312" w:cs="仿宋_GB2312"/>
          <w:color w:val="auto"/>
          <w:kern w:val="0"/>
          <w:sz w:val="32"/>
          <w:szCs w:val="32"/>
          <w:highlight w:val="none"/>
        </w:rPr>
        <w:t>。</w:t>
      </w:r>
    </w:p>
    <w:p w14:paraId="6D37C9FF">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2.绩效自评结果</w:t>
      </w:r>
      <w:r>
        <w:rPr>
          <w:rFonts w:hint="eastAsia" w:ascii="仿宋_GB2312" w:eastAsia="仿宋_GB2312" w:cs="仿宋_GB2312"/>
          <w:b/>
          <w:bCs/>
          <w:kern w:val="0"/>
          <w:sz w:val="32"/>
          <w:szCs w:val="32"/>
          <w:highlight w:val="none"/>
          <w:lang w:eastAsia="zh-CN"/>
        </w:rPr>
        <w:t>情况</w:t>
      </w:r>
      <w:r>
        <w:rPr>
          <w:rFonts w:hint="eastAsia" w:ascii="仿宋_GB2312" w:eastAsia="仿宋_GB2312" w:cs="仿宋_GB2312"/>
          <w:b/>
          <w:bCs/>
          <w:kern w:val="0"/>
          <w:sz w:val="32"/>
          <w:szCs w:val="32"/>
          <w:highlight w:val="none"/>
        </w:rPr>
        <w:t>。</w:t>
      </w:r>
    </w:p>
    <w:p w14:paraId="684B84AD">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eastAsia="zh-CN"/>
        </w:rPr>
      </w:pPr>
      <w:r>
        <w:rPr>
          <w:rFonts w:hint="eastAsia" w:ascii="仿宋_GB2312" w:eastAsia="仿宋_GB2312" w:cs="仿宋_GB2312"/>
          <w:kern w:val="0"/>
          <w:sz w:val="32"/>
          <w:szCs w:val="32"/>
          <w:highlight w:val="none"/>
        </w:rPr>
        <w:t>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根据年初设定的绩效目标，</w:t>
      </w:r>
      <w:r>
        <w:rPr>
          <w:rFonts w:hint="eastAsia" w:ascii="仿宋_GB2312" w:eastAsia="仿宋_GB2312" w:cs="仿宋_GB2312"/>
          <w:kern w:val="0"/>
          <w:sz w:val="32"/>
          <w:szCs w:val="32"/>
          <w:highlight w:val="none"/>
          <w:lang w:eastAsia="zh-CN"/>
        </w:rPr>
        <w:t>共对</w:t>
      </w:r>
      <w:r>
        <w:rPr>
          <w:rFonts w:hint="eastAsia" w:ascii="仿宋_GB2312" w:eastAsia="仿宋_GB2312" w:cs="仿宋_GB2312"/>
          <w:color w:val="auto"/>
          <w:kern w:val="0"/>
          <w:sz w:val="32"/>
          <w:szCs w:val="32"/>
          <w:highlight w:val="none"/>
          <w:lang w:eastAsia="zh-CN"/>
        </w:rPr>
        <w:t>1</w:t>
      </w:r>
      <w:r>
        <w:rPr>
          <w:rFonts w:hint="eastAsia" w:ascii="仿宋_GB2312" w:eastAsia="仿宋_GB2312" w:cs="仿宋_GB2312"/>
          <w:kern w:val="0"/>
          <w:sz w:val="32"/>
          <w:szCs w:val="32"/>
          <w:highlight w:val="none"/>
          <w:lang w:val="en-US" w:eastAsia="zh-CN"/>
        </w:rPr>
        <w:t>个项目</w:t>
      </w:r>
      <w:r>
        <w:rPr>
          <w:rFonts w:hint="eastAsia" w:ascii="仿宋_GB2312" w:eastAsia="仿宋_GB2312" w:cs="仿宋_GB2312"/>
          <w:kern w:val="0"/>
          <w:sz w:val="32"/>
          <w:szCs w:val="32"/>
          <w:highlight w:val="none"/>
          <w:lang w:eastAsia="zh-CN"/>
        </w:rPr>
        <w:t>开展了绩效自评工作。我单位主要的项目绩效自评结果情况为：</w:t>
      </w:r>
    </w:p>
    <w:p w14:paraId="491D30C9">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color w:val="auto"/>
          <w:kern w:val="0"/>
          <w:sz w:val="32"/>
          <w:szCs w:val="32"/>
          <w:highlight w:val="none"/>
        </w:rPr>
        <w:t>2025年耕地地力保护补贴资金</w:t>
      </w:r>
      <w:r>
        <w:rPr>
          <w:rFonts w:hint="eastAsia" w:ascii="仿宋_GB2312" w:eastAsia="仿宋_GB2312" w:cs="仿宋_GB2312"/>
          <w:kern w:val="0"/>
          <w:sz w:val="32"/>
          <w:szCs w:val="32"/>
          <w:highlight w:val="none"/>
        </w:rPr>
        <w:t>项目自评</w:t>
      </w:r>
      <w:r>
        <w:rPr>
          <w:rFonts w:hint="eastAsia" w:ascii="仿宋_GB2312" w:eastAsia="仿宋_GB2312" w:cs="仿宋_GB2312"/>
          <w:kern w:val="0"/>
          <w:sz w:val="32"/>
          <w:szCs w:val="32"/>
          <w:highlight w:val="none"/>
          <w:lang w:eastAsia="zh-CN"/>
        </w:rPr>
        <w:t>综述：全年预算数</w:t>
      </w:r>
      <w:r>
        <w:rPr>
          <w:rFonts w:hint="eastAsia" w:ascii="仿宋_GB2312" w:eastAsia="仿宋_GB2312" w:cs="仿宋_GB2312"/>
          <w:color w:val="auto"/>
          <w:kern w:val="0"/>
          <w:sz w:val="32"/>
          <w:szCs w:val="32"/>
          <w:highlight w:val="none"/>
          <w:lang w:eastAsia="zh-CN"/>
        </w:rPr>
        <w:t>340.25</w:t>
      </w:r>
      <w:r>
        <w:rPr>
          <w:rFonts w:hint="eastAsia" w:ascii="仿宋_GB2312" w:eastAsia="仿宋_GB2312" w:cs="仿宋_GB2312"/>
          <w:kern w:val="0"/>
          <w:sz w:val="32"/>
          <w:szCs w:val="32"/>
          <w:highlight w:val="none"/>
          <w:lang w:val="en-US" w:eastAsia="zh-CN"/>
        </w:rPr>
        <w:t>万元，执行数</w:t>
      </w:r>
      <w:r>
        <w:rPr>
          <w:rFonts w:hint="eastAsia" w:ascii="仿宋_GB2312" w:eastAsia="仿宋_GB2312" w:cs="仿宋_GB2312"/>
          <w:color w:val="auto"/>
          <w:kern w:val="0"/>
          <w:sz w:val="32"/>
          <w:szCs w:val="32"/>
          <w:highlight w:val="none"/>
          <w:lang w:val="en-US" w:eastAsia="zh-CN"/>
        </w:rPr>
        <w:t>340.25</w:t>
      </w:r>
      <w:r>
        <w:rPr>
          <w:rFonts w:hint="eastAsia" w:ascii="仿宋_GB2312" w:eastAsia="仿宋_GB2312" w:cs="仿宋_GB2312"/>
          <w:kern w:val="0"/>
          <w:sz w:val="32"/>
          <w:szCs w:val="32"/>
          <w:highlight w:val="none"/>
          <w:lang w:val="en-US" w:eastAsia="zh-CN"/>
        </w:rPr>
        <w:t>万元，执行率为</w:t>
      </w:r>
      <w:r>
        <w:rPr>
          <w:rFonts w:hint="eastAsia" w:ascii="仿宋_GB2312" w:eastAsia="仿宋_GB2312" w:cs="仿宋_GB2312"/>
          <w:color w:val="auto"/>
          <w:kern w:val="0"/>
          <w:sz w:val="32"/>
          <w:szCs w:val="32"/>
          <w:highlight w:val="none"/>
          <w:lang w:val="en-US" w:eastAsia="zh-CN"/>
        </w:rPr>
        <w:t>100</w:t>
      </w:r>
      <w:r>
        <w:rPr>
          <w:rFonts w:hint="eastAsia" w:ascii="仿宋_GB2312" w:eastAsia="仿宋_GB2312" w:cs="仿宋_GB2312"/>
          <w:kern w:val="0"/>
          <w:sz w:val="32"/>
          <w:szCs w:val="32"/>
          <w:highlight w:val="none"/>
          <w:lang w:val="en-US" w:eastAsia="zh-CN"/>
        </w:rPr>
        <w:t>%，自评</w:t>
      </w:r>
      <w:r>
        <w:rPr>
          <w:rFonts w:hint="eastAsia" w:ascii="仿宋_GB2312" w:eastAsia="仿宋_GB2312" w:cs="仿宋_GB2312"/>
          <w:kern w:val="0"/>
          <w:sz w:val="32"/>
          <w:szCs w:val="32"/>
          <w:highlight w:val="none"/>
        </w:rPr>
        <w:t>得分为</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分</w:t>
      </w:r>
      <w:r>
        <w:rPr>
          <w:rFonts w:hint="eastAsia" w:ascii="仿宋_GB2312" w:eastAsia="仿宋_GB2312" w:cs="仿宋_GB2312"/>
          <w:kern w:val="0"/>
          <w:sz w:val="32"/>
          <w:szCs w:val="32"/>
          <w:highlight w:val="none"/>
          <w:lang w:val="en-US" w:eastAsia="zh-CN"/>
        </w:rPr>
        <w:t>。项目绩效目标总体完成情况</w:t>
      </w:r>
      <w:r>
        <w:rPr>
          <w:rFonts w:hint="eastAsia" w:ascii="仿宋_GB2312" w:eastAsia="仿宋_GB2312" w:cs="仿宋_GB2312"/>
          <w:color w:val="auto"/>
          <w:kern w:val="0"/>
          <w:sz w:val="32"/>
          <w:szCs w:val="32"/>
          <w:highlight w:val="none"/>
          <w:lang w:val="en-US" w:eastAsia="zh-CN"/>
        </w:rPr>
        <w:t>良好，完成</w:t>
      </w:r>
      <w:r>
        <w:rPr>
          <w:rFonts w:hint="eastAsia" w:ascii="仿宋_GB2312" w:eastAsia="仿宋_GB2312" w:cs="仿宋_GB2312"/>
          <w:kern w:val="0"/>
          <w:sz w:val="32"/>
          <w:szCs w:val="32"/>
          <w:highlight w:val="none"/>
          <w:lang w:val="en-US" w:eastAsia="zh-CN"/>
        </w:rPr>
        <w:t>预期设定的绩效目标。</w:t>
      </w:r>
      <w:r>
        <w:rPr>
          <w:rFonts w:hint="eastAsia" w:ascii="仿宋_GB2312" w:eastAsia="仿宋_GB2312" w:cs="仿宋_GB2312"/>
          <w:kern w:val="0"/>
          <w:sz w:val="32"/>
          <w:szCs w:val="32"/>
          <w:highlight w:val="none"/>
        </w:rPr>
        <w:t>发现的主要问题及原因：</w:t>
      </w:r>
      <w:r>
        <w:rPr>
          <w:rFonts w:hint="eastAsia" w:ascii="仿宋_GB2312" w:eastAsia="仿宋_GB2312" w:cs="仿宋_GB2312"/>
          <w:color w:val="auto"/>
          <w:kern w:val="0"/>
          <w:sz w:val="32"/>
          <w:szCs w:val="32"/>
          <w:highlight w:val="none"/>
        </w:rPr>
        <w:t>本单位工作人员因为乡镇工作繁忙，年末有时没有及时报账，要经常摧来报账，希望能及时改正。</w:t>
      </w:r>
    </w:p>
    <w:p w14:paraId="1534FF2F">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lang w:eastAsia="zh-CN"/>
        </w:rPr>
      </w:pPr>
    </w:p>
    <w:p w14:paraId="549D9528">
      <w:pPr>
        <w:spacing w:line="580" w:lineRule="exact"/>
        <w:ind w:firstLine="645"/>
        <w:jc w:val="center"/>
        <w:rPr>
          <w:rFonts w:ascii="仿宋_GB2312" w:eastAsia="仿宋_GB2312"/>
          <w:b/>
          <w:sz w:val="32"/>
          <w:szCs w:val="32"/>
        </w:rPr>
      </w:pPr>
      <w:r>
        <w:rPr>
          <w:rFonts w:hint="eastAsia" w:ascii="黑体" w:hAnsi="黑体" w:eastAsia="黑体" w:cs="黑体"/>
          <w:b/>
          <w:sz w:val="36"/>
          <w:szCs w:val="36"/>
        </w:rPr>
        <w:t>第四部分：名词解释</w:t>
      </w:r>
    </w:p>
    <w:p w14:paraId="73D683BD">
      <w:pPr>
        <w:ind w:firstLine="640"/>
        <w:rPr>
          <w:rFonts w:hint="eastAsia" w:ascii="仿宋_GB2312" w:eastAsia="仿宋_GB2312"/>
          <w:sz w:val="32"/>
          <w:szCs w:val="32"/>
        </w:rPr>
      </w:pPr>
      <w:r>
        <w:rPr>
          <w:rFonts w:hint="eastAsia" w:ascii="仿宋_GB2312" w:eastAsia="仿宋_GB2312"/>
          <w:sz w:val="32"/>
          <w:szCs w:val="32"/>
        </w:rPr>
        <w:t>一、财政拨款收入：指柳州市财政单位当年拨付的资金。</w:t>
      </w:r>
    </w:p>
    <w:p w14:paraId="78556CFD">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63D71CFA">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240A30B9">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0A198F59">
      <w:pPr>
        <w:ind w:firstLine="640" w:firstLineChars="200"/>
        <w:rPr>
          <w:rFonts w:hint="eastAsia" w:ascii="仿宋_GB2312" w:eastAsia="仿宋_GB2312"/>
          <w:sz w:val="32"/>
          <w:szCs w:val="32"/>
        </w:rPr>
      </w:pPr>
      <w:r>
        <w:rPr>
          <w:rFonts w:hint="eastAsia" w:ascii="仿宋_GB2312" w:eastAsia="仿宋_GB2312"/>
          <w:sz w:val="32"/>
          <w:szCs w:val="32"/>
        </w:rPr>
        <w:t>五、用事业基金弥补收支差额指事业单位在当年的“财政拨款收入”“事业收入”“经营收入”“其他收入”不足以安排当年支出的情况下，使用非财政拨款结余弥补本年度收支缺口的资金。</w:t>
      </w:r>
    </w:p>
    <w:p w14:paraId="0FFD972D">
      <w:pPr>
        <w:ind w:firstLine="640" w:firstLineChars="200"/>
        <w:rPr>
          <w:rFonts w:hint="eastAsia" w:ascii="仿宋_GB2312" w:eastAsia="仿宋_GB2312"/>
          <w:sz w:val="32"/>
          <w:szCs w:val="32"/>
        </w:rPr>
      </w:pPr>
      <w:r>
        <w:rPr>
          <w:rFonts w:hint="eastAsia" w:ascii="仿宋_GB2312" w:eastAsia="仿宋_GB2312"/>
          <w:sz w:val="32"/>
          <w:szCs w:val="32"/>
        </w:rPr>
        <w:t>六、年初结转和结余：指以前年度尚未完成、结转到本年按有关规定继续使用的资金。</w:t>
      </w:r>
    </w:p>
    <w:p w14:paraId="0989F231">
      <w:pPr>
        <w:ind w:firstLine="640" w:firstLineChars="200"/>
        <w:rPr>
          <w:rFonts w:hint="eastAsia" w:ascii="仿宋_GB2312" w:eastAsia="仿宋_GB2312"/>
          <w:sz w:val="32"/>
          <w:szCs w:val="32"/>
        </w:rPr>
      </w:pPr>
      <w:r>
        <w:rPr>
          <w:rFonts w:hint="eastAsia" w:ascii="仿宋_GB2312" w:eastAsia="仿宋_GB2312"/>
          <w:sz w:val="32"/>
          <w:szCs w:val="32"/>
        </w:rPr>
        <w:t>七、结余分配：指事业单位按规定提取的职工福利基金、事业基金和缴纳的所得税，以及建设单位按规定应交回的基本建设竣工项目结余资金。</w:t>
      </w:r>
    </w:p>
    <w:p w14:paraId="39F00D47">
      <w:pPr>
        <w:ind w:firstLine="640" w:firstLineChars="200"/>
        <w:rPr>
          <w:rFonts w:hint="eastAsia" w:ascii="仿宋_GB2312" w:eastAsia="仿宋_GB2312"/>
          <w:sz w:val="32"/>
          <w:szCs w:val="32"/>
        </w:rPr>
      </w:pPr>
      <w:r>
        <w:rPr>
          <w:rFonts w:hint="eastAsia" w:ascii="仿宋_GB2312" w:eastAsia="仿宋_GB2312"/>
          <w:sz w:val="32"/>
          <w:szCs w:val="32"/>
        </w:rPr>
        <w:t>八、年末结转和结余：指本年度或以前年度预算安排、因客观条件发生变化无法按原计划实施，需要延迟到以后年度按有关规定继续使用的资金。</w:t>
      </w:r>
    </w:p>
    <w:p w14:paraId="38F25F64">
      <w:pPr>
        <w:ind w:firstLine="640" w:firstLineChars="200"/>
        <w:rPr>
          <w:rFonts w:hint="eastAsia" w:ascii="仿宋_GB2312" w:eastAsia="仿宋_GB2312"/>
          <w:sz w:val="32"/>
          <w:szCs w:val="32"/>
        </w:rPr>
      </w:pPr>
      <w:r>
        <w:rPr>
          <w:rFonts w:hint="eastAsia" w:ascii="仿宋_GB2312" w:eastAsia="仿宋_GB2312"/>
          <w:sz w:val="32"/>
          <w:szCs w:val="32"/>
        </w:rPr>
        <w:t>九、基本支出：指为保障机构正常运转、完成日常工作任务而发生的人员支出和公用支出。</w:t>
      </w:r>
    </w:p>
    <w:p w14:paraId="6296CCEC">
      <w:pPr>
        <w:ind w:firstLine="640" w:firstLineChars="200"/>
        <w:rPr>
          <w:rFonts w:hint="eastAsia" w:ascii="仿宋_GB2312" w:eastAsia="仿宋_GB2312"/>
          <w:sz w:val="32"/>
          <w:szCs w:val="32"/>
        </w:rPr>
      </w:pPr>
      <w:r>
        <w:rPr>
          <w:rFonts w:hint="eastAsia" w:ascii="仿宋_GB2312" w:eastAsia="仿宋_GB2312"/>
          <w:sz w:val="32"/>
          <w:szCs w:val="32"/>
        </w:rPr>
        <w:t>十、项目支出：指在基本支出之外为完成特定行政任务和事业发展目标所发生的支出。</w:t>
      </w:r>
    </w:p>
    <w:p w14:paraId="229ABDDB">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28BA2BA0">
      <w:pPr>
        <w:ind w:firstLine="640" w:firstLineChars="200"/>
        <w:rPr>
          <w:rFonts w:hint="eastAsia" w:ascii="仿宋_GB2312" w:eastAsia="仿宋_GB2312"/>
          <w:sz w:val="32"/>
          <w:szCs w:val="32"/>
        </w:rPr>
      </w:pPr>
      <w:r>
        <w:rPr>
          <w:rFonts w:hint="eastAsia" w:ascii="仿宋_GB2312" w:eastAsia="仿宋_GB2312"/>
          <w:sz w:val="32"/>
          <w:szCs w:val="32"/>
        </w:rPr>
        <w:t>十二、“三公”经费：纳入柳州市财政预决算管理的“三公”经费，是指柳州市本级各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D7153C6">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w:t>
      </w:r>
      <w:bookmarkStart w:id="6" w:name="_GoBack"/>
      <w:bookmarkEnd w:id="6"/>
      <w:r>
        <w:rPr>
          <w:rFonts w:hint="eastAsia" w:ascii="仿宋_GB2312" w:eastAsia="仿宋_GB2312"/>
          <w:sz w:val="32"/>
          <w:szCs w:val="32"/>
        </w:rPr>
        <w:t>及其他费用。</w:t>
      </w:r>
    </w:p>
    <w:sectPr>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3925D40-9362-4B23-A80E-26A6A3DC976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3AB89E7A-8141-4228-A19F-CF0C5E837D73}"/>
  </w:font>
  <w:font w:name="Arial">
    <w:panose1 w:val="020B0604020202020204"/>
    <w:charset w:val="00"/>
    <w:family w:val="auto"/>
    <w:pitch w:val="default"/>
    <w:sig w:usb0="E0002EFF" w:usb1="C000785B" w:usb2="00000009" w:usb3="00000000" w:csb0="400001FF" w:csb1="FFFF0000"/>
    <w:embedRegular r:id="rId3" w:fontKey="{DD431156-68BA-48FC-9C84-D179CAA8FCAF}"/>
  </w:font>
  <w:font w:name="楷体_GB2312">
    <w:panose1 w:val="02010609030101010101"/>
    <w:charset w:val="86"/>
    <w:family w:val="auto"/>
    <w:pitch w:val="default"/>
    <w:sig w:usb0="00000001" w:usb1="080E0000" w:usb2="00000000" w:usb3="00000000" w:csb0="00040000" w:csb1="00000000"/>
    <w:embedRegular r:id="rId4" w:fontKey="{00617ADF-8B7D-4F4B-9657-9787C1B14D9F}"/>
  </w:font>
  <w:font w:name="ArialUnicodeMS">
    <w:altName w:val="宋体"/>
    <w:panose1 w:val="00000000000000000000"/>
    <w:charset w:val="86"/>
    <w:family w:val="auto"/>
    <w:pitch w:val="default"/>
    <w:sig w:usb0="00000000" w:usb1="00000000" w:usb2="00000010" w:usb3="00000000" w:csb0="00040000" w:csb1="00000000"/>
    <w:embedRegular r:id="rId5" w:fontKey="{95039037-0D68-4E01-9CA9-06EF7284ED4B}"/>
  </w:font>
  <w:font w:name="汉仪书宋二KW">
    <w:altName w:val="宋体"/>
    <w:panose1 w:val="00020600040101010101"/>
    <w:charset w:val="86"/>
    <w:family w:val="auto"/>
    <w:pitch w:val="default"/>
    <w:sig w:usb0="00000000" w:usb1="00000000" w:usb2="00000016"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6" w:fontKey="{22F98A69-7767-40D4-837D-8322C6C8D3BB}"/>
  </w:font>
  <w:font w:name="方正仿宋_GB2312">
    <w:panose1 w:val="02000000000000000000"/>
    <w:charset w:val="86"/>
    <w:family w:val="auto"/>
    <w:pitch w:val="default"/>
    <w:sig w:usb0="A00002BF" w:usb1="184F6CFA" w:usb2="00000012" w:usb3="00000000" w:csb0="00040001" w:csb1="00000000"/>
    <w:embedRegular r:id="rId7" w:fontKey="{4FE05C7B-935D-44D1-A73C-498279E8706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BDB54">
    <w:pPr>
      <w:pStyle w:val="6"/>
      <w:framePr w:wrap="around" w:vAnchor="text" w:hAnchor="margin" w:xAlign="center" w:y="1"/>
      <w:rPr>
        <w:rStyle w:val="11"/>
        <w:sz w:val="30"/>
        <w:szCs w:val="30"/>
      </w:rPr>
    </w:pPr>
    <w:r>
      <w:rPr>
        <w:rStyle w:val="11"/>
        <w:sz w:val="30"/>
        <w:szCs w:val="30"/>
      </w:rPr>
      <w:fldChar w:fldCharType="begin"/>
    </w:r>
    <w:r>
      <w:rPr>
        <w:rStyle w:val="11"/>
        <w:sz w:val="30"/>
        <w:szCs w:val="30"/>
      </w:rPr>
      <w:instrText xml:space="preserve">PAGE  </w:instrText>
    </w:r>
    <w:r>
      <w:rPr>
        <w:sz w:val="30"/>
        <w:szCs w:val="30"/>
      </w:rPr>
      <w:fldChar w:fldCharType="separate"/>
    </w:r>
    <w:r>
      <w:rPr>
        <w:rStyle w:val="11"/>
        <w:sz w:val="30"/>
        <w:szCs w:val="30"/>
      </w:rPr>
      <w:t>-13-</w:t>
    </w:r>
    <w:r>
      <w:rPr>
        <w:sz w:val="30"/>
        <w:szCs w:val="30"/>
      </w:rPr>
      <w:fldChar w:fldCharType="end"/>
    </w:r>
  </w:p>
  <w:p w14:paraId="2362933A">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B9F35">
    <w:pPr>
      <w:pStyle w:val="6"/>
      <w:framePr w:wrap="around" w:vAnchor="text" w:hAnchor="margin" w:xAlign="center" w:y="1"/>
      <w:rPr>
        <w:rStyle w:val="11"/>
      </w:rPr>
    </w:pPr>
    <w:r>
      <w:pgNum/>
    </w:r>
  </w:p>
  <w:p w14:paraId="6493CE6C">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C09F7">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NotTrackMoves/>
  <w:documentProtection w:edit="comments" w:enforcement="1" w:cryptProviderType="rsaAES" w:cryptAlgorithmClass="hash" w:cryptAlgorithmType="typeAny" w:cryptAlgorithmSid="14" w:cryptSpinCount="100000" w:hash="LFb4yGXDANbeATW58m2QKXglDaWwJVlUTdIow9iq+g4e/oxIQj0zrxZW3CbusugCoRpyn4L/ZfaVOsSxYcJOqA==" w:salt="v5cPKp46i3s1OXCtGmS0U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4EFFDAB"/>
    <w:rsid w:val="5FCFF50E"/>
    <w:rsid w:val="60F56E9B"/>
    <w:rsid w:val="D357FEEB"/>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outlineLvl w:val="0"/>
    </w:pPr>
    <w:rPr>
      <w:rFonts w:eastAsia="黑体"/>
      <w:kern w:val="44"/>
      <w:szCs w:val="44"/>
    </w:rPr>
  </w:style>
  <w:style w:type="paragraph" w:styleId="3">
    <w:name w:val="heading 2"/>
    <w:basedOn w:val="1"/>
    <w:next w:val="1"/>
    <w:semiHidden/>
    <w:unhideWhenUsed/>
    <w:qFormat/>
    <w:uiPriority w:val="0"/>
    <w:pPr>
      <w:keepNext/>
      <w:keepLines/>
      <w:spacing w:line="560" w:lineRule="exact"/>
      <w:outlineLvl w:val="1"/>
    </w:pPr>
    <w:rPr>
      <w:rFonts w:ascii="Arial" w:hAnsi="Arial" w:eastAsia="楷体_GB2312"/>
      <w:szCs w:val="32"/>
    </w:rPr>
  </w:style>
  <w:style w:type="paragraph" w:styleId="4">
    <w:name w:val="heading 3"/>
    <w:basedOn w:val="1"/>
    <w:next w:val="1"/>
    <w:semiHidden/>
    <w:unhideWhenUsed/>
    <w:qFormat/>
    <w:uiPriority w:val="0"/>
    <w:pPr>
      <w:keepNext/>
      <w:keepLines/>
      <w:spacing w:line="560" w:lineRule="exact"/>
      <w:outlineLvl w:val="2"/>
    </w:pPr>
    <w:rPr>
      <w:b/>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pid="2" name="KSOProductBuildVer" fmtid="{D5CDD505-2E9C-101B-9397-08002B2CF9AE}">
    <vt:lpwstr xmlns:vt="http://schemas.openxmlformats.org/officeDocument/2006/docPropsVTypes">2052-12.1.0.28505</vt:lpwstr>
  </property>
  <property xmlns="http://schemas.openxmlformats.org/officeDocument/2006/custom-properties" pid="3" name="ICV" fmtid="{D5CDD505-2E9C-101B-9397-08002B2CF9AE}">
    <vt:lpwstr xmlns:vt="http://schemas.openxmlformats.org/officeDocument/2006/docPropsVTypes">4D175EA0B775443CBEFA52FCF55DF49C_12</vt:lpwstr>
  </property>
  <property xmlns="http://schemas.openxmlformats.org/officeDocument/2006/custom-properties" pid="4" name="KSOTemplateDocerSaveRecord" fmtid="{D5CDD505-2E9C-101B-9397-08002B2CF9AE}">
    <vt:lpwstr xmlns:vt="http://schemas.openxmlformats.org/officeDocument/2006/docPropsVTypes">eyJoZGlkIjoiM2FiZDIzMjBhYjY3YjcwYmIxYWI1NjM4YzVmYjEyMDMiLCJ1c2VySWQiOiIxMTA1MjYzNDAyIn0=</vt:lpwstr>
  </property>
</Properties>
</file>

<file path=customXml/item2.xml><?xml version="1.0" encoding="utf-8"?>
<Properties xmlns="http://schemas.openxmlformats.org/officeDocument/2006/extended-properties" xmlns:vt="http://schemas.openxmlformats.org/officeDocument/2006/docPropsVTypes">
  <Template xmlns="http://schemas.openxmlformats.org/officeDocument/2006/extended-properties">Normal.dotm</Template>
  <Pages xmlns="http://schemas.openxmlformats.org/officeDocument/2006/extended-properties">26</Pages>
  <Words xmlns="http://schemas.openxmlformats.org/officeDocument/2006/extended-properties">5306</Words>
  <Characters xmlns="http://schemas.openxmlformats.org/officeDocument/2006/extended-properties">10885</Characters>
  <Lines xmlns="http://schemas.openxmlformats.org/officeDocument/2006/extended-properties">0</Lines>
  <Paragraphs xmlns="http://schemas.openxmlformats.org/officeDocument/2006/extended-properties">0</Paragraphs>
  <TotalTime xmlns="http://schemas.openxmlformats.org/officeDocument/2006/extended-properties">1</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10916</CharactersWithSpaces>
  <Application xmlns="http://schemas.openxmlformats.org/officeDocument/2006/extended-properties">WPS Office_12.1.0.28505_F1E327BC-269C-435d-A152-05C5408002CA</Application>
  <DocSecurity xmlns="http://schemas.openxmlformats.org/officeDocument/2006/extended-properties">0</DocSecurity>
</Properties>
</file>

<file path=customXml/item3.xml><?xml version="1.0" encoding="utf-8"?>
<cp:coreProperties xmlns:cp="http://schemas.openxmlformats.org/package/2006/metadata/core-properties" xmlns:xsi="http://www.w3.org/2001/XMLSchema-instance" xmlns:dcterms="http://purl.org/dc/terms/" xmlns:dc="http://purl.org/dc/elements/1.1/">
  <dcterms:created xmlns:dcterms="http://purl.org/dc/terms/" xmlns:xsi="http://www.w3.org/2001/XMLSchema-instance" xsi:type="dcterms:W3CDTF">2024-09-06T03:03:00Z</dcterms:created>
  <dc:creator xmlns:dc="http://purl.org/dc/elements/1.1/">lld</dc:creator>
  <cp:lastModifiedBy xmlns:cp="http://schemas.openxmlformats.org/package/2006/metadata/core-properties">赖令冬</cp:lastModifiedBy>
  <dcterms:modified xmlns:dcterms="http://purl.org/dc/terms/" xmlns:xsi="http://www.w3.org/2001/XMLSchema-instance" xsi:type="dcterms:W3CDTF">2026-09-07T02:41:52Z</dcterms:modified>
</cp:coreProperties>
</file>

<file path=customXml/itemProps1.xml><?xml version="1.0" encoding="utf-8"?>
<ds:datastoreItem xmlns:ds="http://schemas.openxmlformats.org/officeDocument/2006/customXml" ds:itemID="{8d72664c-bc91-4f12-8941-1f717e8a7e45}">
  <ds:schemaRefs/>
</ds:datastoreItem>
</file>

<file path=customXml/itemProps2.xml><?xml version="1.0" encoding="utf-8"?>
<ds:datastoreItem xmlns:ds="http://schemas.openxmlformats.org/officeDocument/2006/customXml" ds:itemID="{b0e86a50-db2e-4246-ada3-e8a853475aef}">
  <ds:schemaRefs/>
</ds:datastoreItem>
</file>

<file path=customXml/itemProps3.xml><?xml version="1.0" encoding="utf-8"?>
<ds:datastoreItem xmlns:ds="http://schemas.openxmlformats.org/officeDocument/2006/customXml" ds:itemID="{783fb54c-c3bd-4f82-bb7a-0f36a6764caa}">
  <ds:schemaRefs/>
</ds:datastoreItem>
</file>

<file path=docProps/app.xml><?xml version="1.0" encoding="utf-8"?>
<Properties xmlns="http://schemas.openxmlformats.org/officeDocument/2006/extended-properties" xmlns:vt="http://schemas.openxmlformats.org/officeDocument/2006/docPropsVTypes">
  <Pages>35</Pages>
  <Words>3888</Words>
  <Characters>5073</Characters>
  <Lines>0</Lines>
  <Paragraphs>0</Paragraphs>
  <TotalTime>2</TotalTime>
  <ScaleCrop>false</ScaleCrop>
  <LinksUpToDate>false</LinksUpToDate>
  <CharactersWithSpaces>5073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2024-09-06T19:03:00Z</dcterms:created>
  <dc:creator>lld</dc:creator>
  <cp:lastModifiedBy>福临</cp:lastModifiedBy>
  <dcterms:modified xsi:type="dcterms:W3CDTF">2026-10-09T08:03:51Z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5E660542DCC84FDDA4D593811FC2F13B_13</vt:lpwstr>
  </property>
</Properties>
</file>