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593E7C">
      <w:pPr>
        <w:jc w:val="center"/>
        <w:rPr>
          <w:rFonts w:hint="eastAsia" w:ascii="宋体" w:hAnsi="宋体" w:cs="宋体"/>
          <w:b/>
          <w:bCs/>
          <w:kern w:val="0"/>
          <w:sz w:val="52"/>
          <w:szCs w:val="52"/>
        </w:rPr>
      </w:pPr>
    </w:p>
    <w:p w14:paraId="70BF1D82">
      <w:pPr>
        <w:jc w:val="center"/>
        <w:rPr>
          <w:rFonts w:ascii="ArialUnicodeMS" w:eastAsia="ArialUnicodeMS" w:cs="ArialUnicodeMS"/>
          <w:kern w:val="0"/>
          <w:sz w:val="84"/>
          <w:szCs w:val="84"/>
        </w:rPr>
      </w:pPr>
      <w:bookmarkStart w:id="6" w:name="_GoBack"/>
      <w:r>
        <w:rPr>
          <w:rFonts w:hint="eastAsia" w:ascii="黑体" w:eastAsia="黑体"/>
          <w:kern w:val="0"/>
          <w:sz w:val="52"/>
          <w:szCs w:val="52"/>
        </w:rPr>
        <w:t>融水苗族自治县和睦镇便民服务中心</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73D1146F">
      <w:pPr>
        <w:rPr>
          <w:rFonts w:ascii="ArialUnicodeMS" w:eastAsia="ArialUnicodeMS" w:cs="ArialUnicodeMS"/>
          <w:kern w:val="0"/>
          <w:sz w:val="84"/>
          <w:szCs w:val="84"/>
        </w:rPr>
      </w:pPr>
    </w:p>
    <w:p w14:paraId="17B18D67">
      <w:pPr>
        <w:rPr>
          <w:rFonts w:ascii="ArialUnicodeMS" w:eastAsia="ArialUnicodeMS" w:cs="ArialUnicodeMS"/>
          <w:kern w:val="0"/>
          <w:sz w:val="84"/>
          <w:szCs w:val="84"/>
        </w:rPr>
      </w:pPr>
    </w:p>
    <w:p w14:paraId="5F6FBFB3">
      <w:pPr>
        <w:rPr>
          <w:rFonts w:ascii="ArialUnicodeMS" w:eastAsia="ArialUnicodeMS" w:cs="ArialUnicodeMS"/>
          <w:kern w:val="0"/>
          <w:sz w:val="84"/>
          <w:szCs w:val="84"/>
        </w:rPr>
      </w:pPr>
    </w:p>
    <w:p w14:paraId="68B4EB6E">
      <w:pPr>
        <w:rPr>
          <w:rFonts w:ascii="ArialUnicodeMS" w:eastAsia="ArialUnicodeMS" w:cs="ArialUnicodeMS"/>
          <w:kern w:val="0"/>
          <w:sz w:val="84"/>
          <w:szCs w:val="84"/>
        </w:rPr>
      </w:pPr>
    </w:p>
    <w:p w14:paraId="06902233">
      <w:pPr>
        <w:rPr>
          <w:rFonts w:ascii="ArialUnicodeMS" w:eastAsia="ArialUnicodeMS" w:cs="ArialUnicodeMS"/>
          <w:kern w:val="0"/>
          <w:sz w:val="84"/>
          <w:szCs w:val="84"/>
        </w:rPr>
      </w:pPr>
    </w:p>
    <w:p w14:paraId="516CDC92">
      <w:pPr>
        <w:rPr>
          <w:rFonts w:ascii="ArialUnicodeMS" w:eastAsia="ArialUnicodeMS" w:cs="ArialUnicodeMS"/>
          <w:kern w:val="0"/>
          <w:sz w:val="84"/>
          <w:szCs w:val="84"/>
        </w:rPr>
      </w:pPr>
    </w:p>
    <w:p w14:paraId="277BFCC7">
      <w:pPr>
        <w:rPr>
          <w:rFonts w:ascii="ArialUnicodeMS" w:eastAsia="ArialUnicodeMS" w:cs="ArialUnicodeMS"/>
          <w:kern w:val="0"/>
          <w:sz w:val="84"/>
          <w:szCs w:val="84"/>
        </w:rPr>
      </w:pPr>
    </w:p>
    <w:p w14:paraId="2A33F7F4">
      <w:pPr>
        <w:rPr>
          <w:rFonts w:ascii="ArialUnicodeMS" w:eastAsia="ArialUnicodeMS" w:cs="ArialUnicodeMS"/>
          <w:kern w:val="0"/>
          <w:sz w:val="84"/>
          <w:szCs w:val="84"/>
        </w:rPr>
      </w:pPr>
    </w:p>
    <w:p w14:paraId="58F536D5">
      <w:pPr>
        <w:jc w:val="both"/>
        <w:rPr>
          <w:rFonts w:ascii="黑体" w:eastAsia="黑体" w:cs="黑体"/>
          <w:kern w:val="0"/>
          <w:sz w:val="44"/>
          <w:szCs w:val="44"/>
        </w:rPr>
      </w:pPr>
    </w:p>
    <w:p w14:paraId="2C94AE33">
      <w:pPr>
        <w:ind w:firstLine="646"/>
        <w:jc w:val="center"/>
        <w:rPr>
          <w:rFonts w:ascii="方正小标宋简体" w:eastAsia="方正小标宋简体"/>
          <w:b/>
          <w:sz w:val="44"/>
          <w:szCs w:val="44"/>
        </w:rPr>
      </w:pPr>
      <w:r>
        <w:rPr>
          <w:rFonts w:hint="eastAsia" w:ascii="黑体" w:hAnsi="黑体" w:eastAsia="黑体" w:cs="黑体"/>
          <w:b/>
          <w:sz w:val="44"/>
          <w:szCs w:val="44"/>
        </w:rPr>
        <w:t>目录</w:t>
      </w:r>
    </w:p>
    <w:p w14:paraId="5042225F">
      <w:pPr>
        <w:ind w:firstLine="645"/>
        <w:rPr>
          <w:rFonts w:ascii="仿宋_GB2312" w:eastAsia="仿宋_GB2312"/>
          <w:b/>
          <w:sz w:val="32"/>
          <w:szCs w:val="32"/>
        </w:rPr>
      </w:pPr>
    </w:p>
    <w:p w14:paraId="75ABB1A1">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融水苗族自治县和睦镇便民服务中心</w:t>
      </w:r>
      <w:r>
        <w:rPr>
          <w:rFonts w:hint="eastAsia" w:ascii="仿宋_GB2312" w:eastAsia="仿宋_GB2312"/>
          <w:b/>
          <w:sz w:val="32"/>
          <w:szCs w:val="32"/>
        </w:rPr>
        <w:t>概况</w:t>
      </w:r>
    </w:p>
    <w:p w14:paraId="450511C2">
      <w:pPr>
        <w:ind w:firstLine="645"/>
        <w:rPr>
          <w:rFonts w:ascii="仿宋_GB2312" w:eastAsia="仿宋_GB2312"/>
          <w:sz w:val="32"/>
          <w:szCs w:val="32"/>
        </w:rPr>
      </w:pPr>
      <w:r>
        <w:rPr>
          <w:rFonts w:hint="eastAsia" w:ascii="仿宋_GB2312" w:eastAsia="仿宋_GB2312"/>
          <w:sz w:val="32"/>
          <w:szCs w:val="32"/>
        </w:rPr>
        <w:t>一、主要职能</w:t>
      </w:r>
    </w:p>
    <w:p w14:paraId="6BFA53CE">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1F053AA8">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融水苗族自治县和睦镇便民服务中心</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0DC54954">
      <w:pPr>
        <w:ind w:left="645"/>
        <w:rPr>
          <w:rFonts w:hint="eastAsia" w:ascii="仿宋_GB2312" w:eastAsia="仿宋_GB2312"/>
          <w:sz w:val="32"/>
          <w:szCs w:val="32"/>
        </w:rPr>
      </w:pPr>
      <w:r>
        <w:rPr>
          <w:rFonts w:hint="eastAsia" w:ascii="仿宋_GB2312" w:eastAsia="仿宋_GB2312"/>
          <w:sz w:val="32"/>
          <w:szCs w:val="32"/>
        </w:rPr>
        <w:t>表一：收入支出决算总表</w:t>
      </w:r>
    </w:p>
    <w:p w14:paraId="572A1071">
      <w:pPr>
        <w:ind w:left="645"/>
        <w:rPr>
          <w:rFonts w:hint="eastAsia" w:ascii="仿宋_GB2312" w:eastAsia="仿宋_GB2312"/>
          <w:sz w:val="32"/>
          <w:szCs w:val="32"/>
        </w:rPr>
      </w:pPr>
      <w:r>
        <w:rPr>
          <w:rFonts w:hint="eastAsia" w:ascii="仿宋_GB2312" w:eastAsia="仿宋_GB2312"/>
          <w:sz w:val="32"/>
          <w:szCs w:val="32"/>
        </w:rPr>
        <w:t>表二：收入决算表</w:t>
      </w:r>
    </w:p>
    <w:p w14:paraId="0C9540D4">
      <w:pPr>
        <w:ind w:left="645"/>
        <w:rPr>
          <w:rFonts w:hint="eastAsia" w:ascii="仿宋_GB2312" w:eastAsia="仿宋_GB2312"/>
          <w:sz w:val="32"/>
          <w:szCs w:val="32"/>
        </w:rPr>
      </w:pPr>
      <w:r>
        <w:rPr>
          <w:rFonts w:hint="eastAsia" w:ascii="仿宋_GB2312" w:eastAsia="仿宋_GB2312"/>
          <w:sz w:val="32"/>
          <w:szCs w:val="32"/>
        </w:rPr>
        <w:t>表三：支出决算表</w:t>
      </w:r>
    </w:p>
    <w:p w14:paraId="6C1BD693">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23D9FBE5">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3DC92CC0">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6584F773">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1AE6E1FA">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411A1AAF">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0A1C1630">
      <w:pPr>
        <w:ind w:firstLine="645"/>
        <w:rPr>
          <w:rFonts w:hint="eastAsia" w:ascii="仿宋_GB2312" w:eastAsia="仿宋_GB2312"/>
          <w:sz w:val="32"/>
          <w:szCs w:val="32"/>
        </w:rPr>
      </w:pPr>
    </w:p>
    <w:p w14:paraId="37CC278E">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融水苗族自治县和睦镇便民服务中心202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36B32820">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36FEDDC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44B26E2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w:t>
      </w:r>
      <w:r>
        <w:rPr>
          <w:rFonts w:hint="eastAsia" w:ascii="仿宋_GB2312" w:eastAsia="仿宋_GB2312" w:cs="仿宋_GB2312"/>
          <w:kern w:val="0"/>
          <w:sz w:val="32"/>
          <w:szCs w:val="32"/>
          <w:lang w:eastAsia="zh"/>
          <w:woUserID w:val="1"/>
        </w:rPr>
        <w:t xml:space="preserve">  </w:t>
      </w:r>
      <w:r>
        <w:rPr>
          <w:rFonts w:hint="eastAsia" w:ascii="仿宋_GB2312" w:eastAsia="仿宋_GB2312" w:cs="仿宋_GB2312"/>
          <w:kern w:val="0"/>
          <w:sz w:val="32"/>
          <w:szCs w:val="32"/>
        </w:rPr>
        <w:t>明。</w:t>
      </w:r>
    </w:p>
    <w:p w14:paraId="053F46B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0B37F0D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79492786">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58F82250">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50DB6740">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4976FC5C">
      <w:pPr>
        <w:ind w:firstLine="645"/>
        <w:rPr>
          <w:rFonts w:ascii="仿宋_GB2312" w:eastAsia="仿宋_GB2312"/>
          <w:b/>
          <w:sz w:val="32"/>
          <w:szCs w:val="32"/>
        </w:rPr>
      </w:pPr>
      <w:r>
        <w:rPr>
          <w:rFonts w:hint="eastAsia" w:ascii="仿宋_GB2312" w:eastAsia="仿宋_GB2312"/>
          <w:b/>
          <w:sz w:val="32"/>
          <w:szCs w:val="32"/>
        </w:rPr>
        <w:t>第四部分：名词解释</w:t>
      </w:r>
    </w:p>
    <w:p w14:paraId="2C7D5EB7">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融水苗族自治县和睦镇便民服务中心概况</w:t>
      </w:r>
    </w:p>
    <w:p w14:paraId="6E3AE636">
      <w:pPr>
        <w:ind w:firstLine="646"/>
        <w:rPr>
          <w:rFonts w:ascii="仿宋_GB2312" w:eastAsia="仿宋_GB2312"/>
          <w:sz w:val="32"/>
          <w:szCs w:val="32"/>
        </w:rPr>
      </w:pPr>
      <w:r>
        <w:rPr>
          <w:rFonts w:hint="eastAsia" w:ascii="仿宋_GB2312" w:eastAsia="仿宋_GB2312"/>
          <w:sz w:val="32"/>
          <w:szCs w:val="32"/>
        </w:rPr>
        <w:t>一、主要职能</w:t>
      </w:r>
    </w:p>
    <w:p w14:paraId="7B020493">
      <w:pPr>
        <w:ind w:firstLine="645"/>
        <w:rPr>
          <w:rFonts w:ascii="仿宋_GB2312" w:eastAsia="仿宋_GB2312"/>
          <w:sz w:val="32"/>
          <w:szCs w:val="32"/>
        </w:rPr>
      </w:pPr>
      <w:r>
        <w:rPr>
          <w:rFonts w:hint="eastAsia" w:ascii="仿宋_GB2312" w:eastAsia="仿宋_GB2312" w:cs="仿宋_GB2312"/>
          <w:kern w:val="0"/>
          <w:sz w:val="32"/>
          <w:szCs w:val="32"/>
          <w:highlight w:val="none"/>
        </w:rPr>
        <w:t>以“便民、高效、廉洁、规范”为宗旨，为群众提供一站式、全方位的服务。主要负责为群众提供公共服务，负责办理本级和经授权、委托行使的相关行政审批，以及证照办理、信息咨询、非涉密文件查询等便民服务工作；负责农村养老保险、城镇居民医疗保险等社会保障服务性工作；负责文化、科技、体育、广播电视等事务性工作；协助开展新时代文明实践各项工作；负责人口与计划生育等卫生健康相关事务性工作；负责拥军优属、退役军人服务等工作；负责退役军人就业创业扶持、走访慰问、帮扶解困等事务工作</w:t>
      </w:r>
      <w:r>
        <w:rPr>
          <w:rFonts w:hint="eastAsia" w:ascii="仿宋_GB2312" w:eastAsia="仿宋_GB2312" w:cs="仿宋_GB2312"/>
          <w:kern w:val="0"/>
          <w:sz w:val="32"/>
          <w:szCs w:val="32"/>
          <w:highlight w:val="none"/>
          <w:lang w:val="en-US" w:eastAsia="zh-CN"/>
        </w:rPr>
        <w:t>。</w:t>
      </w:r>
    </w:p>
    <w:p w14:paraId="5D55B1AA">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638A081A">
      <w:pPr>
        <w:ind w:firstLine="640" w:firstLineChars="200"/>
      </w:pPr>
      <w:bookmarkStart w:id="0" w:name="PO_part1Organization"/>
      <w:r>
        <w:rPr>
          <w:rFonts w:hint="eastAsia" w:ascii="仿宋_GB2312" w:eastAsia="仿宋_GB2312" w:cs="仿宋_GB2312"/>
          <w:kern w:val="0"/>
          <w:sz w:val="32"/>
          <w:szCs w:val="32"/>
          <w:highlight w:val="none"/>
        </w:rPr>
        <w:t>融水苗族自治县和睦镇便民服务中心属于全额拨款事业单位，主管部门为融水苗族自治县和睦镇人民政府，机构规格为未定级实际按正股级机构管理。全额财政拨款事业单位人员编制，编制内非参公事业单位在职人数为8人，2025年养老保险基金发放养老金的退休人数是36人</w:t>
      </w:r>
      <w:r>
        <w:rPr>
          <w:rFonts w:hint="eastAsia" w:ascii="仿宋_GB2312" w:eastAsia="仿宋_GB2312" w:cs="仿宋_GB2312"/>
          <w:kern w:val="0"/>
          <w:sz w:val="32"/>
          <w:szCs w:val="32"/>
          <w:highlight w:val="none"/>
          <w:lang w:val="en-US" w:eastAsia="zh-CN"/>
        </w:rPr>
        <w:t>。</w:t>
      </w:r>
      <w:bookmarkEnd w:id="0"/>
    </w:p>
    <w:p w14:paraId="5534FE19">
      <w:pPr>
        <w:jc w:val="center"/>
      </w:pPr>
    </w:p>
    <w:p w14:paraId="7AE84A05">
      <w:pPr>
        <w:jc w:val="center"/>
      </w:pPr>
    </w:p>
    <w:p w14:paraId="6B0DA3AF">
      <w:pPr>
        <w:jc w:val="center"/>
      </w:pPr>
    </w:p>
    <w:p w14:paraId="008818F4">
      <w:pPr>
        <w:jc w:val="center"/>
      </w:pPr>
    </w:p>
    <w:p w14:paraId="0C1DD205">
      <w:pPr>
        <w:jc w:val="center"/>
      </w:pPr>
    </w:p>
    <w:p w14:paraId="5F70BFA8">
      <w:pPr>
        <w:jc w:val="center"/>
      </w:pPr>
    </w:p>
    <w:p w14:paraId="069A8074"/>
    <w:p w14:paraId="6363AF9B">
      <w:pPr>
        <w:jc w:val="center"/>
      </w:pPr>
    </w:p>
    <w:p w14:paraId="0CDC4561">
      <w:pPr>
        <w:jc w:val="center"/>
      </w:pPr>
    </w:p>
    <w:p w14:paraId="410E68B3">
      <w:pPr>
        <w:jc w:val="center"/>
      </w:pPr>
    </w:p>
    <w:p w14:paraId="1FE36F42">
      <w:pPr>
        <w:jc w:val="both"/>
      </w:pPr>
    </w:p>
    <w:p w14:paraId="1DF1B1D0">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0CF9746A">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融水苗族自治县和睦镇便民服务中心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27682F95">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323869F3">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54C8698B">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6BAB90D1">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20B09B62">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67EF0670">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5F76EDD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融水苗族自治县和睦镇便民服务中心</w:t>
            </w:r>
          </w:p>
        </w:tc>
        <w:tc>
          <w:tcPr>
            <w:tcW w:w="2725" w:type="dxa"/>
            <w:tcBorders>
              <w:top w:val="nil"/>
              <w:left w:val="nil"/>
              <w:bottom w:val="single" w:color="auto" w:sz="4" w:space="0"/>
              <w:right w:val="nil"/>
            </w:tcBorders>
            <w:noWrap/>
            <w:vAlign w:val="bottom"/>
          </w:tcPr>
          <w:p w14:paraId="1A30DDD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07C6357B">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59379F35">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6B6AB4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7A5539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4F44A339">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2412A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55D177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3C1DB9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120F9E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7CDF9A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1D74E91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2339D48B">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93A52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4FF5C2FF">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02DDF7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3321FDB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7C74BDE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7E4A0F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457A650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64529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E3BDD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419B3D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725" w:type="dxa"/>
            <w:tcBorders>
              <w:top w:val="single" w:color="auto" w:sz="4" w:space="0"/>
              <w:left w:val="single" w:color="auto" w:sz="4" w:space="0"/>
              <w:bottom w:val="single" w:color="auto" w:sz="4" w:space="0"/>
              <w:right w:val="single" w:color="auto" w:sz="4" w:space="0"/>
            </w:tcBorders>
            <w:noWrap/>
            <w:vAlign w:val="center"/>
          </w:tcPr>
          <w:p w14:paraId="11C15A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3B00C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3EE5B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3B2D2F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69E36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B1469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404B0A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4AFBD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A6AD1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402190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733577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E4EDD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BE212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695399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72A6C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0883AD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2152D0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C63FC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1D6C4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F0DB70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47140D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99AC0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E98EC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4710E9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7E3A0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695F2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2495C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73867F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4389C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2C91AF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06410F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35F67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052D1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46F50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3D177D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1202A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9BF7F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2E5637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ED0F4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CF75D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6363D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086FB7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A6211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E4BD1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1ED0BE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2C504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E1983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18BD80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166CD2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B42C4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EB712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287042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r>
      <w:tr w14:paraId="5D12257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856CB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9E472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1AF505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F0DD3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64C47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3F8852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r>
      <w:tr w14:paraId="684DE53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AAC6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BC512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359230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DBF1A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DA7A4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0BDC5E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B2A094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DDEDE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A9566C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5A11DF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E3111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B307E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68D2C0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7291A5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40E7D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FB11D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5F6DA2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C5F143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AF454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53B5CD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72ABB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46B08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E0CE25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30DF26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D3490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FE72C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423F25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5A046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5FABC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F386A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614DE2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D3608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652D1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181E40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72F64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2A2E1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66616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28D7CB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A2EF8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AFB25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337C4E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A0F1A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389BB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A82CA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663E49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0BAF8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8224E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06D64F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F5C36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EA7CE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F4F90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58C5A7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45EB3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7CA03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2A208A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4A3DE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5E88D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0FE4B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7D5E03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CD2FC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CB154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1FC2C8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267CC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39E62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FA01BA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241E9E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F519D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6FFC8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2348CB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r>
      <w:tr w14:paraId="33CDE52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628D8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CD6A6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2E1E68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721B7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5B655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07CA69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866115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F1CE2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A892F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580251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2E86B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22A6D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011E76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268CC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70A2C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307DC0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4D7CA4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53001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4BEC56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4E0A3C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EAEDA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C79E8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550317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3E3B17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BFA38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0CB21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49A4D7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5EC149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18A67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D10D3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5BC902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CA5E6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4C5F3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25493B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361FB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65101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398FFA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13DA8B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3021C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20799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154C02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2C6C2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28E89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E0222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39BF29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078A1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163D9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2FA2ED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04EC4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F3BF7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267692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609F55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725" w:type="dxa"/>
            <w:tcBorders>
              <w:top w:val="single" w:color="auto" w:sz="4" w:space="0"/>
              <w:left w:val="single" w:color="auto" w:sz="4" w:space="0"/>
              <w:bottom w:val="single" w:color="auto" w:sz="4" w:space="0"/>
              <w:right w:val="single" w:color="auto" w:sz="4" w:space="0"/>
            </w:tcBorders>
            <w:noWrap/>
            <w:vAlign w:val="center"/>
          </w:tcPr>
          <w:p w14:paraId="5E5D35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4C2671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05EC3A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r>
      <w:tr w14:paraId="281B669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FFF45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23DC73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0216F1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37472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2EC5DA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5748FA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F1D9E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35914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5709D6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707E3B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4179A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2F7CA0C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610E3A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6C3C3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5FCF7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33B0BF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59D7D2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725" w:type="dxa"/>
            <w:tcBorders>
              <w:top w:val="single" w:color="auto" w:sz="4" w:space="0"/>
              <w:left w:val="single" w:color="auto" w:sz="4" w:space="0"/>
              <w:bottom w:val="single" w:color="auto" w:sz="4" w:space="0"/>
              <w:right w:val="single" w:color="auto" w:sz="4" w:space="0"/>
            </w:tcBorders>
            <w:noWrap/>
            <w:vAlign w:val="center"/>
          </w:tcPr>
          <w:p w14:paraId="3E342B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7BAD07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2866AA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r>
    </w:tbl>
    <w:p w14:paraId="2D703B07">
      <w:pPr>
        <w:rPr>
          <w:rFonts w:hint="eastAsia"/>
        </w:rPr>
      </w:pPr>
      <w:r>
        <w:rPr>
          <w:rFonts w:hint="eastAsia"/>
        </w:rPr>
        <w:t>注：1.本表反映单位本年度的总收支和年末结转结余情况。</w:t>
      </w:r>
    </w:p>
    <w:p w14:paraId="0507CF1F">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099516E9"/>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343D6281">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7BE6F1CE">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2639988D">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69772455">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1FE2605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融水苗族自治县和睦镇便民服务中心</w:t>
            </w:r>
          </w:p>
        </w:tc>
        <w:tc>
          <w:tcPr>
            <w:tcW w:w="1641" w:type="dxa"/>
            <w:tcBorders>
              <w:top w:val="nil"/>
              <w:left w:val="nil"/>
              <w:bottom w:val="single" w:color="auto" w:sz="4" w:space="0"/>
              <w:right w:val="nil"/>
            </w:tcBorders>
            <w:noWrap/>
            <w:vAlign w:val="bottom"/>
          </w:tcPr>
          <w:p w14:paraId="73C6EEE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100B7A0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244AD9F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29000B88">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05EBEF98">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5A9983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48348C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3B93EE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2E421CA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54545FF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62420A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0F0C1A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55A7F5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1D00F5E0">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632AE8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0C20A7F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6EEE9D4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79C78E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78A63AE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79F4DA0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749975F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67F9F8A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74D168A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161307E">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3AC21B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13E2BC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1AF94C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41BC15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3687BD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58F1B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6C31A0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D91E4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7AD576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E043C89">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E85487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69E2FD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78C43A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36170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3F0327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DDE67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43F775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30A2476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6FE860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EBA345B">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731507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28FA37D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61A271D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15BE3E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69D999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300071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2A68D3B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47B64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0EA94A4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F9627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4B8E8A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712EDE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557" w:type="dxa"/>
            <w:tcBorders>
              <w:top w:val="single" w:color="auto" w:sz="4" w:space="0"/>
              <w:left w:val="single" w:color="auto" w:sz="4" w:space="0"/>
              <w:bottom w:val="single" w:color="auto" w:sz="4" w:space="0"/>
              <w:right w:val="single" w:color="auto" w:sz="4" w:space="0"/>
            </w:tcBorders>
            <w:noWrap/>
            <w:vAlign w:val="center"/>
          </w:tcPr>
          <w:p w14:paraId="09A3B2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641" w:type="dxa"/>
            <w:tcBorders>
              <w:top w:val="single" w:color="auto" w:sz="4" w:space="0"/>
              <w:left w:val="single" w:color="auto" w:sz="4" w:space="0"/>
              <w:bottom w:val="single" w:color="auto" w:sz="4" w:space="0"/>
              <w:right w:val="single" w:color="auto" w:sz="4" w:space="0"/>
            </w:tcBorders>
            <w:noWrap/>
            <w:vAlign w:val="center"/>
          </w:tcPr>
          <w:p w14:paraId="13A279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4BB0E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352AA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E05A3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16222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DFC4DC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F3C86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59CB29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64721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557" w:type="dxa"/>
            <w:tcBorders>
              <w:top w:val="single" w:color="auto" w:sz="4" w:space="0"/>
              <w:left w:val="single" w:color="auto" w:sz="4" w:space="0"/>
              <w:bottom w:val="single" w:color="auto" w:sz="4" w:space="0"/>
              <w:right w:val="single" w:color="auto" w:sz="4" w:space="0"/>
            </w:tcBorders>
            <w:noWrap/>
            <w:vAlign w:val="center"/>
          </w:tcPr>
          <w:p w14:paraId="0E85E7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641" w:type="dxa"/>
            <w:tcBorders>
              <w:top w:val="single" w:color="auto" w:sz="4" w:space="0"/>
              <w:left w:val="single" w:color="auto" w:sz="4" w:space="0"/>
              <w:bottom w:val="single" w:color="auto" w:sz="4" w:space="0"/>
              <w:right w:val="single" w:color="auto" w:sz="4" w:space="0"/>
            </w:tcBorders>
            <w:noWrap/>
            <w:vAlign w:val="center"/>
          </w:tcPr>
          <w:p w14:paraId="08F8EC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0C7CA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5ADC6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56224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76AD6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F5F37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4BAF8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20801</w:t>
            </w:r>
          </w:p>
        </w:tc>
        <w:tc>
          <w:tcPr>
            <w:tcW w:w="1802" w:type="dxa"/>
            <w:tcBorders>
              <w:top w:val="single" w:color="auto" w:sz="4" w:space="0"/>
              <w:left w:val="single" w:color="auto" w:sz="4" w:space="0"/>
              <w:bottom w:val="single" w:color="auto" w:sz="4" w:space="0"/>
              <w:right w:val="single" w:color="auto" w:sz="4" w:space="0"/>
            </w:tcBorders>
            <w:noWrap/>
            <w:vAlign w:val="center"/>
          </w:tcPr>
          <w:p w14:paraId="222CE6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人力资源和社会保障管理事务</w:t>
            </w:r>
          </w:p>
        </w:tc>
        <w:tc>
          <w:tcPr>
            <w:tcW w:w="1658" w:type="dxa"/>
            <w:tcBorders>
              <w:top w:val="single" w:color="auto" w:sz="4" w:space="0"/>
              <w:left w:val="single" w:color="auto" w:sz="4" w:space="0"/>
              <w:bottom w:val="single" w:color="auto" w:sz="4" w:space="0"/>
              <w:right w:val="single" w:color="auto" w:sz="4" w:space="0"/>
            </w:tcBorders>
            <w:noWrap/>
            <w:vAlign w:val="center"/>
          </w:tcPr>
          <w:p w14:paraId="52D93E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557" w:type="dxa"/>
            <w:tcBorders>
              <w:top w:val="single" w:color="auto" w:sz="4" w:space="0"/>
              <w:left w:val="single" w:color="auto" w:sz="4" w:space="0"/>
              <w:bottom w:val="single" w:color="auto" w:sz="4" w:space="0"/>
              <w:right w:val="single" w:color="auto" w:sz="4" w:space="0"/>
            </w:tcBorders>
            <w:noWrap/>
            <w:vAlign w:val="center"/>
          </w:tcPr>
          <w:p w14:paraId="5CC27A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641" w:type="dxa"/>
            <w:tcBorders>
              <w:top w:val="single" w:color="auto" w:sz="4" w:space="0"/>
              <w:left w:val="single" w:color="auto" w:sz="4" w:space="0"/>
              <w:bottom w:val="single" w:color="auto" w:sz="4" w:space="0"/>
              <w:right w:val="single" w:color="auto" w:sz="4" w:space="0"/>
            </w:tcBorders>
            <w:noWrap/>
            <w:vAlign w:val="center"/>
          </w:tcPr>
          <w:p w14:paraId="74DCFC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B831E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EBE9E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86830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BC030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0C8C47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C65B7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2080109</w:t>
            </w:r>
          </w:p>
        </w:tc>
        <w:tc>
          <w:tcPr>
            <w:tcW w:w="1802" w:type="dxa"/>
            <w:tcBorders>
              <w:top w:val="single" w:color="auto" w:sz="4" w:space="0"/>
              <w:left w:val="single" w:color="auto" w:sz="4" w:space="0"/>
              <w:bottom w:val="single" w:color="auto" w:sz="4" w:space="0"/>
              <w:right w:val="single" w:color="auto" w:sz="4" w:space="0"/>
            </w:tcBorders>
            <w:noWrap/>
            <w:vAlign w:val="center"/>
          </w:tcPr>
          <w:p w14:paraId="2AC1B5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社会保险经办机构</w:t>
            </w:r>
          </w:p>
        </w:tc>
        <w:tc>
          <w:tcPr>
            <w:tcW w:w="1658" w:type="dxa"/>
            <w:tcBorders>
              <w:top w:val="single" w:color="auto" w:sz="4" w:space="0"/>
              <w:left w:val="single" w:color="auto" w:sz="4" w:space="0"/>
              <w:bottom w:val="single" w:color="auto" w:sz="4" w:space="0"/>
              <w:right w:val="single" w:color="auto" w:sz="4" w:space="0"/>
            </w:tcBorders>
            <w:noWrap/>
            <w:vAlign w:val="center"/>
          </w:tcPr>
          <w:p w14:paraId="762914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557" w:type="dxa"/>
            <w:tcBorders>
              <w:top w:val="single" w:color="auto" w:sz="4" w:space="0"/>
              <w:left w:val="single" w:color="auto" w:sz="4" w:space="0"/>
              <w:bottom w:val="single" w:color="auto" w:sz="4" w:space="0"/>
              <w:right w:val="single" w:color="auto" w:sz="4" w:space="0"/>
            </w:tcBorders>
            <w:noWrap/>
            <w:vAlign w:val="center"/>
          </w:tcPr>
          <w:p w14:paraId="251A9F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641" w:type="dxa"/>
            <w:tcBorders>
              <w:top w:val="single" w:color="auto" w:sz="4" w:space="0"/>
              <w:left w:val="single" w:color="auto" w:sz="4" w:space="0"/>
              <w:bottom w:val="single" w:color="auto" w:sz="4" w:space="0"/>
              <w:right w:val="single" w:color="auto" w:sz="4" w:space="0"/>
            </w:tcBorders>
            <w:noWrap/>
            <w:vAlign w:val="center"/>
          </w:tcPr>
          <w:p w14:paraId="18C3E0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C04A0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D4282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11C857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52E55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8187B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B324C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1D67C6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63678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38.68</w:t>
            </w:r>
          </w:p>
        </w:tc>
        <w:tc>
          <w:tcPr>
            <w:tcW w:w="1557" w:type="dxa"/>
            <w:tcBorders>
              <w:top w:val="single" w:color="auto" w:sz="4" w:space="0"/>
              <w:left w:val="single" w:color="auto" w:sz="4" w:space="0"/>
              <w:bottom w:val="single" w:color="auto" w:sz="4" w:space="0"/>
              <w:right w:val="single" w:color="auto" w:sz="4" w:space="0"/>
            </w:tcBorders>
            <w:noWrap/>
            <w:vAlign w:val="center"/>
          </w:tcPr>
          <w:p w14:paraId="1E29A0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38.68</w:t>
            </w:r>
          </w:p>
        </w:tc>
        <w:tc>
          <w:tcPr>
            <w:tcW w:w="1641" w:type="dxa"/>
            <w:tcBorders>
              <w:top w:val="single" w:color="auto" w:sz="4" w:space="0"/>
              <w:left w:val="single" w:color="auto" w:sz="4" w:space="0"/>
              <w:bottom w:val="single" w:color="auto" w:sz="4" w:space="0"/>
              <w:right w:val="single" w:color="auto" w:sz="4" w:space="0"/>
            </w:tcBorders>
            <w:noWrap/>
            <w:vAlign w:val="center"/>
          </w:tcPr>
          <w:p w14:paraId="7339D3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B5152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F3954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14DF9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2F92C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4BA2E6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8BD63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2080501</w:t>
            </w:r>
          </w:p>
        </w:tc>
        <w:tc>
          <w:tcPr>
            <w:tcW w:w="1802" w:type="dxa"/>
            <w:tcBorders>
              <w:top w:val="single" w:color="auto" w:sz="4" w:space="0"/>
              <w:left w:val="single" w:color="auto" w:sz="4" w:space="0"/>
              <w:bottom w:val="single" w:color="auto" w:sz="4" w:space="0"/>
              <w:right w:val="single" w:color="auto" w:sz="4" w:space="0"/>
            </w:tcBorders>
            <w:noWrap/>
            <w:vAlign w:val="center"/>
          </w:tcPr>
          <w:p w14:paraId="201C08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行政单位离退休</w:t>
            </w:r>
          </w:p>
        </w:tc>
        <w:tc>
          <w:tcPr>
            <w:tcW w:w="1658" w:type="dxa"/>
            <w:tcBorders>
              <w:top w:val="single" w:color="auto" w:sz="4" w:space="0"/>
              <w:left w:val="single" w:color="auto" w:sz="4" w:space="0"/>
              <w:bottom w:val="single" w:color="auto" w:sz="4" w:space="0"/>
              <w:right w:val="single" w:color="auto" w:sz="4" w:space="0"/>
            </w:tcBorders>
            <w:noWrap/>
            <w:vAlign w:val="center"/>
          </w:tcPr>
          <w:p w14:paraId="230DAB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0.2</w:t>
            </w:r>
          </w:p>
        </w:tc>
        <w:tc>
          <w:tcPr>
            <w:tcW w:w="1557" w:type="dxa"/>
            <w:tcBorders>
              <w:top w:val="single" w:color="auto" w:sz="4" w:space="0"/>
              <w:left w:val="single" w:color="auto" w:sz="4" w:space="0"/>
              <w:bottom w:val="single" w:color="auto" w:sz="4" w:space="0"/>
              <w:right w:val="single" w:color="auto" w:sz="4" w:space="0"/>
            </w:tcBorders>
            <w:noWrap/>
            <w:vAlign w:val="center"/>
          </w:tcPr>
          <w:p w14:paraId="757472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0.2</w:t>
            </w:r>
          </w:p>
        </w:tc>
        <w:tc>
          <w:tcPr>
            <w:tcW w:w="1641" w:type="dxa"/>
            <w:tcBorders>
              <w:top w:val="single" w:color="auto" w:sz="4" w:space="0"/>
              <w:left w:val="single" w:color="auto" w:sz="4" w:space="0"/>
              <w:bottom w:val="single" w:color="auto" w:sz="4" w:space="0"/>
              <w:right w:val="single" w:color="auto" w:sz="4" w:space="0"/>
            </w:tcBorders>
            <w:noWrap/>
            <w:vAlign w:val="center"/>
          </w:tcPr>
          <w:p w14:paraId="2D0D46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B216F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2ECB3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EEECC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928A4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7E0C2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E3C49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2080502</w:t>
            </w:r>
          </w:p>
        </w:tc>
        <w:tc>
          <w:tcPr>
            <w:tcW w:w="1802" w:type="dxa"/>
            <w:tcBorders>
              <w:top w:val="single" w:color="auto" w:sz="4" w:space="0"/>
              <w:left w:val="single" w:color="auto" w:sz="4" w:space="0"/>
              <w:bottom w:val="single" w:color="auto" w:sz="4" w:space="0"/>
              <w:right w:val="single" w:color="auto" w:sz="4" w:space="0"/>
            </w:tcBorders>
            <w:noWrap/>
            <w:vAlign w:val="center"/>
          </w:tcPr>
          <w:p w14:paraId="73D9B7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事业单位离退休</w:t>
            </w:r>
          </w:p>
        </w:tc>
        <w:tc>
          <w:tcPr>
            <w:tcW w:w="1658" w:type="dxa"/>
            <w:tcBorders>
              <w:top w:val="single" w:color="auto" w:sz="4" w:space="0"/>
              <w:left w:val="single" w:color="auto" w:sz="4" w:space="0"/>
              <w:bottom w:val="single" w:color="auto" w:sz="4" w:space="0"/>
              <w:right w:val="single" w:color="auto" w:sz="4" w:space="0"/>
            </w:tcBorders>
            <w:noWrap/>
            <w:vAlign w:val="center"/>
          </w:tcPr>
          <w:p w14:paraId="5A3071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23.57</w:t>
            </w:r>
          </w:p>
        </w:tc>
        <w:tc>
          <w:tcPr>
            <w:tcW w:w="1557" w:type="dxa"/>
            <w:tcBorders>
              <w:top w:val="single" w:color="auto" w:sz="4" w:space="0"/>
              <w:left w:val="single" w:color="auto" w:sz="4" w:space="0"/>
              <w:bottom w:val="single" w:color="auto" w:sz="4" w:space="0"/>
              <w:right w:val="single" w:color="auto" w:sz="4" w:space="0"/>
            </w:tcBorders>
            <w:noWrap/>
            <w:vAlign w:val="center"/>
          </w:tcPr>
          <w:p w14:paraId="5A660E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23.57</w:t>
            </w:r>
          </w:p>
        </w:tc>
        <w:tc>
          <w:tcPr>
            <w:tcW w:w="1641" w:type="dxa"/>
            <w:tcBorders>
              <w:top w:val="single" w:color="auto" w:sz="4" w:space="0"/>
              <w:left w:val="single" w:color="auto" w:sz="4" w:space="0"/>
              <w:bottom w:val="single" w:color="auto" w:sz="4" w:space="0"/>
              <w:right w:val="single" w:color="auto" w:sz="4" w:space="0"/>
            </w:tcBorders>
            <w:noWrap/>
            <w:vAlign w:val="center"/>
          </w:tcPr>
          <w:p w14:paraId="16B879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CCBF4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B28F3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F507B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86C90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92FE8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E47B0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299953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FC392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10.3</w:t>
            </w:r>
          </w:p>
        </w:tc>
        <w:tc>
          <w:tcPr>
            <w:tcW w:w="1557" w:type="dxa"/>
            <w:tcBorders>
              <w:top w:val="single" w:color="auto" w:sz="4" w:space="0"/>
              <w:left w:val="single" w:color="auto" w:sz="4" w:space="0"/>
              <w:bottom w:val="single" w:color="auto" w:sz="4" w:space="0"/>
              <w:right w:val="single" w:color="auto" w:sz="4" w:space="0"/>
            </w:tcBorders>
            <w:noWrap/>
            <w:vAlign w:val="center"/>
          </w:tcPr>
          <w:p w14:paraId="451C1F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10.3</w:t>
            </w:r>
          </w:p>
        </w:tc>
        <w:tc>
          <w:tcPr>
            <w:tcW w:w="1641" w:type="dxa"/>
            <w:tcBorders>
              <w:top w:val="single" w:color="auto" w:sz="4" w:space="0"/>
              <w:left w:val="single" w:color="auto" w:sz="4" w:space="0"/>
              <w:bottom w:val="single" w:color="auto" w:sz="4" w:space="0"/>
              <w:right w:val="single" w:color="auto" w:sz="4" w:space="0"/>
            </w:tcBorders>
            <w:noWrap/>
            <w:vAlign w:val="center"/>
          </w:tcPr>
          <w:p w14:paraId="2BD8A1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45BC9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FC902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1665A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B5745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E9918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1E21F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2080506</w:t>
            </w:r>
          </w:p>
        </w:tc>
        <w:tc>
          <w:tcPr>
            <w:tcW w:w="1802" w:type="dxa"/>
            <w:tcBorders>
              <w:top w:val="single" w:color="auto" w:sz="4" w:space="0"/>
              <w:left w:val="single" w:color="auto" w:sz="4" w:space="0"/>
              <w:bottom w:val="single" w:color="auto" w:sz="4" w:space="0"/>
              <w:right w:val="single" w:color="auto" w:sz="4" w:space="0"/>
            </w:tcBorders>
            <w:noWrap/>
            <w:vAlign w:val="center"/>
          </w:tcPr>
          <w:p w14:paraId="24DA2B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机关事业单位职业年金缴费支出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62E6E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3.41</w:t>
            </w:r>
          </w:p>
        </w:tc>
        <w:tc>
          <w:tcPr>
            <w:tcW w:w="1557" w:type="dxa"/>
            <w:tcBorders>
              <w:top w:val="single" w:color="auto" w:sz="4" w:space="0"/>
              <w:left w:val="single" w:color="auto" w:sz="4" w:space="0"/>
              <w:bottom w:val="single" w:color="auto" w:sz="4" w:space="0"/>
              <w:right w:val="single" w:color="auto" w:sz="4" w:space="0"/>
            </w:tcBorders>
            <w:noWrap/>
            <w:vAlign w:val="center"/>
          </w:tcPr>
          <w:p w14:paraId="22D103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3.41</w:t>
            </w:r>
          </w:p>
        </w:tc>
        <w:tc>
          <w:tcPr>
            <w:tcW w:w="1641" w:type="dxa"/>
            <w:tcBorders>
              <w:top w:val="single" w:color="auto" w:sz="4" w:space="0"/>
              <w:left w:val="single" w:color="auto" w:sz="4" w:space="0"/>
              <w:bottom w:val="single" w:color="auto" w:sz="4" w:space="0"/>
              <w:right w:val="single" w:color="auto" w:sz="4" w:space="0"/>
            </w:tcBorders>
            <w:noWrap/>
            <w:vAlign w:val="center"/>
          </w:tcPr>
          <w:p w14:paraId="436166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DA8E7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1FD56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783CA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7CB79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FA20D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23F1B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2080599</w:t>
            </w:r>
          </w:p>
        </w:tc>
        <w:tc>
          <w:tcPr>
            <w:tcW w:w="1802" w:type="dxa"/>
            <w:tcBorders>
              <w:top w:val="single" w:color="auto" w:sz="4" w:space="0"/>
              <w:left w:val="single" w:color="auto" w:sz="4" w:space="0"/>
              <w:bottom w:val="single" w:color="auto" w:sz="4" w:space="0"/>
              <w:right w:val="single" w:color="auto" w:sz="4" w:space="0"/>
            </w:tcBorders>
            <w:noWrap/>
            <w:vAlign w:val="center"/>
          </w:tcPr>
          <w:p w14:paraId="62D4FE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AB817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1.19</w:t>
            </w:r>
          </w:p>
        </w:tc>
        <w:tc>
          <w:tcPr>
            <w:tcW w:w="1557" w:type="dxa"/>
            <w:tcBorders>
              <w:top w:val="single" w:color="auto" w:sz="4" w:space="0"/>
              <w:left w:val="single" w:color="auto" w:sz="4" w:space="0"/>
              <w:bottom w:val="single" w:color="auto" w:sz="4" w:space="0"/>
              <w:right w:val="single" w:color="auto" w:sz="4" w:space="0"/>
            </w:tcBorders>
            <w:noWrap/>
            <w:vAlign w:val="center"/>
          </w:tcPr>
          <w:p w14:paraId="3EEBCC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1.19</w:t>
            </w:r>
          </w:p>
        </w:tc>
        <w:tc>
          <w:tcPr>
            <w:tcW w:w="1641" w:type="dxa"/>
            <w:tcBorders>
              <w:top w:val="single" w:color="auto" w:sz="4" w:space="0"/>
              <w:left w:val="single" w:color="auto" w:sz="4" w:space="0"/>
              <w:bottom w:val="single" w:color="auto" w:sz="4" w:space="0"/>
              <w:right w:val="single" w:color="auto" w:sz="4" w:space="0"/>
            </w:tcBorders>
            <w:noWrap/>
            <w:vAlign w:val="center"/>
          </w:tcPr>
          <w:p w14:paraId="64FF88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35D56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5E28C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B2DD0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4704D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161A83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84CA5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2F291A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4536EB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c>
          <w:tcPr>
            <w:tcW w:w="1557" w:type="dxa"/>
            <w:tcBorders>
              <w:top w:val="single" w:color="auto" w:sz="4" w:space="0"/>
              <w:left w:val="single" w:color="auto" w:sz="4" w:space="0"/>
              <w:bottom w:val="single" w:color="auto" w:sz="4" w:space="0"/>
              <w:right w:val="single" w:color="auto" w:sz="4" w:space="0"/>
            </w:tcBorders>
            <w:noWrap/>
            <w:vAlign w:val="center"/>
          </w:tcPr>
          <w:p w14:paraId="596D2D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c>
          <w:tcPr>
            <w:tcW w:w="1641" w:type="dxa"/>
            <w:tcBorders>
              <w:top w:val="single" w:color="auto" w:sz="4" w:space="0"/>
              <w:left w:val="single" w:color="auto" w:sz="4" w:space="0"/>
              <w:bottom w:val="single" w:color="auto" w:sz="4" w:space="0"/>
              <w:right w:val="single" w:color="auto" w:sz="4" w:space="0"/>
            </w:tcBorders>
            <w:noWrap/>
            <w:vAlign w:val="center"/>
          </w:tcPr>
          <w:p w14:paraId="2B2E22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C420D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B1911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7463A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E50F0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32A7D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308F5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21004</w:t>
            </w:r>
          </w:p>
        </w:tc>
        <w:tc>
          <w:tcPr>
            <w:tcW w:w="1802" w:type="dxa"/>
            <w:tcBorders>
              <w:top w:val="single" w:color="auto" w:sz="4" w:space="0"/>
              <w:left w:val="single" w:color="auto" w:sz="4" w:space="0"/>
              <w:bottom w:val="single" w:color="auto" w:sz="4" w:space="0"/>
              <w:right w:val="single" w:color="auto" w:sz="4" w:space="0"/>
            </w:tcBorders>
            <w:noWrap/>
            <w:vAlign w:val="center"/>
          </w:tcPr>
          <w:p w14:paraId="60BFE9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公共卫生</w:t>
            </w:r>
          </w:p>
        </w:tc>
        <w:tc>
          <w:tcPr>
            <w:tcW w:w="1658" w:type="dxa"/>
            <w:tcBorders>
              <w:top w:val="single" w:color="auto" w:sz="4" w:space="0"/>
              <w:left w:val="single" w:color="auto" w:sz="4" w:space="0"/>
              <w:bottom w:val="single" w:color="auto" w:sz="4" w:space="0"/>
              <w:right w:val="single" w:color="auto" w:sz="4" w:space="0"/>
            </w:tcBorders>
            <w:noWrap/>
            <w:vAlign w:val="center"/>
          </w:tcPr>
          <w:p w14:paraId="5F826E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557" w:type="dxa"/>
            <w:tcBorders>
              <w:top w:val="single" w:color="auto" w:sz="4" w:space="0"/>
              <w:left w:val="single" w:color="auto" w:sz="4" w:space="0"/>
              <w:bottom w:val="single" w:color="auto" w:sz="4" w:space="0"/>
              <w:right w:val="single" w:color="auto" w:sz="4" w:space="0"/>
            </w:tcBorders>
            <w:noWrap/>
            <w:vAlign w:val="center"/>
          </w:tcPr>
          <w:p w14:paraId="77CF85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641" w:type="dxa"/>
            <w:tcBorders>
              <w:top w:val="single" w:color="auto" w:sz="4" w:space="0"/>
              <w:left w:val="single" w:color="auto" w:sz="4" w:space="0"/>
              <w:bottom w:val="single" w:color="auto" w:sz="4" w:space="0"/>
              <w:right w:val="single" w:color="auto" w:sz="4" w:space="0"/>
            </w:tcBorders>
            <w:noWrap/>
            <w:vAlign w:val="center"/>
          </w:tcPr>
          <w:p w14:paraId="0470DE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486CA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BF666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98F52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4824E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1533E7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E199D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2100409</w:t>
            </w:r>
          </w:p>
        </w:tc>
        <w:tc>
          <w:tcPr>
            <w:tcW w:w="1802" w:type="dxa"/>
            <w:tcBorders>
              <w:top w:val="single" w:color="auto" w:sz="4" w:space="0"/>
              <w:left w:val="single" w:color="auto" w:sz="4" w:space="0"/>
              <w:bottom w:val="single" w:color="auto" w:sz="4" w:space="0"/>
              <w:right w:val="single" w:color="auto" w:sz="4" w:space="0"/>
            </w:tcBorders>
            <w:noWrap/>
            <w:vAlign w:val="center"/>
          </w:tcPr>
          <w:p w14:paraId="27D7D8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重大公共卫生服务</w:t>
            </w:r>
          </w:p>
        </w:tc>
        <w:tc>
          <w:tcPr>
            <w:tcW w:w="1658" w:type="dxa"/>
            <w:tcBorders>
              <w:top w:val="single" w:color="auto" w:sz="4" w:space="0"/>
              <w:left w:val="single" w:color="auto" w:sz="4" w:space="0"/>
              <w:bottom w:val="single" w:color="auto" w:sz="4" w:space="0"/>
              <w:right w:val="single" w:color="auto" w:sz="4" w:space="0"/>
            </w:tcBorders>
            <w:noWrap/>
            <w:vAlign w:val="center"/>
          </w:tcPr>
          <w:p w14:paraId="32C721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557" w:type="dxa"/>
            <w:tcBorders>
              <w:top w:val="single" w:color="auto" w:sz="4" w:space="0"/>
              <w:left w:val="single" w:color="auto" w:sz="4" w:space="0"/>
              <w:bottom w:val="single" w:color="auto" w:sz="4" w:space="0"/>
              <w:right w:val="single" w:color="auto" w:sz="4" w:space="0"/>
            </w:tcBorders>
            <w:noWrap/>
            <w:vAlign w:val="center"/>
          </w:tcPr>
          <w:p w14:paraId="292EA9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641" w:type="dxa"/>
            <w:tcBorders>
              <w:top w:val="single" w:color="auto" w:sz="4" w:space="0"/>
              <w:left w:val="single" w:color="auto" w:sz="4" w:space="0"/>
              <w:bottom w:val="single" w:color="auto" w:sz="4" w:space="0"/>
              <w:right w:val="single" w:color="auto" w:sz="4" w:space="0"/>
            </w:tcBorders>
            <w:noWrap/>
            <w:vAlign w:val="center"/>
          </w:tcPr>
          <w:p w14:paraId="0C701F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51AAD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76407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1CD31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07556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3841FC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4B2D9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7F2825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3C34C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557" w:type="dxa"/>
            <w:tcBorders>
              <w:top w:val="single" w:color="auto" w:sz="4" w:space="0"/>
              <w:left w:val="single" w:color="auto" w:sz="4" w:space="0"/>
              <w:bottom w:val="single" w:color="auto" w:sz="4" w:space="0"/>
              <w:right w:val="single" w:color="auto" w:sz="4" w:space="0"/>
            </w:tcBorders>
            <w:noWrap/>
            <w:vAlign w:val="center"/>
          </w:tcPr>
          <w:p w14:paraId="76F8C7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641" w:type="dxa"/>
            <w:tcBorders>
              <w:top w:val="single" w:color="auto" w:sz="4" w:space="0"/>
              <w:left w:val="single" w:color="auto" w:sz="4" w:space="0"/>
              <w:bottom w:val="single" w:color="auto" w:sz="4" w:space="0"/>
              <w:right w:val="single" w:color="auto" w:sz="4" w:space="0"/>
            </w:tcBorders>
            <w:noWrap/>
            <w:vAlign w:val="center"/>
          </w:tcPr>
          <w:p w14:paraId="51D124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9469C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38F03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EF98B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248EC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BF5EF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5638B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0DC4E9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6148A7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557" w:type="dxa"/>
            <w:tcBorders>
              <w:top w:val="single" w:color="auto" w:sz="4" w:space="0"/>
              <w:left w:val="single" w:color="auto" w:sz="4" w:space="0"/>
              <w:bottom w:val="single" w:color="auto" w:sz="4" w:space="0"/>
              <w:right w:val="single" w:color="auto" w:sz="4" w:space="0"/>
            </w:tcBorders>
            <w:noWrap/>
            <w:vAlign w:val="center"/>
          </w:tcPr>
          <w:p w14:paraId="53B235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641" w:type="dxa"/>
            <w:tcBorders>
              <w:top w:val="single" w:color="auto" w:sz="4" w:space="0"/>
              <w:left w:val="single" w:color="auto" w:sz="4" w:space="0"/>
              <w:bottom w:val="single" w:color="auto" w:sz="4" w:space="0"/>
              <w:right w:val="single" w:color="auto" w:sz="4" w:space="0"/>
            </w:tcBorders>
            <w:noWrap/>
            <w:vAlign w:val="center"/>
          </w:tcPr>
          <w:p w14:paraId="66FF29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69515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3BC61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3C659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422E9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B997A1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028D9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38D05E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E6BE5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57" w:type="dxa"/>
            <w:tcBorders>
              <w:top w:val="single" w:color="auto" w:sz="4" w:space="0"/>
              <w:left w:val="single" w:color="auto" w:sz="4" w:space="0"/>
              <w:bottom w:val="single" w:color="auto" w:sz="4" w:space="0"/>
              <w:right w:val="single" w:color="auto" w:sz="4" w:space="0"/>
            </w:tcBorders>
            <w:noWrap/>
            <w:vAlign w:val="center"/>
          </w:tcPr>
          <w:p w14:paraId="0434DF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641" w:type="dxa"/>
            <w:tcBorders>
              <w:top w:val="single" w:color="auto" w:sz="4" w:space="0"/>
              <w:left w:val="single" w:color="auto" w:sz="4" w:space="0"/>
              <w:bottom w:val="single" w:color="auto" w:sz="4" w:space="0"/>
              <w:right w:val="single" w:color="auto" w:sz="4" w:space="0"/>
            </w:tcBorders>
            <w:noWrap/>
            <w:vAlign w:val="center"/>
          </w:tcPr>
          <w:p w14:paraId="07FD85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E9137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EDF0F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CEFFA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4BB9F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293C1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80799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2B6A40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BB08B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57" w:type="dxa"/>
            <w:tcBorders>
              <w:top w:val="single" w:color="auto" w:sz="4" w:space="0"/>
              <w:left w:val="single" w:color="auto" w:sz="4" w:space="0"/>
              <w:bottom w:val="single" w:color="auto" w:sz="4" w:space="0"/>
              <w:right w:val="single" w:color="auto" w:sz="4" w:space="0"/>
            </w:tcBorders>
            <w:noWrap/>
            <w:vAlign w:val="center"/>
          </w:tcPr>
          <w:p w14:paraId="19D00C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641" w:type="dxa"/>
            <w:tcBorders>
              <w:top w:val="single" w:color="auto" w:sz="4" w:space="0"/>
              <w:left w:val="single" w:color="auto" w:sz="4" w:space="0"/>
              <w:bottom w:val="single" w:color="auto" w:sz="4" w:space="0"/>
              <w:right w:val="single" w:color="auto" w:sz="4" w:space="0"/>
            </w:tcBorders>
            <w:noWrap/>
            <w:vAlign w:val="center"/>
          </w:tcPr>
          <w:p w14:paraId="7EC08F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C606C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2DA3D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0C3F4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6ACC0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209543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9A3C0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00AB32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5D0A7B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57" w:type="dxa"/>
            <w:tcBorders>
              <w:top w:val="single" w:color="auto" w:sz="4" w:space="0"/>
              <w:left w:val="single" w:color="auto" w:sz="4" w:space="0"/>
              <w:bottom w:val="single" w:color="auto" w:sz="4" w:space="0"/>
              <w:right w:val="single" w:color="auto" w:sz="4" w:space="0"/>
            </w:tcBorders>
            <w:noWrap/>
            <w:vAlign w:val="center"/>
          </w:tcPr>
          <w:p w14:paraId="12AEC1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641" w:type="dxa"/>
            <w:tcBorders>
              <w:top w:val="single" w:color="auto" w:sz="4" w:space="0"/>
              <w:left w:val="single" w:color="auto" w:sz="4" w:space="0"/>
              <w:bottom w:val="single" w:color="auto" w:sz="4" w:space="0"/>
              <w:right w:val="single" w:color="auto" w:sz="4" w:space="0"/>
            </w:tcBorders>
            <w:noWrap/>
            <w:vAlign w:val="center"/>
          </w:tcPr>
          <w:p w14:paraId="4FA2BD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FADD2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FAD1F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63B0E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FA830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014A5D">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37D38043">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1C118A70"/>
    <w:p w14:paraId="7A276359"/>
    <w:p w14:paraId="15B4978E">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72704F66">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4B2F6258">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5ABF8058">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6C0D67D1">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2980E562">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3BDC73B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1857" w:type="dxa"/>
            <w:tcBorders>
              <w:top w:val="nil"/>
              <w:left w:val="nil"/>
              <w:bottom w:val="single" w:color="auto" w:sz="4" w:space="0"/>
              <w:right w:val="nil"/>
            </w:tcBorders>
            <w:noWrap/>
            <w:vAlign w:val="center"/>
          </w:tcPr>
          <w:p w14:paraId="5C9C7AD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12B751F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4497D3F">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71B694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127033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58BFFC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46E1BF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0BAE0C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554EBD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153879F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10A97907">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73E1121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4B08DC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62293D2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144C8A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78C9EDE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0AA5D6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2115FCC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442A46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A556B3B">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69C05F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6E4C57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428DB6F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44AE76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0398ED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008D4B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18E2F09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591BE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23CF990">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2FF2DB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620ECF1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D15CF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2EC81D9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35C9956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6245CCE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17211DB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702F846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3E7822B">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3492FC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29EB38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4F87BB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66D14C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55E226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6AE92F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0C1426A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4D04D8B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1E174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2B1069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32AB98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539" w:type="dxa"/>
            <w:tcBorders>
              <w:top w:val="single" w:color="auto" w:sz="4" w:space="0"/>
              <w:left w:val="single" w:color="auto" w:sz="4" w:space="0"/>
              <w:bottom w:val="single" w:color="auto" w:sz="4" w:space="0"/>
              <w:right w:val="single" w:color="auto" w:sz="4" w:space="0"/>
            </w:tcBorders>
            <w:noWrap/>
            <w:vAlign w:val="center"/>
          </w:tcPr>
          <w:p w14:paraId="518896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164.06</w:t>
            </w:r>
          </w:p>
        </w:tc>
        <w:tc>
          <w:tcPr>
            <w:tcW w:w="1748" w:type="dxa"/>
            <w:tcBorders>
              <w:top w:val="single" w:color="auto" w:sz="4" w:space="0"/>
              <w:left w:val="single" w:color="auto" w:sz="4" w:space="0"/>
              <w:bottom w:val="single" w:color="auto" w:sz="4" w:space="0"/>
              <w:right w:val="single" w:color="auto" w:sz="4" w:space="0"/>
            </w:tcBorders>
            <w:noWrap/>
            <w:vAlign w:val="center"/>
          </w:tcPr>
          <w:p w14:paraId="253C1E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857" w:type="dxa"/>
            <w:tcBorders>
              <w:top w:val="single" w:color="auto" w:sz="4" w:space="0"/>
              <w:left w:val="single" w:color="auto" w:sz="4" w:space="0"/>
              <w:bottom w:val="single" w:color="auto" w:sz="4" w:space="0"/>
              <w:right w:val="single" w:color="auto" w:sz="4" w:space="0"/>
            </w:tcBorders>
            <w:noWrap/>
            <w:vAlign w:val="center"/>
          </w:tcPr>
          <w:p w14:paraId="68C851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0E415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D78C0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C8F33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9A9E0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6A0A3F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2EDFE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539" w:type="dxa"/>
            <w:tcBorders>
              <w:top w:val="single" w:color="auto" w:sz="4" w:space="0"/>
              <w:left w:val="single" w:color="auto" w:sz="4" w:space="0"/>
              <w:bottom w:val="single" w:color="auto" w:sz="4" w:space="0"/>
              <w:right w:val="single" w:color="auto" w:sz="4" w:space="0"/>
            </w:tcBorders>
            <w:noWrap/>
            <w:vAlign w:val="center"/>
          </w:tcPr>
          <w:p w14:paraId="642E36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748" w:type="dxa"/>
            <w:tcBorders>
              <w:top w:val="single" w:color="auto" w:sz="4" w:space="0"/>
              <w:left w:val="single" w:color="auto" w:sz="4" w:space="0"/>
              <w:bottom w:val="single" w:color="auto" w:sz="4" w:space="0"/>
              <w:right w:val="single" w:color="auto" w:sz="4" w:space="0"/>
            </w:tcBorders>
            <w:noWrap/>
            <w:vAlign w:val="center"/>
          </w:tcPr>
          <w:p w14:paraId="41386B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537EF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223EB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DD4EA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BB15C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6EFBF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20801</w:t>
            </w:r>
          </w:p>
        </w:tc>
        <w:tc>
          <w:tcPr>
            <w:tcW w:w="2270" w:type="dxa"/>
            <w:tcBorders>
              <w:top w:val="single" w:color="auto" w:sz="4" w:space="0"/>
              <w:left w:val="single" w:color="auto" w:sz="4" w:space="0"/>
              <w:bottom w:val="single" w:color="auto" w:sz="4" w:space="0"/>
              <w:right w:val="single" w:color="auto" w:sz="4" w:space="0"/>
            </w:tcBorders>
            <w:noWrap/>
            <w:vAlign w:val="center"/>
          </w:tcPr>
          <w:p w14:paraId="37F190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人力资源和社会保障管理事务</w:t>
            </w:r>
          </w:p>
        </w:tc>
        <w:tc>
          <w:tcPr>
            <w:tcW w:w="1746" w:type="dxa"/>
            <w:tcBorders>
              <w:top w:val="single" w:color="auto" w:sz="4" w:space="0"/>
              <w:left w:val="single" w:color="auto" w:sz="4" w:space="0"/>
              <w:bottom w:val="single" w:color="auto" w:sz="4" w:space="0"/>
              <w:right w:val="single" w:color="auto" w:sz="4" w:space="0"/>
            </w:tcBorders>
            <w:noWrap/>
            <w:vAlign w:val="center"/>
          </w:tcPr>
          <w:p w14:paraId="774AED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539" w:type="dxa"/>
            <w:tcBorders>
              <w:top w:val="single" w:color="auto" w:sz="4" w:space="0"/>
              <w:left w:val="single" w:color="auto" w:sz="4" w:space="0"/>
              <w:bottom w:val="single" w:color="auto" w:sz="4" w:space="0"/>
              <w:right w:val="single" w:color="auto" w:sz="4" w:space="0"/>
            </w:tcBorders>
            <w:noWrap/>
            <w:vAlign w:val="center"/>
          </w:tcPr>
          <w:p w14:paraId="4889A2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748" w:type="dxa"/>
            <w:tcBorders>
              <w:top w:val="single" w:color="auto" w:sz="4" w:space="0"/>
              <w:left w:val="single" w:color="auto" w:sz="4" w:space="0"/>
              <w:bottom w:val="single" w:color="auto" w:sz="4" w:space="0"/>
              <w:right w:val="single" w:color="auto" w:sz="4" w:space="0"/>
            </w:tcBorders>
            <w:noWrap/>
            <w:vAlign w:val="center"/>
          </w:tcPr>
          <w:p w14:paraId="0DACEC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B4D7B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B23E8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C7CBC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BC456E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4D951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2080109</w:t>
            </w:r>
          </w:p>
        </w:tc>
        <w:tc>
          <w:tcPr>
            <w:tcW w:w="2270" w:type="dxa"/>
            <w:tcBorders>
              <w:top w:val="single" w:color="auto" w:sz="4" w:space="0"/>
              <w:left w:val="single" w:color="auto" w:sz="4" w:space="0"/>
              <w:bottom w:val="single" w:color="auto" w:sz="4" w:space="0"/>
              <w:right w:val="single" w:color="auto" w:sz="4" w:space="0"/>
            </w:tcBorders>
            <w:noWrap/>
            <w:vAlign w:val="center"/>
          </w:tcPr>
          <w:p w14:paraId="3489CB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社会保险经办机构</w:t>
            </w:r>
          </w:p>
        </w:tc>
        <w:tc>
          <w:tcPr>
            <w:tcW w:w="1746" w:type="dxa"/>
            <w:tcBorders>
              <w:top w:val="single" w:color="auto" w:sz="4" w:space="0"/>
              <w:left w:val="single" w:color="auto" w:sz="4" w:space="0"/>
              <w:bottom w:val="single" w:color="auto" w:sz="4" w:space="0"/>
              <w:right w:val="single" w:color="auto" w:sz="4" w:space="0"/>
            </w:tcBorders>
            <w:noWrap/>
            <w:vAlign w:val="center"/>
          </w:tcPr>
          <w:p w14:paraId="4BDA7D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539" w:type="dxa"/>
            <w:tcBorders>
              <w:top w:val="single" w:color="auto" w:sz="4" w:space="0"/>
              <w:left w:val="single" w:color="auto" w:sz="4" w:space="0"/>
              <w:bottom w:val="single" w:color="auto" w:sz="4" w:space="0"/>
              <w:right w:val="single" w:color="auto" w:sz="4" w:space="0"/>
            </w:tcBorders>
            <w:noWrap/>
            <w:vAlign w:val="center"/>
          </w:tcPr>
          <w:p w14:paraId="4171B9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111.97</w:t>
            </w:r>
          </w:p>
        </w:tc>
        <w:tc>
          <w:tcPr>
            <w:tcW w:w="1748" w:type="dxa"/>
            <w:tcBorders>
              <w:top w:val="single" w:color="auto" w:sz="4" w:space="0"/>
              <w:left w:val="single" w:color="auto" w:sz="4" w:space="0"/>
              <w:bottom w:val="single" w:color="auto" w:sz="4" w:space="0"/>
              <w:right w:val="single" w:color="auto" w:sz="4" w:space="0"/>
            </w:tcBorders>
            <w:noWrap/>
            <w:vAlign w:val="center"/>
          </w:tcPr>
          <w:p w14:paraId="66A3EC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E6A13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85F2F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0318C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53473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EC2BC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324682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CD5C5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38.68</w:t>
            </w:r>
          </w:p>
        </w:tc>
        <w:tc>
          <w:tcPr>
            <w:tcW w:w="1539" w:type="dxa"/>
            <w:tcBorders>
              <w:top w:val="single" w:color="auto" w:sz="4" w:space="0"/>
              <w:left w:val="single" w:color="auto" w:sz="4" w:space="0"/>
              <w:bottom w:val="single" w:color="auto" w:sz="4" w:space="0"/>
              <w:right w:val="single" w:color="auto" w:sz="4" w:space="0"/>
            </w:tcBorders>
            <w:noWrap/>
            <w:vAlign w:val="center"/>
          </w:tcPr>
          <w:p w14:paraId="304D0A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38.68</w:t>
            </w:r>
          </w:p>
        </w:tc>
        <w:tc>
          <w:tcPr>
            <w:tcW w:w="1748" w:type="dxa"/>
            <w:tcBorders>
              <w:top w:val="single" w:color="auto" w:sz="4" w:space="0"/>
              <w:left w:val="single" w:color="auto" w:sz="4" w:space="0"/>
              <w:bottom w:val="single" w:color="auto" w:sz="4" w:space="0"/>
              <w:right w:val="single" w:color="auto" w:sz="4" w:space="0"/>
            </w:tcBorders>
            <w:noWrap/>
            <w:vAlign w:val="center"/>
          </w:tcPr>
          <w:p w14:paraId="12ED48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88020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14389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DD145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1ACB4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7462C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2080501</w:t>
            </w:r>
          </w:p>
        </w:tc>
        <w:tc>
          <w:tcPr>
            <w:tcW w:w="2270" w:type="dxa"/>
            <w:tcBorders>
              <w:top w:val="single" w:color="auto" w:sz="4" w:space="0"/>
              <w:left w:val="single" w:color="auto" w:sz="4" w:space="0"/>
              <w:bottom w:val="single" w:color="auto" w:sz="4" w:space="0"/>
              <w:right w:val="single" w:color="auto" w:sz="4" w:space="0"/>
            </w:tcBorders>
            <w:noWrap/>
            <w:vAlign w:val="center"/>
          </w:tcPr>
          <w:p w14:paraId="4F179A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行政单位离退休</w:t>
            </w:r>
          </w:p>
        </w:tc>
        <w:tc>
          <w:tcPr>
            <w:tcW w:w="1746" w:type="dxa"/>
            <w:tcBorders>
              <w:top w:val="single" w:color="auto" w:sz="4" w:space="0"/>
              <w:left w:val="single" w:color="auto" w:sz="4" w:space="0"/>
              <w:bottom w:val="single" w:color="auto" w:sz="4" w:space="0"/>
              <w:right w:val="single" w:color="auto" w:sz="4" w:space="0"/>
            </w:tcBorders>
            <w:noWrap/>
            <w:vAlign w:val="center"/>
          </w:tcPr>
          <w:p w14:paraId="7069B3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0.2</w:t>
            </w:r>
          </w:p>
        </w:tc>
        <w:tc>
          <w:tcPr>
            <w:tcW w:w="1539" w:type="dxa"/>
            <w:tcBorders>
              <w:top w:val="single" w:color="auto" w:sz="4" w:space="0"/>
              <w:left w:val="single" w:color="auto" w:sz="4" w:space="0"/>
              <w:bottom w:val="single" w:color="auto" w:sz="4" w:space="0"/>
              <w:right w:val="single" w:color="auto" w:sz="4" w:space="0"/>
            </w:tcBorders>
            <w:noWrap/>
            <w:vAlign w:val="center"/>
          </w:tcPr>
          <w:p w14:paraId="648335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0.2</w:t>
            </w:r>
          </w:p>
        </w:tc>
        <w:tc>
          <w:tcPr>
            <w:tcW w:w="1748" w:type="dxa"/>
            <w:tcBorders>
              <w:top w:val="single" w:color="auto" w:sz="4" w:space="0"/>
              <w:left w:val="single" w:color="auto" w:sz="4" w:space="0"/>
              <w:bottom w:val="single" w:color="auto" w:sz="4" w:space="0"/>
              <w:right w:val="single" w:color="auto" w:sz="4" w:space="0"/>
            </w:tcBorders>
            <w:noWrap/>
            <w:vAlign w:val="center"/>
          </w:tcPr>
          <w:p w14:paraId="5CD29B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690E4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35E9A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06E56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D6087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55FD6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2080502</w:t>
            </w:r>
          </w:p>
        </w:tc>
        <w:tc>
          <w:tcPr>
            <w:tcW w:w="2270" w:type="dxa"/>
            <w:tcBorders>
              <w:top w:val="single" w:color="auto" w:sz="4" w:space="0"/>
              <w:left w:val="single" w:color="auto" w:sz="4" w:space="0"/>
              <w:bottom w:val="single" w:color="auto" w:sz="4" w:space="0"/>
              <w:right w:val="single" w:color="auto" w:sz="4" w:space="0"/>
            </w:tcBorders>
            <w:noWrap/>
            <w:vAlign w:val="center"/>
          </w:tcPr>
          <w:p w14:paraId="74072B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事业单位离退休</w:t>
            </w:r>
          </w:p>
        </w:tc>
        <w:tc>
          <w:tcPr>
            <w:tcW w:w="1746" w:type="dxa"/>
            <w:tcBorders>
              <w:top w:val="single" w:color="auto" w:sz="4" w:space="0"/>
              <w:left w:val="single" w:color="auto" w:sz="4" w:space="0"/>
              <w:bottom w:val="single" w:color="auto" w:sz="4" w:space="0"/>
              <w:right w:val="single" w:color="auto" w:sz="4" w:space="0"/>
            </w:tcBorders>
            <w:noWrap/>
            <w:vAlign w:val="center"/>
          </w:tcPr>
          <w:p w14:paraId="1C77B7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23.57</w:t>
            </w:r>
          </w:p>
        </w:tc>
        <w:tc>
          <w:tcPr>
            <w:tcW w:w="1539" w:type="dxa"/>
            <w:tcBorders>
              <w:top w:val="single" w:color="auto" w:sz="4" w:space="0"/>
              <w:left w:val="single" w:color="auto" w:sz="4" w:space="0"/>
              <w:bottom w:val="single" w:color="auto" w:sz="4" w:space="0"/>
              <w:right w:val="single" w:color="auto" w:sz="4" w:space="0"/>
            </w:tcBorders>
            <w:noWrap/>
            <w:vAlign w:val="center"/>
          </w:tcPr>
          <w:p w14:paraId="4D695D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23.57</w:t>
            </w:r>
          </w:p>
        </w:tc>
        <w:tc>
          <w:tcPr>
            <w:tcW w:w="1748" w:type="dxa"/>
            <w:tcBorders>
              <w:top w:val="single" w:color="auto" w:sz="4" w:space="0"/>
              <w:left w:val="single" w:color="auto" w:sz="4" w:space="0"/>
              <w:bottom w:val="single" w:color="auto" w:sz="4" w:space="0"/>
              <w:right w:val="single" w:color="auto" w:sz="4" w:space="0"/>
            </w:tcBorders>
            <w:noWrap/>
            <w:vAlign w:val="center"/>
          </w:tcPr>
          <w:p w14:paraId="0293E8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8F3D3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C4F53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5A06A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C6096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9E2A8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53A172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B1BBF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10.3</w:t>
            </w:r>
          </w:p>
        </w:tc>
        <w:tc>
          <w:tcPr>
            <w:tcW w:w="1539" w:type="dxa"/>
            <w:tcBorders>
              <w:top w:val="single" w:color="auto" w:sz="4" w:space="0"/>
              <w:left w:val="single" w:color="auto" w:sz="4" w:space="0"/>
              <w:bottom w:val="single" w:color="auto" w:sz="4" w:space="0"/>
              <w:right w:val="single" w:color="auto" w:sz="4" w:space="0"/>
            </w:tcBorders>
            <w:noWrap/>
            <w:vAlign w:val="center"/>
          </w:tcPr>
          <w:p w14:paraId="76A7FD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10.3</w:t>
            </w:r>
          </w:p>
        </w:tc>
        <w:tc>
          <w:tcPr>
            <w:tcW w:w="1748" w:type="dxa"/>
            <w:tcBorders>
              <w:top w:val="single" w:color="auto" w:sz="4" w:space="0"/>
              <w:left w:val="single" w:color="auto" w:sz="4" w:space="0"/>
              <w:bottom w:val="single" w:color="auto" w:sz="4" w:space="0"/>
              <w:right w:val="single" w:color="auto" w:sz="4" w:space="0"/>
            </w:tcBorders>
            <w:noWrap/>
            <w:vAlign w:val="center"/>
          </w:tcPr>
          <w:p w14:paraId="6C2F26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3956F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C7298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04B1C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E3937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64F0C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2080506</w:t>
            </w:r>
          </w:p>
        </w:tc>
        <w:tc>
          <w:tcPr>
            <w:tcW w:w="2270" w:type="dxa"/>
            <w:tcBorders>
              <w:top w:val="single" w:color="auto" w:sz="4" w:space="0"/>
              <w:left w:val="single" w:color="auto" w:sz="4" w:space="0"/>
              <w:bottom w:val="single" w:color="auto" w:sz="4" w:space="0"/>
              <w:right w:val="single" w:color="auto" w:sz="4" w:space="0"/>
            </w:tcBorders>
            <w:noWrap/>
            <w:vAlign w:val="center"/>
          </w:tcPr>
          <w:p w14:paraId="6BB402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机关事业单位职业年金缴费支出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96D1E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3.41</w:t>
            </w:r>
          </w:p>
        </w:tc>
        <w:tc>
          <w:tcPr>
            <w:tcW w:w="1539" w:type="dxa"/>
            <w:tcBorders>
              <w:top w:val="single" w:color="auto" w:sz="4" w:space="0"/>
              <w:left w:val="single" w:color="auto" w:sz="4" w:space="0"/>
              <w:bottom w:val="single" w:color="auto" w:sz="4" w:space="0"/>
              <w:right w:val="single" w:color="auto" w:sz="4" w:space="0"/>
            </w:tcBorders>
            <w:noWrap/>
            <w:vAlign w:val="center"/>
          </w:tcPr>
          <w:p w14:paraId="57F1D5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3.41</w:t>
            </w:r>
          </w:p>
        </w:tc>
        <w:tc>
          <w:tcPr>
            <w:tcW w:w="1748" w:type="dxa"/>
            <w:tcBorders>
              <w:top w:val="single" w:color="auto" w:sz="4" w:space="0"/>
              <w:left w:val="single" w:color="auto" w:sz="4" w:space="0"/>
              <w:bottom w:val="single" w:color="auto" w:sz="4" w:space="0"/>
              <w:right w:val="single" w:color="auto" w:sz="4" w:space="0"/>
            </w:tcBorders>
            <w:noWrap/>
            <w:vAlign w:val="center"/>
          </w:tcPr>
          <w:p w14:paraId="2AB143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15CD3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0BE1F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F57D0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3B5E5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4B183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2080599</w:t>
            </w:r>
          </w:p>
        </w:tc>
        <w:tc>
          <w:tcPr>
            <w:tcW w:w="2270" w:type="dxa"/>
            <w:tcBorders>
              <w:top w:val="single" w:color="auto" w:sz="4" w:space="0"/>
              <w:left w:val="single" w:color="auto" w:sz="4" w:space="0"/>
              <w:bottom w:val="single" w:color="auto" w:sz="4" w:space="0"/>
              <w:right w:val="single" w:color="auto" w:sz="4" w:space="0"/>
            </w:tcBorders>
            <w:noWrap/>
            <w:vAlign w:val="center"/>
          </w:tcPr>
          <w:p w14:paraId="26BB98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A6139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1.19</w:t>
            </w:r>
          </w:p>
        </w:tc>
        <w:tc>
          <w:tcPr>
            <w:tcW w:w="1539" w:type="dxa"/>
            <w:tcBorders>
              <w:top w:val="single" w:color="auto" w:sz="4" w:space="0"/>
              <w:left w:val="single" w:color="auto" w:sz="4" w:space="0"/>
              <w:bottom w:val="single" w:color="auto" w:sz="4" w:space="0"/>
              <w:right w:val="single" w:color="auto" w:sz="4" w:space="0"/>
            </w:tcBorders>
            <w:noWrap/>
            <w:vAlign w:val="center"/>
          </w:tcPr>
          <w:p w14:paraId="7AB9BF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1.19</w:t>
            </w:r>
          </w:p>
        </w:tc>
        <w:tc>
          <w:tcPr>
            <w:tcW w:w="1748" w:type="dxa"/>
            <w:tcBorders>
              <w:top w:val="single" w:color="auto" w:sz="4" w:space="0"/>
              <w:left w:val="single" w:color="auto" w:sz="4" w:space="0"/>
              <w:bottom w:val="single" w:color="auto" w:sz="4" w:space="0"/>
              <w:right w:val="single" w:color="auto" w:sz="4" w:space="0"/>
            </w:tcBorders>
            <w:noWrap/>
            <w:vAlign w:val="center"/>
          </w:tcPr>
          <w:p w14:paraId="468895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AB5B0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91E40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D1564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97861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3FC6D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7CE4AF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E57A2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c>
          <w:tcPr>
            <w:tcW w:w="1539" w:type="dxa"/>
            <w:tcBorders>
              <w:top w:val="single" w:color="auto" w:sz="4" w:space="0"/>
              <w:left w:val="single" w:color="auto" w:sz="4" w:space="0"/>
              <w:bottom w:val="single" w:color="auto" w:sz="4" w:space="0"/>
              <w:right w:val="single" w:color="auto" w:sz="4" w:space="0"/>
            </w:tcBorders>
            <w:noWrap/>
            <w:vAlign w:val="center"/>
          </w:tcPr>
          <w:p w14:paraId="5C26B4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748" w:type="dxa"/>
            <w:tcBorders>
              <w:top w:val="single" w:color="auto" w:sz="4" w:space="0"/>
              <w:left w:val="single" w:color="auto" w:sz="4" w:space="0"/>
              <w:bottom w:val="single" w:color="auto" w:sz="4" w:space="0"/>
              <w:right w:val="single" w:color="auto" w:sz="4" w:space="0"/>
            </w:tcBorders>
            <w:noWrap/>
            <w:vAlign w:val="center"/>
          </w:tcPr>
          <w:p w14:paraId="46980B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857" w:type="dxa"/>
            <w:tcBorders>
              <w:top w:val="single" w:color="auto" w:sz="4" w:space="0"/>
              <w:left w:val="single" w:color="auto" w:sz="4" w:space="0"/>
              <w:bottom w:val="single" w:color="auto" w:sz="4" w:space="0"/>
              <w:right w:val="single" w:color="auto" w:sz="4" w:space="0"/>
            </w:tcBorders>
            <w:noWrap/>
            <w:vAlign w:val="center"/>
          </w:tcPr>
          <w:p w14:paraId="16842A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885BB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C75C7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6F38D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4509B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21004</w:t>
            </w:r>
          </w:p>
        </w:tc>
        <w:tc>
          <w:tcPr>
            <w:tcW w:w="2270" w:type="dxa"/>
            <w:tcBorders>
              <w:top w:val="single" w:color="auto" w:sz="4" w:space="0"/>
              <w:left w:val="single" w:color="auto" w:sz="4" w:space="0"/>
              <w:bottom w:val="single" w:color="auto" w:sz="4" w:space="0"/>
              <w:right w:val="single" w:color="auto" w:sz="4" w:space="0"/>
            </w:tcBorders>
            <w:noWrap/>
            <w:vAlign w:val="center"/>
          </w:tcPr>
          <w:p w14:paraId="795151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公共卫生</w:t>
            </w:r>
          </w:p>
        </w:tc>
        <w:tc>
          <w:tcPr>
            <w:tcW w:w="1746" w:type="dxa"/>
            <w:tcBorders>
              <w:top w:val="single" w:color="auto" w:sz="4" w:space="0"/>
              <w:left w:val="single" w:color="auto" w:sz="4" w:space="0"/>
              <w:bottom w:val="single" w:color="auto" w:sz="4" w:space="0"/>
              <w:right w:val="single" w:color="auto" w:sz="4" w:space="0"/>
            </w:tcBorders>
            <w:noWrap/>
            <w:vAlign w:val="center"/>
          </w:tcPr>
          <w:p w14:paraId="555AB8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539" w:type="dxa"/>
            <w:tcBorders>
              <w:top w:val="single" w:color="auto" w:sz="4" w:space="0"/>
              <w:left w:val="single" w:color="auto" w:sz="4" w:space="0"/>
              <w:bottom w:val="single" w:color="auto" w:sz="4" w:space="0"/>
              <w:right w:val="single" w:color="auto" w:sz="4" w:space="0"/>
            </w:tcBorders>
            <w:noWrap/>
            <w:vAlign w:val="center"/>
          </w:tcPr>
          <w:p w14:paraId="30E77D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523814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857" w:type="dxa"/>
            <w:tcBorders>
              <w:top w:val="single" w:color="auto" w:sz="4" w:space="0"/>
              <w:left w:val="single" w:color="auto" w:sz="4" w:space="0"/>
              <w:bottom w:val="single" w:color="auto" w:sz="4" w:space="0"/>
              <w:right w:val="single" w:color="auto" w:sz="4" w:space="0"/>
            </w:tcBorders>
            <w:noWrap/>
            <w:vAlign w:val="center"/>
          </w:tcPr>
          <w:p w14:paraId="012A30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C5B3F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BF7A2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769A9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AF14A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2100409</w:t>
            </w:r>
          </w:p>
        </w:tc>
        <w:tc>
          <w:tcPr>
            <w:tcW w:w="2270" w:type="dxa"/>
            <w:tcBorders>
              <w:top w:val="single" w:color="auto" w:sz="4" w:space="0"/>
              <w:left w:val="single" w:color="auto" w:sz="4" w:space="0"/>
              <w:bottom w:val="single" w:color="auto" w:sz="4" w:space="0"/>
              <w:right w:val="single" w:color="auto" w:sz="4" w:space="0"/>
            </w:tcBorders>
            <w:noWrap/>
            <w:vAlign w:val="center"/>
          </w:tcPr>
          <w:p w14:paraId="332AC9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重大公共卫生服务</w:t>
            </w:r>
          </w:p>
        </w:tc>
        <w:tc>
          <w:tcPr>
            <w:tcW w:w="1746" w:type="dxa"/>
            <w:tcBorders>
              <w:top w:val="single" w:color="auto" w:sz="4" w:space="0"/>
              <w:left w:val="single" w:color="auto" w:sz="4" w:space="0"/>
              <w:bottom w:val="single" w:color="auto" w:sz="4" w:space="0"/>
              <w:right w:val="single" w:color="auto" w:sz="4" w:space="0"/>
            </w:tcBorders>
            <w:noWrap/>
            <w:vAlign w:val="center"/>
          </w:tcPr>
          <w:p w14:paraId="0FFCBF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539" w:type="dxa"/>
            <w:tcBorders>
              <w:top w:val="single" w:color="auto" w:sz="4" w:space="0"/>
              <w:left w:val="single" w:color="auto" w:sz="4" w:space="0"/>
              <w:bottom w:val="single" w:color="auto" w:sz="4" w:space="0"/>
              <w:right w:val="single" w:color="auto" w:sz="4" w:space="0"/>
            </w:tcBorders>
            <w:noWrap/>
            <w:vAlign w:val="center"/>
          </w:tcPr>
          <w:p w14:paraId="2A6302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5C6ABF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4.11</w:t>
            </w:r>
          </w:p>
        </w:tc>
        <w:tc>
          <w:tcPr>
            <w:tcW w:w="1857" w:type="dxa"/>
            <w:tcBorders>
              <w:top w:val="single" w:color="auto" w:sz="4" w:space="0"/>
              <w:left w:val="single" w:color="auto" w:sz="4" w:space="0"/>
              <w:bottom w:val="single" w:color="auto" w:sz="4" w:space="0"/>
              <w:right w:val="single" w:color="auto" w:sz="4" w:space="0"/>
            </w:tcBorders>
            <w:noWrap/>
            <w:vAlign w:val="center"/>
          </w:tcPr>
          <w:p w14:paraId="0D305C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32964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3BC02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83323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460EB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5F6DBC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3FF40E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539" w:type="dxa"/>
            <w:tcBorders>
              <w:top w:val="single" w:color="auto" w:sz="4" w:space="0"/>
              <w:left w:val="single" w:color="auto" w:sz="4" w:space="0"/>
              <w:bottom w:val="single" w:color="auto" w:sz="4" w:space="0"/>
              <w:right w:val="single" w:color="auto" w:sz="4" w:space="0"/>
            </w:tcBorders>
            <w:noWrap/>
            <w:vAlign w:val="center"/>
          </w:tcPr>
          <w:p w14:paraId="35005D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748" w:type="dxa"/>
            <w:tcBorders>
              <w:top w:val="single" w:color="auto" w:sz="4" w:space="0"/>
              <w:left w:val="single" w:color="auto" w:sz="4" w:space="0"/>
              <w:bottom w:val="single" w:color="auto" w:sz="4" w:space="0"/>
              <w:right w:val="single" w:color="auto" w:sz="4" w:space="0"/>
            </w:tcBorders>
            <w:noWrap/>
            <w:vAlign w:val="center"/>
          </w:tcPr>
          <w:p w14:paraId="4373D9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BE56A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31B7A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6E356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A35950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D4085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54E9B0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699FDA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539" w:type="dxa"/>
            <w:tcBorders>
              <w:top w:val="single" w:color="auto" w:sz="4" w:space="0"/>
              <w:left w:val="single" w:color="auto" w:sz="4" w:space="0"/>
              <w:bottom w:val="single" w:color="auto" w:sz="4" w:space="0"/>
              <w:right w:val="single" w:color="auto" w:sz="4" w:space="0"/>
            </w:tcBorders>
            <w:noWrap/>
            <w:vAlign w:val="center"/>
          </w:tcPr>
          <w:p w14:paraId="4E8E5F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4.91</w:t>
            </w:r>
          </w:p>
        </w:tc>
        <w:tc>
          <w:tcPr>
            <w:tcW w:w="1748" w:type="dxa"/>
            <w:tcBorders>
              <w:top w:val="single" w:color="auto" w:sz="4" w:space="0"/>
              <w:left w:val="single" w:color="auto" w:sz="4" w:space="0"/>
              <w:bottom w:val="single" w:color="auto" w:sz="4" w:space="0"/>
              <w:right w:val="single" w:color="auto" w:sz="4" w:space="0"/>
            </w:tcBorders>
            <w:noWrap/>
            <w:vAlign w:val="center"/>
          </w:tcPr>
          <w:p w14:paraId="3D35B4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4EECD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692AB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52B31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8F8A47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D1EAE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21E996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5E089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39" w:type="dxa"/>
            <w:tcBorders>
              <w:top w:val="single" w:color="auto" w:sz="4" w:space="0"/>
              <w:left w:val="single" w:color="auto" w:sz="4" w:space="0"/>
              <w:bottom w:val="single" w:color="auto" w:sz="4" w:space="0"/>
              <w:right w:val="single" w:color="auto" w:sz="4" w:space="0"/>
            </w:tcBorders>
            <w:noWrap/>
            <w:vAlign w:val="center"/>
          </w:tcPr>
          <w:p w14:paraId="27C352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748" w:type="dxa"/>
            <w:tcBorders>
              <w:top w:val="single" w:color="auto" w:sz="4" w:space="0"/>
              <w:left w:val="single" w:color="auto" w:sz="4" w:space="0"/>
              <w:bottom w:val="single" w:color="auto" w:sz="4" w:space="0"/>
              <w:right w:val="single" w:color="auto" w:sz="4" w:space="0"/>
            </w:tcBorders>
            <w:noWrap/>
            <w:vAlign w:val="center"/>
          </w:tcPr>
          <w:p w14:paraId="1970D0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E92B3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91E10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6F3D1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1EE55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E1E10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2E67CB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D9A99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39" w:type="dxa"/>
            <w:tcBorders>
              <w:top w:val="single" w:color="auto" w:sz="4" w:space="0"/>
              <w:left w:val="single" w:color="auto" w:sz="4" w:space="0"/>
              <w:bottom w:val="single" w:color="auto" w:sz="4" w:space="0"/>
              <w:right w:val="single" w:color="auto" w:sz="4" w:space="0"/>
            </w:tcBorders>
            <w:noWrap/>
            <w:vAlign w:val="center"/>
          </w:tcPr>
          <w:p w14:paraId="44A0B6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748" w:type="dxa"/>
            <w:tcBorders>
              <w:top w:val="single" w:color="auto" w:sz="4" w:space="0"/>
              <w:left w:val="single" w:color="auto" w:sz="4" w:space="0"/>
              <w:bottom w:val="single" w:color="auto" w:sz="4" w:space="0"/>
              <w:right w:val="single" w:color="auto" w:sz="4" w:space="0"/>
            </w:tcBorders>
            <w:noWrap/>
            <w:vAlign w:val="center"/>
          </w:tcPr>
          <w:p w14:paraId="39BD28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76861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3FBC6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7E4B9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8B5D6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C759D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629810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545426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39" w:type="dxa"/>
            <w:tcBorders>
              <w:top w:val="single" w:color="auto" w:sz="4" w:space="0"/>
              <w:left w:val="single" w:color="auto" w:sz="4" w:space="0"/>
              <w:bottom w:val="single" w:color="auto" w:sz="4" w:space="0"/>
              <w:right w:val="single" w:color="auto" w:sz="4" w:space="0"/>
            </w:tcBorders>
            <w:noWrap/>
            <w:vAlign w:val="center"/>
          </w:tcPr>
          <w:p w14:paraId="551AA5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748" w:type="dxa"/>
            <w:tcBorders>
              <w:top w:val="single" w:color="auto" w:sz="4" w:space="0"/>
              <w:left w:val="single" w:color="auto" w:sz="4" w:space="0"/>
              <w:bottom w:val="single" w:color="auto" w:sz="4" w:space="0"/>
              <w:right w:val="single" w:color="auto" w:sz="4" w:space="0"/>
            </w:tcBorders>
            <w:noWrap/>
            <w:vAlign w:val="center"/>
          </w:tcPr>
          <w:p w14:paraId="46DB54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4CFD8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E7D60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A8300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3A8152">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5944EA8B">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518B268C"/>
    <w:p w14:paraId="6E619E97">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7054FBEF">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51E9F717">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6DCDB718">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4A25888C">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3090CC07">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0D98DA5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1566" w:type="dxa"/>
            <w:tcBorders>
              <w:top w:val="nil"/>
              <w:left w:val="nil"/>
              <w:bottom w:val="single" w:color="auto" w:sz="4" w:space="0"/>
              <w:right w:val="nil"/>
            </w:tcBorders>
            <w:noWrap/>
            <w:vAlign w:val="bottom"/>
          </w:tcPr>
          <w:p w14:paraId="04AA667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218ADA6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5B9B11B3">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3690A49">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369FAA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5F9D52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5A37F9CE">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4891CF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37D12F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164A047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6F5EAE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66DF41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402AE1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051A4D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141AF4F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5C16B4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1BD4B760">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627D5C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55334AE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7B9DF9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7FB4D4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060B73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43E815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2CAD0DB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7C6BAF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4B226F5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3DC3B5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F4E76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049C3B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2DB7A2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6EA3508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71586988">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40DE13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6BF19B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6499AC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5834C4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13AF819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60DBB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23BE5D8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30B893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012" w:type="dxa"/>
            <w:tcBorders>
              <w:top w:val="single" w:color="auto" w:sz="4" w:space="0"/>
              <w:left w:val="single" w:color="auto" w:sz="4" w:space="0"/>
              <w:bottom w:val="single" w:color="auto" w:sz="4" w:space="0"/>
              <w:right w:val="single" w:color="auto" w:sz="4" w:space="0"/>
            </w:tcBorders>
            <w:noWrap/>
            <w:vAlign w:val="center"/>
          </w:tcPr>
          <w:p w14:paraId="1EF9D8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2959B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79543A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A8B5A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4BF12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C404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076A6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8F898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0064FD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0B5827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FD53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B4C3A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1E6EBE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502C9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B09EB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CDE12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583A3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3A088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3078C2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41C9D0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BDCD8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1421F1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33FDC9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00A9A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6AA76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B6826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EA0C3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25422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00ED9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0E9A61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271EB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CC806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3E2BC7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F654F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B5C0F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1194E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0A7B1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EDA15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59377E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095869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622C0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B48A4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027205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A5C05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72883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A8D69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959F09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950BD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C93578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69A64A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838A3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5B73C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466215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01EF4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8D624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3C49D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E064E5E">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A6BA3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9A4BF7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35CEDA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6FD80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FD2F4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72023A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98F1A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5504C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38D27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3834D0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6D080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052B8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503ED1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60FBE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CB35A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65E8C1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566" w:type="dxa"/>
            <w:tcBorders>
              <w:top w:val="single" w:color="auto" w:sz="4" w:space="0"/>
              <w:left w:val="single" w:color="auto" w:sz="4" w:space="0"/>
              <w:bottom w:val="single" w:color="auto" w:sz="4" w:space="0"/>
              <w:right w:val="single" w:color="auto" w:sz="4" w:space="0"/>
            </w:tcBorders>
            <w:noWrap/>
            <w:vAlign w:val="center"/>
          </w:tcPr>
          <w:p w14:paraId="28FD0D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150.65</w:t>
            </w:r>
          </w:p>
        </w:tc>
        <w:tc>
          <w:tcPr>
            <w:tcW w:w="1727" w:type="dxa"/>
            <w:tcBorders>
              <w:top w:val="single" w:color="auto" w:sz="4" w:space="0"/>
              <w:left w:val="single" w:color="auto" w:sz="4" w:space="0"/>
              <w:bottom w:val="single" w:color="auto" w:sz="4" w:space="0"/>
              <w:right w:val="single" w:color="auto" w:sz="4" w:space="0"/>
            </w:tcBorders>
            <w:noWrap/>
            <w:vAlign w:val="center"/>
          </w:tcPr>
          <w:p w14:paraId="091CD8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316EF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05B13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3B355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B909D1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684376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452CD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0F8209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520CAE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c>
          <w:tcPr>
            <w:tcW w:w="1566" w:type="dxa"/>
            <w:tcBorders>
              <w:top w:val="single" w:color="auto" w:sz="4" w:space="0"/>
              <w:left w:val="single" w:color="auto" w:sz="4" w:space="0"/>
              <w:bottom w:val="single" w:color="auto" w:sz="4" w:space="0"/>
              <w:right w:val="single" w:color="auto" w:sz="4" w:space="0"/>
            </w:tcBorders>
            <w:noWrap/>
            <w:vAlign w:val="center"/>
          </w:tcPr>
          <w:p w14:paraId="4F39C5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9.02</w:t>
            </w:r>
          </w:p>
        </w:tc>
        <w:tc>
          <w:tcPr>
            <w:tcW w:w="1727" w:type="dxa"/>
            <w:tcBorders>
              <w:top w:val="single" w:color="auto" w:sz="4" w:space="0"/>
              <w:left w:val="single" w:color="auto" w:sz="4" w:space="0"/>
              <w:bottom w:val="single" w:color="auto" w:sz="4" w:space="0"/>
              <w:right w:val="single" w:color="auto" w:sz="4" w:space="0"/>
            </w:tcBorders>
            <w:noWrap/>
            <w:vAlign w:val="center"/>
          </w:tcPr>
          <w:p w14:paraId="40947B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F9A58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43AFC0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7BC42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6A1D7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7D1E37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73E4C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31E2A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39DD09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757CC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144DA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0195F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3A919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24CFC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83C84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7C05E6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18F1F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0AD86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1E013B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6C66B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AF239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E60FC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E49ED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3B4FC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EB236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2C5E60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BA2B9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A242C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1C772C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5D367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9648A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78D45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B55060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4929E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BCC8F3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7DCBD1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9C500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FD6D45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21069A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8B728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17F11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C7020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E3B1CD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A14CC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2E10A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16D0D1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D83F2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87124F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3903E7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AF40A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2B64D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3F530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8D06C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9CEDC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FFBD0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19383F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D0390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3E8C0C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0D0DBC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24383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AAE6B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D4FF4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EDB0DB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D3452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C3EEAA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2A18DC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22B35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28559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2E019E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121E4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CB45C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04526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4C6FCE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F204F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C39D65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57B5E7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71766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5D90E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072C5D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F015E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F3C13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A68DF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9B6F9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C2C8C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706E53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77C7BB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8CC61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8CD45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7B48D7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0D8F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31492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04BA2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B885BC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E4E0E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AAF600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190B6A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98349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11C3B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61166C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566" w:type="dxa"/>
            <w:tcBorders>
              <w:top w:val="single" w:color="auto" w:sz="4" w:space="0"/>
              <w:left w:val="single" w:color="auto" w:sz="4" w:space="0"/>
              <w:bottom w:val="single" w:color="auto" w:sz="4" w:space="0"/>
              <w:right w:val="single" w:color="auto" w:sz="4" w:space="0"/>
            </w:tcBorders>
            <w:noWrap/>
            <w:vAlign w:val="center"/>
          </w:tcPr>
          <w:p w14:paraId="107702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8.51</w:t>
            </w:r>
          </w:p>
        </w:tc>
        <w:tc>
          <w:tcPr>
            <w:tcW w:w="1727" w:type="dxa"/>
            <w:tcBorders>
              <w:top w:val="single" w:color="auto" w:sz="4" w:space="0"/>
              <w:left w:val="single" w:color="auto" w:sz="4" w:space="0"/>
              <w:bottom w:val="single" w:color="auto" w:sz="4" w:space="0"/>
              <w:right w:val="single" w:color="auto" w:sz="4" w:space="0"/>
            </w:tcBorders>
            <w:noWrap/>
            <w:vAlign w:val="center"/>
          </w:tcPr>
          <w:p w14:paraId="78D22C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8BFA7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155E8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4ED66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C5C58E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1DEFC8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C035B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CD7928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515458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86DA4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F1C05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597C9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19F119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0FA4A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DCA129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679682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A75E4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A2968C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5675AF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E0D32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DC3C0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026DB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8CF00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05C2E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6D00AF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416AD1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CEAEA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341C4B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209D30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06FCF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71989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5ADC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D0F82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C5F31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C3506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232410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56A2F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26F33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18DA2D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4106C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09786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45EF2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851BC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FC03F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308CE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16ECED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1D2A7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0307E0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7A75F8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E10B8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BB9F4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C822A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B71A5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955DA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A3929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4DBA85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ADCA5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ADECA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44A5AE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E013D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F8E92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85FD8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560DB4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CEEE8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5834E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4E6DB4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3D367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7A673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06DAF7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7B64B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75364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B8D45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C9F52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85056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167AE7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54B44C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012" w:type="dxa"/>
            <w:tcBorders>
              <w:top w:val="single" w:color="auto" w:sz="4" w:space="0"/>
              <w:left w:val="single" w:color="auto" w:sz="4" w:space="0"/>
              <w:bottom w:val="single" w:color="auto" w:sz="4" w:space="0"/>
              <w:right w:val="single" w:color="auto" w:sz="4" w:space="0"/>
            </w:tcBorders>
            <w:noWrap/>
            <w:vAlign w:val="center"/>
          </w:tcPr>
          <w:p w14:paraId="412DDD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700250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4188B6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566" w:type="dxa"/>
            <w:tcBorders>
              <w:top w:val="single" w:color="auto" w:sz="4" w:space="0"/>
              <w:left w:val="single" w:color="auto" w:sz="4" w:space="0"/>
              <w:bottom w:val="single" w:color="auto" w:sz="4" w:space="0"/>
              <w:right w:val="single" w:color="auto" w:sz="4" w:space="0"/>
            </w:tcBorders>
            <w:noWrap/>
            <w:vAlign w:val="center"/>
          </w:tcPr>
          <w:p w14:paraId="2D0BB0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727" w:type="dxa"/>
            <w:tcBorders>
              <w:top w:val="single" w:color="auto" w:sz="4" w:space="0"/>
              <w:left w:val="single" w:color="auto" w:sz="4" w:space="0"/>
              <w:bottom w:val="single" w:color="auto" w:sz="4" w:space="0"/>
              <w:right w:val="single" w:color="auto" w:sz="4" w:space="0"/>
            </w:tcBorders>
            <w:noWrap/>
            <w:vAlign w:val="center"/>
          </w:tcPr>
          <w:p w14:paraId="779725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EFC61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2184FF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6A8B2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7CD52D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386A14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30FBD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25FDCE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5C24BD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A7D2C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94E28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FD650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0B9F3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984CC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7D7AEE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6D1804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78DB5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3172F4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034AB7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19327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E149C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DF003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14F0DE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8BCDA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C1ED0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3D1453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9E9FC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18EA9A8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7B8BF2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3D061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A3EB0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14E66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8D6470">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368D4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336E51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415BCD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5FB89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6DD414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0A133D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ADC3D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828E9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A18AE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5E12E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67229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0BAFD1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69B459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2012" w:type="dxa"/>
            <w:tcBorders>
              <w:top w:val="single" w:color="auto" w:sz="4" w:space="0"/>
              <w:left w:val="single" w:color="auto" w:sz="4" w:space="0"/>
              <w:bottom w:val="single" w:color="auto" w:sz="4" w:space="0"/>
              <w:right w:val="single" w:color="auto" w:sz="4" w:space="0"/>
            </w:tcBorders>
            <w:noWrap/>
            <w:vAlign w:val="center"/>
          </w:tcPr>
          <w:p w14:paraId="74039D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46B04E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08EE4C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566" w:type="dxa"/>
            <w:tcBorders>
              <w:top w:val="single" w:color="auto" w:sz="4" w:space="0"/>
              <w:left w:val="single" w:color="auto" w:sz="4" w:space="0"/>
              <w:bottom w:val="single" w:color="auto" w:sz="4" w:space="0"/>
              <w:right w:val="single" w:color="auto" w:sz="4" w:space="0"/>
            </w:tcBorders>
            <w:noWrap/>
            <w:vAlign w:val="center"/>
          </w:tcPr>
          <w:p w14:paraId="68A161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168.17</w:t>
            </w:r>
          </w:p>
        </w:tc>
        <w:tc>
          <w:tcPr>
            <w:tcW w:w="1727" w:type="dxa"/>
            <w:tcBorders>
              <w:top w:val="single" w:color="auto" w:sz="4" w:space="0"/>
              <w:left w:val="single" w:color="auto" w:sz="4" w:space="0"/>
              <w:bottom w:val="single" w:color="auto" w:sz="4" w:space="0"/>
              <w:right w:val="single" w:color="auto" w:sz="4" w:space="0"/>
            </w:tcBorders>
            <w:noWrap/>
            <w:vAlign w:val="center"/>
          </w:tcPr>
          <w:p w14:paraId="4A780D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03E5E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6291E94">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73D12532">
            <w:r>
              <w:rPr>
                <w:rFonts w:hint="eastAsia"/>
              </w:rPr>
              <w:t>注：本表反映单位本年度一般公共预算财政拨款、政府性基金预算财政拨款和国有资本经营预算财政拨款的总收支和年末结转结余情况。</w:t>
            </w:r>
          </w:p>
          <w:p w14:paraId="47BBFBC6">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6A8C2CE3">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4BDBE510">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7C796FAA">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64B9F7CB">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510631EE">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12427D22">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4DA5415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3107" w:type="dxa"/>
            <w:tcBorders>
              <w:top w:val="nil"/>
              <w:left w:val="nil"/>
              <w:bottom w:val="single" w:color="auto" w:sz="4" w:space="0"/>
              <w:right w:val="nil"/>
            </w:tcBorders>
            <w:noWrap/>
            <w:vAlign w:val="bottom"/>
          </w:tcPr>
          <w:p w14:paraId="37D92BE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0664ECF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1D9CE79">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26B3DD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2ECFE1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47787CD5">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26F4448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139C07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63B8B3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467239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05528D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1449E920">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7DD782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41EAF4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22FFE47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0FA478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7823AD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A3A38D9">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2A953A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73E5056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05571C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7562EE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089342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7FFA7DD">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4E2FCE0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5F2E2F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1539A66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110C20D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148A663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63903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64700B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640165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168.17</w:t>
            </w:r>
          </w:p>
        </w:tc>
        <w:tc>
          <w:tcPr>
            <w:tcW w:w="3107" w:type="dxa"/>
            <w:tcBorders>
              <w:top w:val="single" w:color="auto" w:sz="4" w:space="0"/>
              <w:left w:val="single" w:color="auto" w:sz="4" w:space="0"/>
              <w:bottom w:val="single" w:color="auto" w:sz="4" w:space="0"/>
              <w:right w:val="single" w:color="auto" w:sz="4" w:space="0"/>
            </w:tcBorders>
            <w:noWrap/>
            <w:vAlign w:val="center"/>
          </w:tcPr>
          <w:p w14:paraId="60815E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164.06</w:t>
            </w:r>
          </w:p>
        </w:tc>
        <w:tc>
          <w:tcPr>
            <w:tcW w:w="2889" w:type="dxa"/>
            <w:tcBorders>
              <w:top w:val="single" w:color="auto" w:sz="4" w:space="0"/>
              <w:left w:val="single" w:color="auto" w:sz="4" w:space="0"/>
              <w:bottom w:val="single" w:color="auto" w:sz="4" w:space="0"/>
              <w:right w:val="single" w:color="auto" w:sz="4" w:space="0"/>
            </w:tcBorders>
            <w:noWrap/>
            <w:vAlign w:val="center"/>
          </w:tcPr>
          <w:p w14:paraId="781DD2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r>
      <w:tr w14:paraId="1664A8B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4DB1F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0EE31F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F67E4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150.65</w:t>
            </w:r>
          </w:p>
        </w:tc>
        <w:tc>
          <w:tcPr>
            <w:tcW w:w="3107" w:type="dxa"/>
            <w:tcBorders>
              <w:top w:val="single" w:color="auto" w:sz="4" w:space="0"/>
              <w:left w:val="single" w:color="auto" w:sz="4" w:space="0"/>
              <w:bottom w:val="single" w:color="auto" w:sz="4" w:space="0"/>
              <w:right w:val="single" w:color="auto" w:sz="4" w:space="0"/>
            </w:tcBorders>
            <w:noWrap/>
            <w:vAlign w:val="center"/>
          </w:tcPr>
          <w:p w14:paraId="3B4A9F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150.65</w:t>
            </w:r>
          </w:p>
        </w:tc>
        <w:tc>
          <w:tcPr>
            <w:tcW w:w="2889" w:type="dxa"/>
            <w:tcBorders>
              <w:top w:val="single" w:color="auto" w:sz="4" w:space="0"/>
              <w:left w:val="single" w:color="auto" w:sz="4" w:space="0"/>
              <w:bottom w:val="single" w:color="auto" w:sz="4" w:space="0"/>
              <w:right w:val="single" w:color="auto" w:sz="4" w:space="0"/>
            </w:tcBorders>
            <w:noWrap/>
            <w:vAlign w:val="center"/>
          </w:tcPr>
          <w:p w14:paraId="373244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4500031">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965F3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20801</w:t>
            </w:r>
          </w:p>
        </w:tc>
        <w:tc>
          <w:tcPr>
            <w:tcW w:w="2612" w:type="dxa"/>
            <w:tcBorders>
              <w:top w:val="single" w:color="auto" w:sz="4" w:space="0"/>
              <w:left w:val="single" w:color="auto" w:sz="4" w:space="0"/>
              <w:bottom w:val="single" w:color="auto" w:sz="4" w:space="0"/>
              <w:right w:val="single" w:color="auto" w:sz="4" w:space="0"/>
            </w:tcBorders>
            <w:noWrap/>
            <w:vAlign w:val="center"/>
          </w:tcPr>
          <w:p w14:paraId="2BDEAF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人力资源和社会保障管理事务</w:t>
            </w:r>
          </w:p>
        </w:tc>
        <w:tc>
          <w:tcPr>
            <w:tcW w:w="3173" w:type="dxa"/>
            <w:tcBorders>
              <w:top w:val="single" w:color="auto" w:sz="4" w:space="0"/>
              <w:left w:val="single" w:color="auto" w:sz="4" w:space="0"/>
              <w:bottom w:val="single" w:color="auto" w:sz="4" w:space="0"/>
              <w:right w:val="single" w:color="auto" w:sz="4" w:space="0"/>
            </w:tcBorders>
            <w:noWrap/>
            <w:vAlign w:val="center"/>
          </w:tcPr>
          <w:p w14:paraId="79B4D2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111.97</w:t>
            </w:r>
          </w:p>
        </w:tc>
        <w:tc>
          <w:tcPr>
            <w:tcW w:w="3107" w:type="dxa"/>
            <w:tcBorders>
              <w:top w:val="single" w:color="auto" w:sz="4" w:space="0"/>
              <w:left w:val="single" w:color="auto" w:sz="4" w:space="0"/>
              <w:bottom w:val="single" w:color="auto" w:sz="4" w:space="0"/>
              <w:right w:val="single" w:color="auto" w:sz="4" w:space="0"/>
            </w:tcBorders>
            <w:noWrap/>
            <w:vAlign w:val="center"/>
          </w:tcPr>
          <w:p w14:paraId="51FBD3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111.97</w:t>
            </w:r>
          </w:p>
        </w:tc>
        <w:tc>
          <w:tcPr>
            <w:tcW w:w="2889" w:type="dxa"/>
            <w:tcBorders>
              <w:top w:val="single" w:color="auto" w:sz="4" w:space="0"/>
              <w:left w:val="single" w:color="auto" w:sz="4" w:space="0"/>
              <w:bottom w:val="single" w:color="auto" w:sz="4" w:space="0"/>
              <w:right w:val="single" w:color="auto" w:sz="4" w:space="0"/>
            </w:tcBorders>
            <w:noWrap/>
            <w:vAlign w:val="center"/>
          </w:tcPr>
          <w:p w14:paraId="26F073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56C869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1AD9E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2080109</w:t>
            </w:r>
          </w:p>
        </w:tc>
        <w:tc>
          <w:tcPr>
            <w:tcW w:w="2612" w:type="dxa"/>
            <w:tcBorders>
              <w:top w:val="single" w:color="auto" w:sz="4" w:space="0"/>
              <w:left w:val="single" w:color="auto" w:sz="4" w:space="0"/>
              <w:bottom w:val="single" w:color="auto" w:sz="4" w:space="0"/>
              <w:right w:val="single" w:color="auto" w:sz="4" w:space="0"/>
            </w:tcBorders>
            <w:noWrap/>
            <w:vAlign w:val="center"/>
          </w:tcPr>
          <w:p w14:paraId="166CB9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社会保险经办机构</w:t>
            </w:r>
          </w:p>
        </w:tc>
        <w:tc>
          <w:tcPr>
            <w:tcW w:w="3173" w:type="dxa"/>
            <w:tcBorders>
              <w:top w:val="single" w:color="auto" w:sz="4" w:space="0"/>
              <w:left w:val="single" w:color="auto" w:sz="4" w:space="0"/>
              <w:bottom w:val="single" w:color="auto" w:sz="4" w:space="0"/>
              <w:right w:val="single" w:color="auto" w:sz="4" w:space="0"/>
            </w:tcBorders>
            <w:noWrap/>
            <w:vAlign w:val="center"/>
          </w:tcPr>
          <w:p w14:paraId="31E2B9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111.97</w:t>
            </w:r>
          </w:p>
        </w:tc>
        <w:tc>
          <w:tcPr>
            <w:tcW w:w="3107" w:type="dxa"/>
            <w:tcBorders>
              <w:top w:val="single" w:color="auto" w:sz="4" w:space="0"/>
              <w:left w:val="single" w:color="auto" w:sz="4" w:space="0"/>
              <w:bottom w:val="single" w:color="auto" w:sz="4" w:space="0"/>
              <w:right w:val="single" w:color="auto" w:sz="4" w:space="0"/>
            </w:tcBorders>
            <w:noWrap/>
            <w:vAlign w:val="center"/>
          </w:tcPr>
          <w:p w14:paraId="45A169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111.97</w:t>
            </w:r>
          </w:p>
        </w:tc>
        <w:tc>
          <w:tcPr>
            <w:tcW w:w="2889" w:type="dxa"/>
            <w:tcBorders>
              <w:top w:val="single" w:color="auto" w:sz="4" w:space="0"/>
              <w:left w:val="single" w:color="auto" w:sz="4" w:space="0"/>
              <w:bottom w:val="single" w:color="auto" w:sz="4" w:space="0"/>
              <w:right w:val="single" w:color="auto" w:sz="4" w:space="0"/>
            </w:tcBorders>
            <w:noWrap/>
            <w:vAlign w:val="center"/>
          </w:tcPr>
          <w:p w14:paraId="23EF72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0A3341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37753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3C8409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A9450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38.68</w:t>
            </w:r>
          </w:p>
        </w:tc>
        <w:tc>
          <w:tcPr>
            <w:tcW w:w="3107" w:type="dxa"/>
            <w:tcBorders>
              <w:top w:val="single" w:color="auto" w:sz="4" w:space="0"/>
              <w:left w:val="single" w:color="auto" w:sz="4" w:space="0"/>
              <w:bottom w:val="single" w:color="auto" w:sz="4" w:space="0"/>
              <w:right w:val="single" w:color="auto" w:sz="4" w:space="0"/>
            </w:tcBorders>
            <w:noWrap/>
            <w:vAlign w:val="center"/>
          </w:tcPr>
          <w:p w14:paraId="449C95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38.68</w:t>
            </w:r>
          </w:p>
        </w:tc>
        <w:tc>
          <w:tcPr>
            <w:tcW w:w="2889" w:type="dxa"/>
            <w:tcBorders>
              <w:top w:val="single" w:color="auto" w:sz="4" w:space="0"/>
              <w:left w:val="single" w:color="auto" w:sz="4" w:space="0"/>
              <w:bottom w:val="single" w:color="auto" w:sz="4" w:space="0"/>
              <w:right w:val="single" w:color="auto" w:sz="4" w:space="0"/>
            </w:tcBorders>
            <w:noWrap/>
            <w:vAlign w:val="center"/>
          </w:tcPr>
          <w:p w14:paraId="6E3509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B8D950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124B2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857E6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行政单位离退休</w:t>
            </w:r>
          </w:p>
        </w:tc>
        <w:tc>
          <w:tcPr>
            <w:tcW w:w="3173" w:type="dxa"/>
            <w:tcBorders>
              <w:top w:val="single" w:color="auto" w:sz="4" w:space="0"/>
              <w:left w:val="single" w:color="auto" w:sz="4" w:space="0"/>
              <w:bottom w:val="single" w:color="auto" w:sz="4" w:space="0"/>
              <w:right w:val="single" w:color="auto" w:sz="4" w:space="0"/>
            </w:tcBorders>
            <w:noWrap/>
            <w:vAlign w:val="center"/>
          </w:tcPr>
          <w:p w14:paraId="1169A7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w:t>
            </w:r>
          </w:p>
        </w:tc>
        <w:tc>
          <w:tcPr>
            <w:tcW w:w="3107" w:type="dxa"/>
            <w:tcBorders>
              <w:top w:val="single" w:color="auto" w:sz="4" w:space="0"/>
              <w:left w:val="single" w:color="auto" w:sz="4" w:space="0"/>
              <w:bottom w:val="single" w:color="auto" w:sz="4" w:space="0"/>
              <w:right w:val="single" w:color="auto" w:sz="4" w:space="0"/>
            </w:tcBorders>
            <w:noWrap/>
            <w:vAlign w:val="center"/>
          </w:tcPr>
          <w:p w14:paraId="10B5B3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w:t>
            </w:r>
          </w:p>
        </w:tc>
        <w:tc>
          <w:tcPr>
            <w:tcW w:w="2889" w:type="dxa"/>
            <w:tcBorders>
              <w:top w:val="single" w:color="auto" w:sz="4" w:space="0"/>
              <w:left w:val="single" w:color="auto" w:sz="4" w:space="0"/>
              <w:bottom w:val="single" w:color="auto" w:sz="4" w:space="0"/>
              <w:right w:val="single" w:color="auto" w:sz="4" w:space="0"/>
            </w:tcBorders>
            <w:noWrap/>
            <w:vAlign w:val="center"/>
          </w:tcPr>
          <w:p w14:paraId="4882BA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1EC6F8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BA11C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8B738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事业单位离退休</w:t>
            </w:r>
          </w:p>
        </w:tc>
        <w:tc>
          <w:tcPr>
            <w:tcW w:w="3173" w:type="dxa"/>
            <w:tcBorders>
              <w:top w:val="single" w:color="auto" w:sz="4" w:space="0"/>
              <w:left w:val="single" w:color="auto" w:sz="4" w:space="0"/>
              <w:bottom w:val="single" w:color="auto" w:sz="4" w:space="0"/>
              <w:right w:val="single" w:color="auto" w:sz="4" w:space="0"/>
            </w:tcBorders>
            <w:noWrap/>
            <w:vAlign w:val="center"/>
          </w:tcPr>
          <w:p w14:paraId="4E4402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23.57</w:t>
            </w:r>
          </w:p>
        </w:tc>
        <w:tc>
          <w:tcPr>
            <w:tcW w:w="3107" w:type="dxa"/>
            <w:tcBorders>
              <w:top w:val="single" w:color="auto" w:sz="4" w:space="0"/>
              <w:left w:val="single" w:color="auto" w:sz="4" w:space="0"/>
              <w:bottom w:val="single" w:color="auto" w:sz="4" w:space="0"/>
              <w:right w:val="single" w:color="auto" w:sz="4" w:space="0"/>
            </w:tcBorders>
            <w:noWrap/>
            <w:vAlign w:val="center"/>
          </w:tcPr>
          <w:p w14:paraId="1E45FD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23.57</w:t>
            </w:r>
          </w:p>
        </w:tc>
        <w:tc>
          <w:tcPr>
            <w:tcW w:w="2889" w:type="dxa"/>
            <w:tcBorders>
              <w:top w:val="single" w:color="auto" w:sz="4" w:space="0"/>
              <w:left w:val="single" w:color="auto" w:sz="4" w:space="0"/>
              <w:bottom w:val="single" w:color="auto" w:sz="4" w:space="0"/>
              <w:right w:val="single" w:color="auto" w:sz="4" w:space="0"/>
            </w:tcBorders>
            <w:noWrap/>
            <w:vAlign w:val="center"/>
          </w:tcPr>
          <w:p w14:paraId="1F62D8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AA6BB3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ABAFE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4933CB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ED21B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10.3</w:t>
            </w:r>
          </w:p>
        </w:tc>
        <w:tc>
          <w:tcPr>
            <w:tcW w:w="3107" w:type="dxa"/>
            <w:tcBorders>
              <w:top w:val="single" w:color="auto" w:sz="4" w:space="0"/>
              <w:left w:val="single" w:color="auto" w:sz="4" w:space="0"/>
              <w:bottom w:val="single" w:color="auto" w:sz="4" w:space="0"/>
              <w:right w:val="single" w:color="auto" w:sz="4" w:space="0"/>
            </w:tcBorders>
            <w:noWrap/>
            <w:vAlign w:val="center"/>
          </w:tcPr>
          <w:p w14:paraId="73E697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10.3</w:t>
            </w:r>
          </w:p>
        </w:tc>
        <w:tc>
          <w:tcPr>
            <w:tcW w:w="2889" w:type="dxa"/>
            <w:tcBorders>
              <w:top w:val="single" w:color="auto" w:sz="4" w:space="0"/>
              <w:left w:val="single" w:color="auto" w:sz="4" w:space="0"/>
              <w:bottom w:val="single" w:color="auto" w:sz="4" w:space="0"/>
              <w:right w:val="single" w:color="auto" w:sz="4" w:space="0"/>
            </w:tcBorders>
            <w:noWrap/>
            <w:vAlign w:val="center"/>
          </w:tcPr>
          <w:p w14:paraId="34F955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61881D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9BFA2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2080506</w:t>
            </w:r>
          </w:p>
        </w:tc>
        <w:tc>
          <w:tcPr>
            <w:tcW w:w="2612" w:type="dxa"/>
            <w:tcBorders>
              <w:top w:val="single" w:color="auto" w:sz="4" w:space="0"/>
              <w:left w:val="single" w:color="auto" w:sz="4" w:space="0"/>
              <w:bottom w:val="single" w:color="auto" w:sz="4" w:space="0"/>
              <w:right w:val="single" w:color="auto" w:sz="4" w:space="0"/>
            </w:tcBorders>
            <w:noWrap/>
            <w:vAlign w:val="center"/>
          </w:tcPr>
          <w:p w14:paraId="102A1D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机关事业单位职业年金缴费支出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97C34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3.41</w:t>
            </w:r>
          </w:p>
        </w:tc>
        <w:tc>
          <w:tcPr>
            <w:tcW w:w="3107" w:type="dxa"/>
            <w:tcBorders>
              <w:top w:val="single" w:color="auto" w:sz="4" w:space="0"/>
              <w:left w:val="single" w:color="auto" w:sz="4" w:space="0"/>
              <w:bottom w:val="single" w:color="auto" w:sz="4" w:space="0"/>
              <w:right w:val="single" w:color="auto" w:sz="4" w:space="0"/>
            </w:tcBorders>
            <w:noWrap/>
            <w:vAlign w:val="center"/>
          </w:tcPr>
          <w:p w14:paraId="040D1B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3.41</w:t>
            </w:r>
          </w:p>
        </w:tc>
        <w:tc>
          <w:tcPr>
            <w:tcW w:w="2889" w:type="dxa"/>
            <w:tcBorders>
              <w:top w:val="single" w:color="auto" w:sz="4" w:space="0"/>
              <w:left w:val="single" w:color="auto" w:sz="4" w:space="0"/>
              <w:bottom w:val="single" w:color="auto" w:sz="4" w:space="0"/>
              <w:right w:val="single" w:color="auto" w:sz="4" w:space="0"/>
            </w:tcBorders>
            <w:noWrap/>
            <w:vAlign w:val="center"/>
          </w:tcPr>
          <w:p w14:paraId="77201D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B7F6E0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E3BBD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2080599</w:t>
            </w:r>
          </w:p>
        </w:tc>
        <w:tc>
          <w:tcPr>
            <w:tcW w:w="2612" w:type="dxa"/>
            <w:tcBorders>
              <w:top w:val="single" w:color="auto" w:sz="4" w:space="0"/>
              <w:left w:val="single" w:color="auto" w:sz="4" w:space="0"/>
              <w:bottom w:val="single" w:color="auto" w:sz="4" w:space="0"/>
              <w:right w:val="single" w:color="auto" w:sz="4" w:space="0"/>
            </w:tcBorders>
            <w:noWrap/>
            <w:vAlign w:val="center"/>
          </w:tcPr>
          <w:p w14:paraId="301870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9F54B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1.19</w:t>
            </w:r>
          </w:p>
        </w:tc>
        <w:tc>
          <w:tcPr>
            <w:tcW w:w="3107" w:type="dxa"/>
            <w:tcBorders>
              <w:top w:val="single" w:color="auto" w:sz="4" w:space="0"/>
              <w:left w:val="single" w:color="auto" w:sz="4" w:space="0"/>
              <w:bottom w:val="single" w:color="auto" w:sz="4" w:space="0"/>
              <w:right w:val="single" w:color="auto" w:sz="4" w:space="0"/>
            </w:tcBorders>
            <w:noWrap/>
            <w:vAlign w:val="center"/>
          </w:tcPr>
          <w:p w14:paraId="479164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1.19</w:t>
            </w:r>
          </w:p>
        </w:tc>
        <w:tc>
          <w:tcPr>
            <w:tcW w:w="2889" w:type="dxa"/>
            <w:tcBorders>
              <w:top w:val="single" w:color="auto" w:sz="4" w:space="0"/>
              <w:left w:val="single" w:color="auto" w:sz="4" w:space="0"/>
              <w:bottom w:val="single" w:color="auto" w:sz="4" w:space="0"/>
              <w:right w:val="single" w:color="auto" w:sz="4" w:space="0"/>
            </w:tcBorders>
            <w:noWrap/>
            <w:vAlign w:val="center"/>
          </w:tcPr>
          <w:p w14:paraId="4B740A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DFCACB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98B25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4D2C8B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72227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9.02</w:t>
            </w:r>
          </w:p>
        </w:tc>
        <w:tc>
          <w:tcPr>
            <w:tcW w:w="3107" w:type="dxa"/>
            <w:tcBorders>
              <w:top w:val="single" w:color="auto" w:sz="4" w:space="0"/>
              <w:left w:val="single" w:color="auto" w:sz="4" w:space="0"/>
              <w:bottom w:val="single" w:color="auto" w:sz="4" w:space="0"/>
              <w:right w:val="single" w:color="auto" w:sz="4" w:space="0"/>
            </w:tcBorders>
            <w:noWrap/>
            <w:vAlign w:val="center"/>
          </w:tcPr>
          <w:p w14:paraId="1A0CD3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2889" w:type="dxa"/>
            <w:tcBorders>
              <w:top w:val="single" w:color="auto" w:sz="4" w:space="0"/>
              <w:left w:val="single" w:color="auto" w:sz="4" w:space="0"/>
              <w:bottom w:val="single" w:color="auto" w:sz="4" w:space="0"/>
              <w:right w:val="single" w:color="auto" w:sz="4" w:space="0"/>
            </w:tcBorders>
            <w:noWrap/>
            <w:vAlign w:val="center"/>
          </w:tcPr>
          <w:p w14:paraId="13C255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r>
      <w:tr w14:paraId="7556D3B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14B90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21004</w:t>
            </w:r>
          </w:p>
        </w:tc>
        <w:tc>
          <w:tcPr>
            <w:tcW w:w="2612" w:type="dxa"/>
            <w:tcBorders>
              <w:top w:val="single" w:color="auto" w:sz="4" w:space="0"/>
              <w:left w:val="single" w:color="auto" w:sz="4" w:space="0"/>
              <w:bottom w:val="single" w:color="auto" w:sz="4" w:space="0"/>
              <w:right w:val="single" w:color="auto" w:sz="4" w:space="0"/>
            </w:tcBorders>
            <w:noWrap/>
            <w:vAlign w:val="center"/>
          </w:tcPr>
          <w:p w14:paraId="7634B8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公共卫生</w:t>
            </w:r>
          </w:p>
        </w:tc>
        <w:tc>
          <w:tcPr>
            <w:tcW w:w="3173" w:type="dxa"/>
            <w:tcBorders>
              <w:top w:val="single" w:color="auto" w:sz="4" w:space="0"/>
              <w:left w:val="single" w:color="auto" w:sz="4" w:space="0"/>
              <w:bottom w:val="single" w:color="auto" w:sz="4" w:space="0"/>
              <w:right w:val="single" w:color="auto" w:sz="4" w:space="0"/>
            </w:tcBorders>
            <w:noWrap/>
            <w:vAlign w:val="center"/>
          </w:tcPr>
          <w:p w14:paraId="116E9A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c>
          <w:tcPr>
            <w:tcW w:w="3107" w:type="dxa"/>
            <w:tcBorders>
              <w:top w:val="single" w:color="auto" w:sz="4" w:space="0"/>
              <w:left w:val="single" w:color="auto" w:sz="4" w:space="0"/>
              <w:bottom w:val="single" w:color="auto" w:sz="4" w:space="0"/>
              <w:right w:val="single" w:color="auto" w:sz="4" w:space="0"/>
            </w:tcBorders>
            <w:noWrap/>
            <w:vAlign w:val="center"/>
          </w:tcPr>
          <w:p w14:paraId="7F2417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181025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r>
      <w:tr w14:paraId="082896E0">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C3A60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2100409</w:t>
            </w:r>
          </w:p>
        </w:tc>
        <w:tc>
          <w:tcPr>
            <w:tcW w:w="2612" w:type="dxa"/>
            <w:tcBorders>
              <w:top w:val="single" w:color="auto" w:sz="4" w:space="0"/>
              <w:left w:val="single" w:color="auto" w:sz="4" w:space="0"/>
              <w:bottom w:val="single" w:color="auto" w:sz="4" w:space="0"/>
              <w:right w:val="single" w:color="auto" w:sz="4" w:space="0"/>
            </w:tcBorders>
            <w:noWrap/>
            <w:vAlign w:val="center"/>
          </w:tcPr>
          <w:p w14:paraId="0F9077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重大公共卫生服务</w:t>
            </w:r>
          </w:p>
        </w:tc>
        <w:tc>
          <w:tcPr>
            <w:tcW w:w="3173" w:type="dxa"/>
            <w:tcBorders>
              <w:top w:val="single" w:color="auto" w:sz="4" w:space="0"/>
              <w:left w:val="single" w:color="auto" w:sz="4" w:space="0"/>
              <w:bottom w:val="single" w:color="auto" w:sz="4" w:space="0"/>
              <w:right w:val="single" w:color="auto" w:sz="4" w:space="0"/>
            </w:tcBorders>
            <w:noWrap/>
            <w:vAlign w:val="center"/>
          </w:tcPr>
          <w:p w14:paraId="6552EC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c>
          <w:tcPr>
            <w:tcW w:w="3107" w:type="dxa"/>
            <w:tcBorders>
              <w:top w:val="single" w:color="auto" w:sz="4" w:space="0"/>
              <w:left w:val="single" w:color="auto" w:sz="4" w:space="0"/>
              <w:bottom w:val="single" w:color="auto" w:sz="4" w:space="0"/>
              <w:right w:val="single" w:color="auto" w:sz="4" w:space="0"/>
            </w:tcBorders>
            <w:noWrap/>
            <w:vAlign w:val="center"/>
          </w:tcPr>
          <w:p w14:paraId="5987F5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7758C7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4.11</w:t>
            </w:r>
          </w:p>
        </w:tc>
      </w:tr>
      <w:tr w14:paraId="74AE5FF9">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84C7D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476363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7E8120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3107" w:type="dxa"/>
            <w:tcBorders>
              <w:top w:val="single" w:color="auto" w:sz="4" w:space="0"/>
              <w:left w:val="single" w:color="auto" w:sz="4" w:space="0"/>
              <w:bottom w:val="single" w:color="auto" w:sz="4" w:space="0"/>
              <w:right w:val="single" w:color="auto" w:sz="4" w:space="0"/>
            </w:tcBorders>
            <w:noWrap/>
            <w:vAlign w:val="center"/>
          </w:tcPr>
          <w:p w14:paraId="0E2DF4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2889" w:type="dxa"/>
            <w:tcBorders>
              <w:top w:val="single" w:color="auto" w:sz="4" w:space="0"/>
              <w:left w:val="single" w:color="auto" w:sz="4" w:space="0"/>
              <w:bottom w:val="single" w:color="auto" w:sz="4" w:space="0"/>
              <w:right w:val="single" w:color="auto" w:sz="4" w:space="0"/>
            </w:tcBorders>
            <w:noWrap/>
            <w:vAlign w:val="center"/>
          </w:tcPr>
          <w:p w14:paraId="194C07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3C0218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EAB68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03E9C6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25F42B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3107" w:type="dxa"/>
            <w:tcBorders>
              <w:top w:val="single" w:color="auto" w:sz="4" w:space="0"/>
              <w:left w:val="single" w:color="auto" w:sz="4" w:space="0"/>
              <w:bottom w:val="single" w:color="auto" w:sz="4" w:space="0"/>
              <w:right w:val="single" w:color="auto" w:sz="4" w:space="0"/>
            </w:tcBorders>
            <w:noWrap/>
            <w:vAlign w:val="center"/>
          </w:tcPr>
          <w:p w14:paraId="7EB2AE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2889" w:type="dxa"/>
            <w:tcBorders>
              <w:top w:val="single" w:color="auto" w:sz="4" w:space="0"/>
              <w:left w:val="single" w:color="auto" w:sz="4" w:space="0"/>
              <w:bottom w:val="single" w:color="auto" w:sz="4" w:space="0"/>
              <w:right w:val="single" w:color="auto" w:sz="4" w:space="0"/>
            </w:tcBorders>
            <w:noWrap/>
            <w:vAlign w:val="center"/>
          </w:tcPr>
          <w:p w14:paraId="0EF2F1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258CEB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86E53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47ED49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358D9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3107" w:type="dxa"/>
            <w:tcBorders>
              <w:top w:val="single" w:color="auto" w:sz="4" w:space="0"/>
              <w:left w:val="single" w:color="auto" w:sz="4" w:space="0"/>
              <w:bottom w:val="single" w:color="auto" w:sz="4" w:space="0"/>
              <w:right w:val="single" w:color="auto" w:sz="4" w:space="0"/>
            </w:tcBorders>
            <w:noWrap/>
            <w:vAlign w:val="center"/>
          </w:tcPr>
          <w:p w14:paraId="5499A1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2889" w:type="dxa"/>
            <w:tcBorders>
              <w:top w:val="single" w:color="auto" w:sz="4" w:space="0"/>
              <w:left w:val="single" w:color="auto" w:sz="4" w:space="0"/>
              <w:bottom w:val="single" w:color="auto" w:sz="4" w:space="0"/>
              <w:right w:val="single" w:color="auto" w:sz="4" w:space="0"/>
            </w:tcBorders>
            <w:noWrap/>
            <w:vAlign w:val="center"/>
          </w:tcPr>
          <w:p w14:paraId="04F35A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BFD618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70628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02DD70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3F768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3107" w:type="dxa"/>
            <w:tcBorders>
              <w:top w:val="single" w:color="auto" w:sz="4" w:space="0"/>
              <w:left w:val="single" w:color="auto" w:sz="4" w:space="0"/>
              <w:bottom w:val="single" w:color="auto" w:sz="4" w:space="0"/>
              <w:right w:val="single" w:color="auto" w:sz="4" w:space="0"/>
            </w:tcBorders>
            <w:noWrap/>
            <w:vAlign w:val="center"/>
          </w:tcPr>
          <w:p w14:paraId="58A2FF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2889" w:type="dxa"/>
            <w:tcBorders>
              <w:top w:val="single" w:color="auto" w:sz="4" w:space="0"/>
              <w:left w:val="single" w:color="auto" w:sz="4" w:space="0"/>
              <w:bottom w:val="single" w:color="auto" w:sz="4" w:space="0"/>
              <w:right w:val="single" w:color="auto" w:sz="4" w:space="0"/>
            </w:tcBorders>
            <w:noWrap/>
            <w:vAlign w:val="center"/>
          </w:tcPr>
          <w:p w14:paraId="3C56A9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A74E2A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6A39A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CDA10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69E67F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3107" w:type="dxa"/>
            <w:tcBorders>
              <w:top w:val="single" w:color="auto" w:sz="4" w:space="0"/>
              <w:left w:val="single" w:color="auto" w:sz="4" w:space="0"/>
              <w:bottom w:val="single" w:color="auto" w:sz="4" w:space="0"/>
              <w:right w:val="single" w:color="auto" w:sz="4" w:space="0"/>
            </w:tcBorders>
            <w:noWrap/>
            <w:vAlign w:val="center"/>
          </w:tcPr>
          <w:p w14:paraId="22945F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2889" w:type="dxa"/>
            <w:tcBorders>
              <w:top w:val="single" w:color="auto" w:sz="4" w:space="0"/>
              <w:left w:val="single" w:color="auto" w:sz="4" w:space="0"/>
              <w:bottom w:val="single" w:color="auto" w:sz="4" w:space="0"/>
              <w:right w:val="single" w:color="auto" w:sz="4" w:space="0"/>
            </w:tcBorders>
            <w:noWrap/>
            <w:vAlign w:val="center"/>
          </w:tcPr>
          <w:p w14:paraId="47F077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2A42351">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6F53C3C1">
            <w:r>
              <w:rPr>
                <w:rFonts w:hint="eastAsia"/>
              </w:rPr>
              <w:t>注：本表反映单位本年度一般公共预算财政拨款支出情况。</w:t>
            </w:r>
          </w:p>
          <w:p w14:paraId="2A395C66">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64AFC737">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68ED1EDB">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44931A4C">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434AFDAA">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0179097F">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028904C5">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52D2B6C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融水苗族自治县和睦镇便民服务中心</w:t>
            </w:r>
          </w:p>
        </w:tc>
        <w:tc>
          <w:tcPr>
            <w:tcW w:w="1160" w:type="dxa"/>
            <w:tcBorders>
              <w:top w:val="nil"/>
              <w:left w:val="nil"/>
              <w:bottom w:val="single" w:color="auto" w:sz="4" w:space="0"/>
              <w:right w:val="nil"/>
            </w:tcBorders>
            <w:noWrap/>
            <w:vAlign w:val="bottom"/>
          </w:tcPr>
          <w:p w14:paraId="4F911BD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1F74224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4BDE362B">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6BD000C1">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707248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67EC7D6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6013EE4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2C143B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3E4259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17AC58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1CFE61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14FCDF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1E75A9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1AA870A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120751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74666D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2F7AFA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38FD1DCA">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1E56BA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03A339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1D40470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7D2EEF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2669327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14FA8E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6891E8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07F54C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62B7786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3577FA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1C552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0FE95C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0388E8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134.39</w:t>
            </w:r>
          </w:p>
        </w:tc>
        <w:tc>
          <w:tcPr>
            <w:tcW w:w="1280" w:type="dxa"/>
            <w:tcBorders>
              <w:top w:val="single" w:color="auto" w:sz="4" w:space="0"/>
              <w:left w:val="single" w:color="auto" w:sz="4" w:space="0"/>
              <w:bottom w:val="single" w:color="auto" w:sz="4" w:space="0"/>
              <w:right w:val="single" w:color="auto" w:sz="4" w:space="0"/>
            </w:tcBorders>
            <w:noWrap/>
            <w:vAlign w:val="center"/>
          </w:tcPr>
          <w:p w14:paraId="70004C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2C7F85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7C207C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4.71</w:t>
            </w:r>
          </w:p>
        </w:tc>
        <w:tc>
          <w:tcPr>
            <w:tcW w:w="1245" w:type="dxa"/>
            <w:tcBorders>
              <w:top w:val="single" w:color="auto" w:sz="4" w:space="0"/>
              <w:left w:val="single" w:color="auto" w:sz="4" w:space="0"/>
              <w:bottom w:val="single" w:color="auto" w:sz="4" w:space="0"/>
              <w:right w:val="single" w:color="auto" w:sz="4" w:space="0"/>
            </w:tcBorders>
            <w:noWrap/>
            <w:vAlign w:val="center"/>
          </w:tcPr>
          <w:p w14:paraId="05BD82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08D0ED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A3961A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751CA3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73C69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743761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2BD417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34.68</w:t>
            </w:r>
          </w:p>
        </w:tc>
        <w:tc>
          <w:tcPr>
            <w:tcW w:w="1280" w:type="dxa"/>
            <w:tcBorders>
              <w:top w:val="single" w:color="auto" w:sz="4" w:space="0"/>
              <w:left w:val="single" w:color="auto" w:sz="4" w:space="0"/>
              <w:bottom w:val="single" w:color="auto" w:sz="4" w:space="0"/>
              <w:right w:val="single" w:color="auto" w:sz="4" w:space="0"/>
            </w:tcBorders>
            <w:noWrap/>
            <w:vAlign w:val="center"/>
          </w:tcPr>
          <w:p w14:paraId="4DE937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28E80E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E1585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3.2</w:t>
            </w:r>
          </w:p>
        </w:tc>
        <w:tc>
          <w:tcPr>
            <w:tcW w:w="1245" w:type="dxa"/>
            <w:tcBorders>
              <w:top w:val="single" w:color="auto" w:sz="4" w:space="0"/>
              <w:left w:val="single" w:color="auto" w:sz="4" w:space="0"/>
              <w:bottom w:val="single" w:color="auto" w:sz="4" w:space="0"/>
              <w:right w:val="single" w:color="auto" w:sz="4" w:space="0"/>
            </w:tcBorders>
            <w:noWrap/>
            <w:vAlign w:val="center"/>
          </w:tcPr>
          <w:p w14:paraId="0B0114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62215B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0F57FC3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86409B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5789C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6926C8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6C3F43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10.34</w:t>
            </w:r>
          </w:p>
        </w:tc>
        <w:tc>
          <w:tcPr>
            <w:tcW w:w="1280" w:type="dxa"/>
            <w:tcBorders>
              <w:top w:val="single" w:color="auto" w:sz="4" w:space="0"/>
              <w:left w:val="single" w:color="auto" w:sz="4" w:space="0"/>
              <w:bottom w:val="single" w:color="auto" w:sz="4" w:space="0"/>
              <w:right w:val="single" w:color="auto" w:sz="4" w:space="0"/>
            </w:tcBorders>
            <w:noWrap/>
            <w:vAlign w:val="center"/>
          </w:tcPr>
          <w:p w14:paraId="372773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08782D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92E78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52606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09E80D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2DFA6A4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7C5E91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3A845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2603A3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ADE1C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C5F24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6A6BC8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1D09C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C72CE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4558E5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56235A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489BEC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400A7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42CCF1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ADD28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36E6A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5E81EF2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822ED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4AC7D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57F0BE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55B1B41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7F3AFA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25AD8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6BE56B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6B126D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62.03</w:t>
            </w:r>
          </w:p>
        </w:tc>
        <w:tc>
          <w:tcPr>
            <w:tcW w:w="1280" w:type="dxa"/>
            <w:tcBorders>
              <w:top w:val="single" w:color="auto" w:sz="4" w:space="0"/>
              <w:left w:val="single" w:color="auto" w:sz="4" w:space="0"/>
              <w:bottom w:val="single" w:color="auto" w:sz="4" w:space="0"/>
              <w:right w:val="single" w:color="auto" w:sz="4" w:space="0"/>
            </w:tcBorders>
            <w:noWrap/>
            <w:vAlign w:val="center"/>
          </w:tcPr>
          <w:p w14:paraId="54E439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7023D5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3AEB9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E82B9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3786CA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D50C45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C5B398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7ED94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3586BE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C58E5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10.3</w:t>
            </w:r>
          </w:p>
        </w:tc>
        <w:tc>
          <w:tcPr>
            <w:tcW w:w="1280" w:type="dxa"/>
            <w:tcBorders>
              <w:top w:val="single" w:color="auto" w:sz="4" w:space="0"/>
              <w:left w:val="single" w:color="auto" w:sz="4" w:space="0"/>
              <w:bottom w:val="single" w:color="auto" w:sz="4" w:space="0"/>
              <w:right w:val="single" w:color="auto" w:sz="4" w:space="0"/>
            </w:tcBorders>
            <w:noWrap/>
            <w:vAlign w:val="center"/>
          </w:tcPr>
          <w:p w14:paraId="77165A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6F22DD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A4435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8E23D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2AA28C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0AD5D9C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E3868E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49980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60FE6F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7B761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3.41</w:t>
            </w:r>
          </w:p>
        </w:tc>
        <w:tc>
          <w:tcPr>
            <w:tcW w:w="1280" w:type="dxa"/>
            <w:tcBorders>
              <w:top w:val="single" w:color="auto" w:sz="4" w:space="0"/>
              <w:left w:val="single" w:color="auto" w:sz="4" w:space="0"/>
              <w:bottom w:val="single" w:color="auto" w:sz="4" w:space="0"/>
              <w:right w:val="single" w:color="auto" w:sz="4" w:space="0"/>
            </w:tcBorders>
            <w:noWrap/>
            <w:vAlign w:val="center"/>
          </w:tcPr>
          <w:p w14:paraId="6C11DA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1AB7EC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51E2E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905B2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27AC9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7BED508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49EB80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D3659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4D51C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6EE55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4.91</w:t>
            </w:r>
          </w:p>
        </w:tc>
        <w:tc>
          <w:tcPr>
            <w:tcW w:w="1280" w:type="dxa"/>
            <w:tcBorders>
              <w:top w:val="single" w:color="auto" w:sz="4" w:space="0"/>
              <w:left w:val="single" w:color="auto" w:sz="4" w:space="0"/>
              <w:bottom w:val="single" w:color="auto" w:sz="4" w:space="0"/>
              <w:right w:val="single" w:color="auto" w:sz="4" w:space="0"/>
            </w:tcBorders>
            <w:noWrap/>
            <w:vAlign w:val="center"/>
          </w:tcPr>
          <w:p w14:paraId="1C4B9D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32D642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AC62E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836BC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2A6230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66EC91B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F3D28F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B8BC9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53D136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2BE3F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113EB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505655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883ED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1.51</w:t>
            </w:r>
          </w:p>
        </w:tc>
        <w:tc>
          <w:tcPr>
            <w:tcW w:w="1245" w:type="dxa"/>
            <w:tcBorders>
              <w:top w:val="single" w:color="auto" w:sz="4" w:space="0"/>
              <w:left w:val="single" w:color="auto" w:sz="4" w:space="0"/>
              <w:bottom w:val="single" w:color="auto" w:sz="4" w:space="0"/>
              <w:right w:val="single" w:color="auto" w:sz="4" w:space="0"/>
            </w:tcBorders>
            <w:noWrap/>
            <w:vAlign w:val="center"/>
          </w:tcPr>
          <w:p w14:paraId="7D442B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604EDF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0A14E35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973494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B60EE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0BDBC8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2D633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w:t>
            </w:r>
          </w:p>
        </w:tc>
        <w:tc>
          <w:tcPr>
            <w:tcW w:w="1280" w:type="dxa"/>
            <w:tcBorders>
              <w:top w:val="single" w:color="auto" w:sz="4" w:space="0"/>
              <w:left w:val="single" w:color="auto" w:sz="4" w:space="0"/>
              <w:bottom w:val="single" w:color="auto" w:sz="4" w:space="0"/>
              <w:right w:val="single" w:color="auto" w:sz="4" w:space="0"/>
            </w:tcBorders>
            <w:noWrap/>
            <w:vAlign w:val="center"/>
          </w:tcPr>
          <w:p w14:paraId="307DA1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7EEA93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523643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87F8A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51BD05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546921F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4CA1DA8">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A790E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40C35B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DA7D4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8.51</w:t>
            </w:r>
          </w:p>
        </w:tc>
        <w:tc>
          <w:tcPr>
            <w:tcW w:w="1280" w:type="dxa"/>
            <w:tcBorders>
              <w:top w:val="single" w:color="auto" w:sz="4" w:space="0"/>
              <w:left w:val="single" w:color="auto" w:sz="4" w:space="0"/>
              <w:bottom w:val="single" w:color="auto" w:sz="4" w:space="0"/>
              <w:right w:val="single" w:color="auto" w:sz="4" w:space="0"/>
            </w:tcBorders>
            <w:noWrap/>
            <w:vAlign w:val="center"/>
          </w:tcPr>
          <w:p w14:paraId="585629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7460AB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7C665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9A883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08CA9A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054E135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6897B5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95744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4FEB7D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07BD1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A7E8F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349BE3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2E3D4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A8C44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3E7F2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184EBD7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34AFB5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06185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3DD800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5CCCE6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0CD1D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3906F0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F03BB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FA490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516837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591E4D9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8B0BAF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11D64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13E511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042C0B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24.96</w:t>
            </w:r>
          </w:p>
        </w:tc>
        <w:tc>
          <w:tcPr>
            <w:tcW w:w="1280" w:type="dxa"/>
            <w:tcBorders>
              <w:top w:val="single" w:color="auto" w:sz="4" w:space="0"/>
              <w:left w:val="single" w:color="auto" w:sz="4" w:space="0"/>
              <w:bottom w:val="single" w:color="auto" w:sz="4" w:space="0"/>
              <w:right w:val="single" w:color="auto" w:sz="4" w:space="0"/>
            </w:tcBorders>
            <w:noWrap/>
            <w:vAlign w:val="center"/>
          </w:tcPr>
          <w:p w14:paraId="7C8BB8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761E94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421E9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C6CBB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24ECE3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31406C5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9CC069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7C6C4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7B82C1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20A73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75E24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356986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5B138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EABE5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5AF9CB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0A23F5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BE0F71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20312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424810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EC255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23.77</w:t>
            </w:r>
          </w:p>
        </w:tc>
        <w:tc>
          <w:tcPr>
            <w:tcW w:w="1280" w:type="dxa"/>
            <w:tcBorders>
              <w:top w:val="single" w:color="auto" w:sz="4" w:space="0"/>
              <w:left w:val="single" w:color="auto" w:sz="4" w:space="0"/>
              <w:bottom w:val="single" w:color="auto" w:sz="4" w:space="0"/>
              <w:right w:val="single" w:color="auto" w:sz="4" w:space="0"/>
            </w:tcBorders>
            <w:noWrap/>
            <w:vAlign w:val="center"/>
          </w:tcPr>
          <w:p w14:paraId="309556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4C14D1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F59C8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92680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3EB038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DBA913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A067B0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3065D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1566F3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A6645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D62AF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3D67C2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03DD5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B4E45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2AE91D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21B70C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1D5B9B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30E8D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0EE8AC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3201F9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E311B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5D2674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3EC3F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FFF8A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5E24DF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2B7C0A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2D10A9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11B88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6403CB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2AC691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D8613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443A1A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C28F2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11D7C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5BB02D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3D78DA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740A38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BAB1D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74EB86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EDAD2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9C8D1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20AF48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DC228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12EE9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0367DF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2DFB104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418793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2FA09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58A88B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7090F2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59515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0EC9AE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FE9AC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D71E7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26E030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1F7097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485425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51B36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63C35F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77CE4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552B9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485836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689A4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07887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43C3AE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1DC90D8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C23F2D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C1EC7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4B3F1F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7C688A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38960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335E50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27E90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B34A6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4FF56E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31581E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DFF73C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A194F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760FDE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42DF69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5498E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265BDD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170FE4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73B8C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FDCCD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6E786F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125D2C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E0A1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6F47D3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E1999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45F71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5678DA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57F97F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ABF5D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3C6BE3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3FDA603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D7FDAC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50599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2FE805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284481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1.19</w:t>
            </w:r>
          </w:p>
        </w:tc>
        <w:tc>
          <w:tcPr>
            <w:tcW w:w="1280" w:type="dxa"/>
            <w:tcBorders>
              <w:top w:val="single" w:color="auto" w:sz="4" w:space="0"/>
              <w:left w:val="single" w:color="auto" w:sz="4" w:space="0"/>
              <w:bottom w:val="single" w:color="auto" w:sz="4" w:space="0"/>
              <w:right w:val="single" w:color="auto" w:sz="4" w:space="0"/>
            </w:tcBorders>
            <w:noWrap/>
            <w:vAlign w:val="center"/>
          </w:tcPr>
          <w:p w14:paraId="0AAE92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73B5E4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20E173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285C0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2293BE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7715CF6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884E1E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E907A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21912F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0FAAC5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159.35</w:t>
            </w:r>
          </w:p>
        </w:tc>
        <w:tc>
          <w:tcPr>
            <w:tcW w:w="1280" w:type="dxa"/>
            <w:tcBorders>
              <w:top w:val="single" w:color="auto" w:sz="4" w:space="0"/>
              <w:left w:val="single" w:color="auto" w:sz="4" w:space="0"/>
              <w:bottom w:val="single" w:color="auto" w:sz="4" w:space="0"/>
              <w:right w:val="single" w:color="auto" w:sz="4" w:space="0"/>
            </w:tcBorders>
            <w:noWrap/>
            <w:vAlign w:val="center"/>
          </w:tcPr>
          <w:p w14:paraId="76BB00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184CCC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0EA61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86F63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787FB0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7512106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4.71</w:t>
            </w:r>
          </w:p>
        </w:tc>
      </w:tr>
      <w:tr w14:paraId="55BFBBEF">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03C3DC94">
            <w:r>
              <w:rPr>
                <w:rFonts w:hint="eastAsia"/>
              </w:rPr>
              <w:t>注：本表反映单位本年度一般公共预算财政拨款基本支出明细情况。</w:t>
            </w:r>
          </w:p>
          <w:p w14:paraId="3AD591EA">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4169CC9A"/>
    <w:p w14:paraId="4BF85F83">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359F7813">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4F84242C">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7A3D3472">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4C0B353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7ED08CB8">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2DB61DD0">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699D958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5A783820">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22C90E1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456F169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0DC03BC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4F63FCE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4E9EB7D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1D6DB0D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6217934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2472F78F">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6FB02691">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1680" w:type="dxa"/>
            <w:tcBorders>
              <w:top w:val="nil"/>
              <w:left w:val="nil"/>
              <w:bottom w:val="single" w:color="auto" w:sz="4" w:space="0"/>
              <w:right w:val="nil"/>
            </w:tcBorders>
            <w:noWrap/>
            <w:vAlign w:val="bottom"/>
          </w:tcPr>
          <w:p w14:paraId="0CEBCB4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74C0CAA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59E1F61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C48FAEF">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7E2EEE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40C8DCD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7507FF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4E57195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54A635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7271C3AA">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EBDBF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104A53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63172B7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1C2D0A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0C0D515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414F84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7FCC0F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03968B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3526824">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3EC66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2A19B5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7526CB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1F606B6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0AF3C22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55657DB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0E9039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679655C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E24180B">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E2E8D6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9C539A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3F47C4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D06AA5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48E2285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E8CB0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01A4055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4FC3443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4CB41A0">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3BCEFB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1B2C93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7EE186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628781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24E208B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1E008D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571807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05A9F9ED">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4B955D4C">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F2C6DC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1426A85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2479F7E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2912DCE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4360B02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E033F8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5B6C0D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CC56A94">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3292538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1D9C35E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71AD690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1A5F2D9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73B498A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700DC1A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35214CA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C232E8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5EF2F27">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7900EAA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48B7615">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0CFEEF7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07424FE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24C94C5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71445B8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D2A6F7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2FF7BFA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B85A281">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11781FB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2F66D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630" w:firstLineChars="300"/>
        <w:jc w:val="both"/>
        <w:rPr>
          <w:rFonts w:hint="eastAsia" w:ascii="方正仿宋_GB2312" w:hAnsi="方正仿宋_GB2312" w:eastAsia="方正仿宋_GB2312" w:cs="方正仿宋_GB2312"/>
          <w:color w:val="000000"/>
          <w:sz w:val="21"/>
          <w:szCs w:val="2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r>
        <w:rPr>
          <w:rFonts w:hint="eastAsia" w:ascii="宋体" w:hAnsi="宋体" w:cs="宋体"/>
          <w:color w:val="000000"/>
          <w:kern w:val="2"/>
          <w:sz w:val="21"/>
          <w:szCs w:val="21"/>
          <w:lang w:val="en-US" w:eastAsia="zh"/>
          <w:woUserID w:val="1"/>
        </w:rPr>
        <w:t>。</w:t>
      </w:r>
    </w:p>
    <w:p w14:paraId="02D4C466"/>
    <w:p w14:paraId="0CC701EF">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4AC1C047">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4B2BF47C">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7FE38556">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37F8C8F2">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79C23A55">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580F3E0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3135" w:type="dxa"/>
            <w:tcBorders>
              <w:top w:val="nil"/>
              <w:left w:val="nil"/>
              <w:bottom w:val="single" w:color="auto" w:sz="4" w:space="0"/>
              <w:right w:val="nil"/>
            </w:tcBorders>
            <w:noWrap/>
            <w:vAlign w:val="bottom"/>
          </w:tcPr>
          <w:p w14:paraId="18DE481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0B06514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9E01F60">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797B1A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2C1B7D2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42363222">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1FE621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54DE76A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3881E3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2162C0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3890A7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0073E7D0">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0495A1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1884ED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026236B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09B8C9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7F01FC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583BA06">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2C9CB8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76F166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26F9FC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709957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4AE8A7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5912755">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382397C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47F8079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1E7540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46B001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4B511BAB">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4D2CD28D">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427B477C">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5A96B85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18F1A10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016355F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482807E">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34A9213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4F5EF99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58D9F3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2D29939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0C1E60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34C9BE6">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48F21804">
            <w:r>
              <w:rPr>
                <w:rFonts w:hint="eastAsia"/>
              </w:rPr>
              <w:t>注：本表反映单位本年度国有资本经营预算财政拨款支出情况。</w:t>
            </w:r>
          </w:p>
          <w:p w14:paraId="537A8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67AAB624">
      <w:pPr>
        <w:rPr>
          <w:rFonts w:hint="eastAsia"/>
        </w:rPr>
      </w:pPr>
    </w:p>
    <w:p w14:paraId="574E2A2F"/>
    <w:p w14:paraId="5E3B20A4"/>
    <w:p w14:paraId="28B747EC"/>
    <w:p w14:paraId="3E482D5A"/>
    <w:p w14:paraId="7DD57FD1"/>
    <w:p w14:paraId="4C629CD5"/>
    <w:p w14:paraId="2B7C6C98"/>
    <w:p w14:paraId="40770D2F"/>
    <w:p w14:paraId="36A6FFB0"/>
    <w:p w14:paraId="0D2C1134"/>
    <w:tbl>
      <w:tblPr>
        <w:tblStyle w:val="8"/>
        <w:tblpPr w:leftFromText="180" w:rightFromText="180" w:vertAnchor="text" w:horzAnchor="page" w:tblpX="1454" w:tblpY="300"/>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43A4D780">
        <w:trPr>
          <w:trHeight w:val="736" w:hRule="atLeast"/>
          <w:tblHeader/>
        </w:trPr>
        <w:tc>
          <w:tcPr>
            <w:tcW w:w="5000" w:type="pct"/>
            <w:gridSpan w:val="12"/>
            <w:tcBorders>
              <w:top w:val="nil"/>
              <w:left w:val="nil"/>
              <w:bottom w:val="nil"/>
              <w:right w:val="nil"/>
            </w:tcBorders>
            <w:noWrap/>
            <w:vAlign w:val="bottom"/>
          </w:tcPr>
          <w:p w14:paraId="3A346D1D">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493F74BD">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34CD3219">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06B68DCF">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5ADACFC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融水苗族自治县和睦镇便民服务中心</w:t>
            </w:r>
          </w:p>
        </w:tc>
        <w:tc>
          <w:tcPr>
            <w:tcW w:w="348" w:type="pct"/>
            <w:tcBorders>
              <w:top w:val="nil"/>
              <w:left w:val="nil"/>
              <w:bottom w:val="single" w:color="auto" w:sz="4" w:space="0"/>
              <w:right w:val="nil"/>
            </w:tcBorders>
            <w:noWrap/>
            <w:vAlign w:val="bottom"/>
          </w:tcPr>
          <w:p w14:paraId="70BF6D7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3635CBA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223313A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4A011C2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181BED5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56D6B63A">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130AD3D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794505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60BD7CA2">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1F1107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3CC8B7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2F0B3D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2C0E22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2FC113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51CBF8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4F9ADF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1164BCF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1913BE72">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65BB136C">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3DB1F49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10A0B47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4C7A60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61D17A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0D946CC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3140A74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59D061A9">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10DA6C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5104E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0616CD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33A21F1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0B6AA14">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7B71D7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006123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656909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6E99A3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13EFD7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6B2C57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31F54A7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5150A14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0C24F6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0A50C0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FCC9D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518591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09BE702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2353F283">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05BC7A7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0A4608E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57153FFC">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43C3E3C9">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49446521">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01D83B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1133F9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2F66A15B">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6D36EF5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5DE9762D">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3D1042E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1F8D9D62">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1E1CA598">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2F577640">
            <w:pPr>
              <w:ind w:left="210" w:leftChars="0" w:hanging="210" w:hangingChars="100"/>
            </w:pPr>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3C54D692">
            <w:pPr>
              <w:keepNext w:val="0"/>
              <w:keepLines w:val="0"/>
              <w:pageBreakBefore w:val="0"/>
              <w:widowControl/>
              <w:kinsoku/>
              <w:wordWrap/>
              <w:overflowPunct/>
              <w:topLinePunct w:val="0"/>
              <w:autoSpaceDE/>
              <w:autoSpaceDN/>
              <w:bidi w:val="0"/>
              <w:adjustRightInd/>
              <w:snapToGrid/>
              <w:spacing w:line="240" w:lineRule="auto"/>
              <w:ind w:firstLine="210" w:firstLineChars="100"/>
              <w:jc w:val="left"/>
              <w:textAlignment w:val="auto"/>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r>
              <w:rPr>
                <w:rFonts w:hint="eastAsia" w:ascii="宋体" w:hAnsi="宋体" w:cs="宋体"/>
                <w:color w:val="000000"/>
                <w:kern w:val="2"/>
                <w:sz w:val="21"/>
                <w:szCs w:val="21"/>
                <w:lang w:val="en-US" w:eastAsia="zh"/>
                <w:woUserID w:val="1"/>
              </w:rPr>
              <w:t>。</w:t>
            </w:r>
          </w:p>
        </w:tc>
      </w:tr>
    </w:tbl>
    <w:p w14:paraId="55F1108E"/>
    <w:p w14:paraId="5752690F">
      <w:pPr>
        <w:sectPr>
          <w:pgSz w:w="16838" w:h="11906" w:orient="landscape"/>
          <w:pgMar w:top="1378" w:right="1440" w:bottom="1797" w:left="1440" w:header="851" w:footer="992" w:gutter="0"/>
          <w:pgNumType w:fmt="numberInDash"/>
          <w:cols w:space="720" w:num="1"/>
          <w:docGrid w:type="linesAndChars" w:linePitch="312" w:charSpace="0"/>
        </w:sectPr>
      </w:pPr>
    </w:p>
    <w:p w14:paraId="2D321338">
      <w:pPr>
        <w:jc w:val="center"/>
        <w:rPr>
          <w:rFonts w:ascii="方正小标宋简体" w:hAnsi="宋体" w:eastAsia="方正小标宋简体" w:cs="宋体"/>
          <w:kern w:val="0"/>
          <w:sz w:val="36"/>
          <w:szCs w:val="36"/>
        </w:rPr>
      </w:pPr>
    </w:p>
    <w:p w14:paraId="42222B1F">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融水苗族自治县和睦镇便民服务中心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072AFE30">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46CF672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168.17万元，其中本年收入</w:t>
      </w:r>
      <w:r>
        <w:rPr>
          <w:rFonts w:hint="eastAsia" w:ascii="仿宋_GB2312" w:hAnsi="Times New Roman" w:eastAsia="仿宋_GB2312" w:cs="仿宋_GB2312"/>
          <w:kern w:val="0"/>
          <w:sz w:val="32"/>
          <w:szCs w:val="32"/>
          <w:lang w:eastAsia="zh-CN"/>
        </w:rPr>
        <w:t>168.17</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65FB9691">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168.17万元，为财政当年拨付的资金。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增加168.17</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本单位为2025年机构改革新组建单位，无上年度决算对比说明。</w:t>
      </w:r>
    </w:p>
    <w:p w14:paraId="258A37B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本单位2025年度无政府性基金预算财政拨款收入。</w:t>
      </w:r>
    </w:p>
    <w:p w14:paraId="29560D0D">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本单位2025年度无国有资本经营预算财政拨款收入。</w:t>
      </w:r>
    </w:p>
    <w:p w14:paraId="3715DAC8">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本单位2025年度无事业收入。</w:t>
      </w:r>
    </w:p>
    <w:p w14:paraId="79D8AB9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本单位2025年度无经营收入。</w:t>
      </w:r>
    </w:p>
    <w:p w14:paraId="20D17E44">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本单位2025年度无其他收入。</w:t>
      </w:r>
    </w:p>
    <w:p w14:paraId="57EB34B1">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本单位2025年度无使用非财政拨款结余（含专用结余）。</w:t>
      </w:r>
    </w:p>
    <w:p w14:paraId="1DA60834">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本单位2025年度无上年结转和结余。</w:t>
      </w:r>
    </w:p>
    <w:p w14:paraId="65EE137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168.17万元，其中本年支出168.17万元,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增加168.17</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56676B30">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社会保障和就业支出（208类）150.65万元：主要用于支付2025年本单位工作人员工资、日常运转办公经费，归口管理退休人员的退休生活补助及补贴，单位部分缴纳的养老保险、失业保险和工伤保险，缴纳退休人员职业年金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增加150.65</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0B13923E">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.卫生健康支出（210类）9.02万元：主要用于支付2025年度本单位工作人员的单位部分缴纳的医疗保险和生育保险，支付25年防艾宣传经费</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增加9.02</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07744077">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.住房保障支出（221类）8.51万元：主要用于支付2025年度单位部分缴纳的住房公积金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增加8.51</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7FAE8C53">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本单位2025年度无结余分配。</w:t>
      </w:r>
    </w:p>
    <w:p w14:paraId="57E51022">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p>
    <w:p w14:paraId="3D59D875">
      <w:pPr>
        <w:autoSpaceDE w:val="0"/>
        <w:autoSpaceDN w:val="0"/>
        <w:adjustRightInd w:val="0"/>
        <w:spacing w:line="560" w:lineRule="exact"/>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本单位2025年度无年末结转和结余。</w:t>
      </w:r>
    </w:p>
    <w:p w14:paraId="177751EC">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209ADDF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168.17</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增加168.17</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164.06</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4.11</w:t>
      </w:r>
      <w:r>
        <w:rPr>
          <w:rFonts w:hint="eastAsia" w:ascii="仿宋_GB2312" w:eastAsia="仿宋_GB2312" w:cs="仿宋_GB2312"/>
          <w:kern w:val="0"/>
          <w:sz w:val="32"/>
          <w:szCs w:val="32"/>
        </w:rPr>
        <w:t>万元。</w:t>
      </w:r>
    </w:p>
    <w:p w14:paraId="466FDA62">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125.14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168.17</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eastAsia="zh"/>
          <w:woUserID w:val="1"/>
        </w:rPr>
        <w:t>134.39</w:t>
      </w:r>
      <w:r>
        <w:rPr>
          <w:rFonts w:hint="eastAsia" w:ascii="仿宋_GB2312" w:hAnsi="黑体" w:eastAsia="仿宋_GB2312" w:cs="仿宋_GB2312"/>
          <w:kern w:val="0"/>
          <w:sz w:val="32"/>
          <w:szCs w:val="32"/>
        </w:rPr>
        <w:t>%。其中：</w:t>
      </w:r>
    </w:p>
    <w:p w14:paraId="3AFE64EA">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(类)人力资源和社会保障管理事务(款)社会保险经办机构(项)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57.50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111.97</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194.73</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年中预算追加，补发历年绩效工资，本单位2025年新录用2名工作人员，人员经费和公用经费支出增加</w:t>
      </w:r>
      <w:r>
        <w:rPr>
          <w:rFonts w:ascii="仿宋_GB2312" w:eastAsia="仿宋_GB2312" w:cs="仿宋_GB2312"/>
          <w:sz w:val="32"/>
          <w:u w:color="auto"/>
        </w:rPr>
        <w:t>。</w:t>
      </w:r>
    </w:p>
    <w:p w14:paraId="0F27C58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(类)行政事业单位养老支出(款)行政单位离退休(项)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0.2</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年中预算追加，2025年退休人员春节慰问经费</w:t>
      </w:r>
      <w:r>
        <w:rPr>
          <w:rFonts w:ascii="仿宋_GB2312" w:eastAsia="仿宋_GB2312" w:cs="仿宋_GB2312"/>
          <w:sz w:val="32"/>
          <w:u w:color="auto"/>
        </w:rPr>
        <w:t>。</w:t>
      </w:r>
    </w:p>
    <w:p w14:paraId="584E696E">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(类)行政事业单位养老支出(款)事业单位离退休(项)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47.85</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23.57</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49.26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财力因素当年预算项目减支</w:t>
      </w:r>
      <w:r>
        <w:rPr>
          <w:rFonts w:ascii="仿宋_GB2312" w:eastAsia="仿宋_GB2312" w:cs="仿宋_GB2312"/>
          <w:sz w:val="32"/>
          <w:u w:color="auto"/>
        </w:rPr>
        <w:t>。</w:t>
      </w:r>
    </w:p>
    <w:p w14:paraId="4E768C8B">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7.96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10.3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129.4</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年中预算追加，2025年新录用2名工作人员，所以单位部分缴纳的养老保险经费支出增加</w:t>
      </w:r>
      <w:r>
        <w:rPr>
          <w:rFonts w:ascii="仿宋_GB2312" w:eastAsia="仿宋_GB2312" w:cs="仿宋_GB2312"/>
          <w:sz w:val="32"/>
          <w:u w:color="auto"/>
        </w:rPr>
        <w:t>。</w:t>
      </w:r>
    </w:p>
    <w:p w14:paraId="45982601">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5</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(类)行政事业单位养老支出(款)机关事业单位职业年金缴费支出(项)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3.41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年中预算追加，缴纳退休人员职业年金</w:t>
      </w:r>
      <w:r>
        <w:rPr>
          <w:rFonts w:ascii="仿宋_GB2312" w:eastAsia="仿宋_GB2312" w:cs="仿宋_GB2312"/>
          <w:sz w:val="32"/>
          <w:u w:color="auto"/>
        </w:rPr>
        <w:t>。</w:t>
      </w:r>
    </w:p>
    <w:p w14:paraId="67EE7DAA">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6</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(类)行政事业单位养老支出(款)其他行政事业单位养老支出(项)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1.19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年中预算追加，支付退休人员住房补贴和住房维修费</w:t>
      </w:r>
      <w:r>
        <w:rPr>
          <w:rFonts w:ascii="仿宋_GB2312" w:eastAsia="仿宋_GB2312" w:cs="仿宋_GB2312"/>
          <w:sz w:val="32"/>
          <w:u w:color="auto"/>
        </w:rPr>
        <w:t>。</w:t>
      </w:r>
    </w:p>
    <w:p w14:paraId="7B20CBB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7</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(类)公共卫生(款)重大公共卫生服务(项)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4.11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年中预算追加，支付历年防艾宣传经费</w:t>
      </w:r>
      <w:r>
        <w:rPr>
          <w:rFonts w:ascii="仿宋_GB2312" w:eastAsia="仿宋_GB2312" w:cs="仿宋_GB2312"/>
          <w:sz w:val="32"/>
          <w:u w:color="auto"/>
        </w:rPr>
        <w:t>。</w:t>
      </w:r>
    </w:p>
    <w:p w14:paraId="7A73D115">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8</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3.94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4.91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124.62</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年中预算追加，2025年新录用2名工作人员，单位部分缴纳的医疗保险经费支出增加</w:t>
      </w:r>
      <w:r>
        <w:rPr>
          <w:rFonts w:ascii="仿宋_GB2312" w:eastAsia="仿宋_GB2312" w:cs="仿宋_GB2312"/>
          <w:sz w:val="32"/>
          <w:u w:color="auto"/>
        </w:rPr>
        <w:t>。</w:t>
      </w:r>
    </w:p>
    <w:p w14:paraId="45C911F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9</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7.89</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8.51</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107.86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年中预算追加，2025年新录用2名工作人员，所以单位部分缴纳的住房公积金经费支出增加</w:t>
      </w:r>
      <w:r>
        <w:rPr>
          <w:rFonts w:ascii="仿宋_GB2312" w:eastAsia="仿宋_GB2312" w:cs="仿宋_GB2312"/>
          <w:sz w:val="32"/>
          <w:u w:color="auto"/>
        </w:rPr>
        <w:t>。</w:t>
      </w:r>
    </w:p>
    <w:p w14:paraId="782C7559">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1CF1D32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164.06</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159.35</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基本工资34.68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津贴补贴10.34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绩效工资62.03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机关事业单位基本养老保险缴费10.3</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职业年金缴费3.41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职工基本医疗保险缴费4.91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住房公积金8.51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退休费23.77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其他对个人和家庭的补助1.19</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4.71</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办公费3.2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差旅费1.51</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0025DC61">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年初预算为71.57</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134.39</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187.77%</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年中预算追加，2025年新录用2名工作人员，又补发历年绩效工资，所以工资福利支出增加</w:t>
      </w:r>
      <w:r>
        <w:rPr>
          <w:rFonts w:hint="eastAsia" w:ascii="仿宋_GB2312" w:eastAsia="仿宋_GB2312" w:cs="仿宋_GB2312"/>
          <w:kern w:val="0"/>
          <w:sz w:val="32"/>
          <w:szCs w:val="32"/>
          <w:highlight w:val="none"/>
        </w:rPr>
        <w:t>。</w:t>
      </w:r>
    </w:p>
    <w:p w14:paraId="75249F5E">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年初预算为5.72</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4.71</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82.34%</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财力因素当年预算项目减支</w:t>
      </w:r>
      <w:r>
        <w:rPr>
          <w:rFonts w:hint="eastAsia" w:ascii="仿宋_GB2312" w:eastAsia="仿宋_GB2312" w:cs="仿宋_GB2312"/>
          <w:kern w:val="0"/>
          <w:sz w:val="32"/>
          <w:szCs w:val="32"/>
          <w:highlight w:val="none"/>
        </w:rPr>
        <w:t>。</w:t>
      </w:r>
    </w:p>
    <w:p w14:paraId="3D27D632">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对个人和家庭的补助</w:t>
      </w:r>
      <w:r>
        <w:rPr>
          <w:rFonts w:ascii="仿宋_GB2312" w:hAnsi="仿宋_GB2312" w:eastAsia="仿宋_GB2312" w:cs="仿宋_GB2312"/>
          <w:sz w:val="32"/>
          <w:u w:color="auto"/>
        </w:rPr>
        <w:t>年初预算为47.85</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24.96</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52.16%</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财力因素当年预算项目减支</w:t>
      </w:r>
      <w:r>
        <w:rPr>
          <w:rFonts w:hint="eastAsia" w:ascii="仿宋_GB2312" w:eastAsia="仿宋_GB2312" w:cs="仿宋_GB2312"/>
          <w:kern w:val="0"/>
          <w:sz w:val="32"/>
          <w:szCs w:val="32"/>
          <w:highlight w:val="none"/>
        </w:rPr>
        <w:t>。</w:t>
      </w:r>
    </w:p>
    <w:p w14:paraId="0B52460B">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2C213359">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41EDF19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%。其中：</w:t>
      </w:r>
    </w:p>
    <w:p w14:paraId="4207AB5F">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1FB73CF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279187FD">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366DE27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本单位没有安排2025年度财政拨款“三公”经费支出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1196867C">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3543BE8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
          <w:woUserID w:val="1"/>
        </w:rPr>
        <w:t>，</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w:t>
      </w:r>
      <w:r>
        <w:rPr>
          <w:rFonts w:hint="eastAsia" w:ascii="仿宋_GB2312" w:hAnsi="黑体" w:eastAsia="仿宋_GB2312"/>
          <w:bCs/>
          <w:color w:val="000000"/>
          <w:sz w:val="32"/>
          <w:szCs w:val="32"/>
          <w:lang w:eastAsia="zh"/>
          <w:woUserID w:val="1"/>
        </w:rPr>
        <w:t>，</w:t>
      </w:r>
      <w:r>
        <w:rPr>
          <w:rFonts w:hint="eastAsia" w:ascii="仿宋_GB2312" w:eastAsia="仿宋_GB2312" w:cs="仿宋_GB2312"/>
          <w:kern w:val="0"/>
          <w:sz w:val="32"/>
          <w:szCs w:val="32"/>
          <w:highlight w:val="none"/>
        </w:rPr>
        <w:t>本单位2025年度无因公出国（境）费支出</w:t>
      </w:r>
      <w:r>
        <w:rPr>
          <w:rFonts w:hint="eastAsia" w:ascii="仿宋_GB2312" w:eastAsia="仿宋_GB2312" w:cs="仿宋_GB2312"/>
          <w:kern w:val="0"/>
          <w:sz w:val="32"/>
          <w:szCs w:val="32"/>
          <w:highlight w:val="none"/>
          <w:lang w:eastAsia="zh-CN"/>
        </w:rPr>
        <w:t>。</w:t>
      </w:r>
    </w:p>
    <w:p w14:paraId="5775F0EC">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05EF7047">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highlight w:val="none"/>
        </w:rPr>
        <w:t>本单位2025年度无公务用车购置费支出</w:t>
      </w:r>
      <w:r>
        <w:rPr>
          <w:rFonts w:hint="eastAsia" w:ascii="仿宋_GB2312" w:eastAsia="仿宋_GB2312" w:cs="仿宋_GB2312"/>
          <w:kern w:val="0"/>
          <w:sz w:val="32"/>
          <w:szCs w:val="32"/>
          <w:lang w:eastAsia="zh-CN"/>
        </w:rPr>
        <w:t>。</w:t>
      </w:r>
    </w:p>
    <w:p w14:paraId="20331987">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hAnsi="Times New Roman" w:eastAsia="仿宋_GB2312" w:cs="仿宋_GB2312"/>
          <w:bCs/>
          <w:kern w:val="0"/>
          <w:sz w:val="32"/>
          <w:szCs w:val="32"/>
          <w:highlight w:val="none"/>
          <w:lang w:val="en-US" w:eastAsia="zh-CN"/>
        </w:rPr>
        <w:t>本单位2025年度无公务用车运行费支出</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和睦镇便民服务中心</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2FC7E62C">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hAnsi="Times New Roman" w:eastAsia="仿宋_GB2312" w:cs="仿宋_GB2312"/>
          <w:bCs/>
          <w:kern w:val="0"/>
          <w:sz w:val="32"/>
          <w:szCs w:val="32"/>
          <w:lang w:val="en-US" w:eastAsia="zh-CN"/>
        </w:rPr>
        <w:t>本单位2025年度无公务接待费支出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eastAsia="zh"/>
          <w:woUserID w:val="1"/>
        </w:rPr>
        <w:t>，</w:t>
      </w:r>
      <w:r>
        <w:rPr>
          <w:rFonts w:hint="eastAsia" w:ascii="仿宋_GB2312" w:eastAsia="仿宋_GB2312" w:cs="仿宋_GB2312"/>
          <w:kern w:val="0"/>
          <w:sz w:val="32"/>
          <w:szCs w:val="32"/>
          <w:highlight w:val="none"/>
          <w:lang w:eastAsia="zh-CN"/>
        </w:rPr>
        <w:t>本单位2025年度无外事接待费支出</w:t>
      </w:r>
      <w:r>
        <w:rPr>
          <w:rFonts w:hint="eastAsia" w:ascii="仿宋_GB2312" w:eastAsia="仿宋_GB2312" w:cs="仿宋_GB2312"/>
          <w:kern w:val="0"/>
          <w:sz w:val="32"/>
          <w:szCs w:val="32"/>
          <w:lang w:val="en-US" w:eastAsia="zh-CN"/>
        </w:rPr>
        <w:t>。</w:t>
      </w:r>
    </w:p>
    <w:p w14:paraId="1A63F991">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606F70DD">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3BD6EB1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度机关运行经费支出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万元，比年初预算数万元</w:t>
      </w:r>
      <w:r>
        <w:rPr>
          <w:rFonts w:hint="eastAsia" w:ascii="仿宋_GB2312" w:eastAsia="仿宋_GB2312" w:cs="仿宋_GB2312"/>
          <w:kern w:val="0"/>
          <w:sz w:val="32"/>
          <w:szCs w:val="32"/>
          <w:lang w:eastAsia="zh"/>
          <w:woUserID w:val="1"/>
        </w:rPr>
        <w:t>，</w:t>
      </w:r>
      <w:r>
        <w:rPr>
          <w:rFonts w:hint="eastAsia" w:ascii="仿宋_GB2312" w:hAnsi="Times New Roman" w:eastAsia="仿宋_GB2312" w:cs="仿宋_GB2312"/>
          <w:bCs/>
          <w:kern w:val="0"/>
          <w:sz w:val="32"/>
          <w:szCs w:val="32"/>
          <w:highlight w:val="none"/>
        </w:rPr>
        <w:t>比</w:t>
      </w:r>
      <w:r>
        <w:rPr>
          <w:rFonts w:hint="eastAsia" w:ascii="仿宋_GB2312" w:hAnsi="Times New Roman" w:eastAsia="仿宋_GB2312" w:cs="仿宋_GB2312"/>
          <w:bCs/>
          <w:kern w:val="0"/>
          <w:sz w:val="32"/>
          <w:szCs w:val="32"/>
          <w:highlight w:val="none"/>
          <w:lang w:eastAsia="zh-CN"/>
        </w:rPr>
        <w:t>202</w:t>
      </w:r>
      <w:r>
        <w:rPr>
          <w:rFonts w:hint="eastAsia" w:ascii="仿宋_GB2312" w:hAnsi="Times New Roman" w:eastAsia="仿宋_GB2312" w:cs="仿宋_GB2312"/>
          <w:bCs/>
          <w:kern w:val="0"/>
          <w:sz w:val="32"/>
          <w:szCs w:val="32"/>
          <w:highlight w:val="none"/>
          <w:lang w:val="en-US" w:eastAsia="zh-CN"/>
        </w:rPr>
        <w:t>4</w:t>
      </w:r>
      <w:r>
        <w:rPr>
          <w:rFonts w:hint="eastAsia" w:ascii="仿宋_GB2312" w:hAnsi="Times New Roman" w:eastAsia="仿宋_GB2312" w:cs="仿宋_GB2312"/>
          <w:bCs/>
          <w:kern w:val="0"/>
          <w:sz w:val="32"/>
          <w:szCs w:val="32"/>
          <w:highlight w:val="none"/>
        </w:rPr>
        <w:t>年</w:t>
      </w:r>
      <w:r>
        <w:rPr>
          <w:rFonts w:hint="eastAsia" w:ascii="仿宋_GB2312" w:hAnsi="Times New Roman" w:eastAsia="仿宋_GB2312" w:cs="仿宋_GB2312"/>
          <w:bCs/>
          <w:kern w:val="0"/>
          <w:sz w:val="32"/>
          <w:szCs w:val="32"/>
          <w:highlight w:val="none"/>
          <w:lang w:val="en-US" w:eastAsia="zh-CN"/>
        </w:rPr>
        <w:t>增加0.00</w:t>
      </w:r>
      <w:r>
        <w:rPr>
          <w:rFonts w:ascii="仿宋_GB2312" w:hAnsi="仿宋_GB2312" w:eastAsia="仿宋_GB2312" w:cs="仿宋_GB2312"/>
          <w:sz w:val="32"/>
          <w:u w:color="auto"/>
        </w:rPr>
        <w:t>万元，增长0%</w:t>
      </w:r>
      <w:r>
        <w:rPr>
          <w:rFonts w:hint="eastAsia" w:ascii="仿宋_GB2312" w:hAnsi="Times New Roman" w:eastAsia="仿宋_GB2312" w:cs="仿宋_GB2312"/>
          <w:bCs/>
          <w:kern w:val="0"/>
          <w:sz w:val="32"/>
          <w:szCs w:val="32"/>
          <w:highlight w:val="none"/>
        </w:rPr>
        <w:t>。主要原因是：本单位为事业单位，无机关运行经费支出。</w:t>
      </w:r>
    </w:p>
    <w:p w14:paraId="7F9FBF84">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06E3C736">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1346F9B7">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5CADDF00">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截至2025年12月31日，本部门共有车辆0辆</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2B790B19">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7D80CD69">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67E8EC50">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4.11</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w:t>
      </w:r>
      <w:r>
        <w:rPr>
          <w:rFonts w:hint="eastAsia" w:ascii="仿宋_GB2312" w:eastAsia="仿宋_GB2312" w:cs="仿宋_GB2312"/>
          <w:color w:val="auto"/>
          <w:kern w:val="0"/>
          <w:sz w:val="32"/>
          <w:szCs w:val="32"/>
          <w:highlight w:val="none"/>
        </w:rPr>
        <w:t>0等0</w:t>
      </w:r>
      <w:r>
        <w:rPr>
          <w:rFonts w:hint="eastAsia" w:ascii="仿宋_GB2312" w:eastAsia="仿宋_GB2312" w:cs="仿宋_GB2312"/>
          <w:kern w:val="0"/>
          <w:sz w:val="32"/>
          <w:szCs w:val="32"/>
          <w:highlight w:val="none"/>
        </w:rPr>
        <w:t>个政府性基金预算项目支出开展绩效自评，共涉及资金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万元，占政府性基金预算项目支出总额的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color w:val="auto"/>
          <w:kern w:val="0"/>
          <w:sz w:val="32"/>
          <w:szCs w:val="32"/>
          <w:highlight w:val="none"/>
          <w:lang w:eastAsia="zh"/>
          <w:woUserID w:val="1"/>
        </w:rPr>
        <w:t>，本单位2025年度无政府性基金项目支出</w:t>
      </w:r>
      <w:r>
        <w:rPr>
          <w:rFonts w:hint="eastAsia" w:ascii="仿宋_GB2312" w:eastAsia="仿宋_GB2312" w:cs="仿宋_GB2312"/>
          <w:kern w:val="0"/>
          <w:sz w:val="32"/>
          <w:szCs w:val="32"/>
          <w:highlight w:val="none"/>
        </w:rPr>
        <w:t>。</w:t>
      </w:r>
      <w:r>
        <w:rPr>
          <w:rFonts w:hint="eastAsia" w:ascii="仿宋_GB2312" w:eastAsia="仿宋_GB2312" w:cs="仿宋_GB2312"/>
          <w:kern w:val="0"/>
          <w:sz w:val="32"/>
          <w:szCs w:val="32"/>
          <w:highlight w:val="none"/>
          <w:lang w:eastAsia="zh-CN"/>
        </w:rPr>
        <w:t>从自评情况来看</w:t>
      </w:r>
      <w:r>
        <w:rPr>
          <w:rFonts w:hint="eastAsia" w:ascii="仿宋_GB2312" w:eastAsia="仿宋_GB2312" w:cs="仿宋_GB2312"/>
          <w:color w:val="auto"/>
          <w:kern w:val="0"/>
          <w:sz w:val="32"/>
          <w:szCs w:val="32"/>
          <w:highlight w:val="none"/>
          <w:lang w:eastAsia="zh-CN"/>
        </w:rPr>
        <w:t>良好，完成预期目标</w:t>
      </w:r>
      <w:r>
        <w:rPr>
          <w:rFonts w:hint="eastAsia" w:ascii="仿宋_GB2312" w:eastAsia="仿宋_GB2312" w:cs="仿宋_GB2312"/>
          <w:color w:val="auto"/>
          <w:kern w:val="0"/>
          <w:sz w:val="32"/>
          <w:szCs w:val="32"/>
          <w:highlight w:val="none"/>
        </w:rPr>
        <w:t>。</w:t>
      </w:r>
    </w:p>
    <w:p w14:paraId="6CE68B3B">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6C81CA5E">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1</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42A572B5">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color w:val="auto"/>
          <w:kern w:val="0"/>
          <w:sz w:val="32"/>
          <w:szCs w:val="32"/>
          <w:highlight w:val="none"/>
        </w:rPr>
        <w:t>重大公共卫生服务（防艾宣传经费）</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eastAsia="zh-CN"/>
        </w:rPr>
        <w:t>0</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4.11</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100</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良好，本部门通过加强预算管理，强化绩效意识，较好地完成了年度主要工作任务，整体支出绩效达到了预期效果</w:t>
      </w:r>
      <w:r>
        <w:rPr>
          <w:rFonts w:hint="eastAsia" w:ascii="仿宋_GB2312" w:eastAsia="仿宋_GB2312" w:cs="仿宋_GB2312"/>
          <w:kern w:val="0"/>
          <w:sz w:val="32"/>
          <w:szCs w:val="32"/>
          <w:highlight w:val="none"/>
          <w:lang w:val="en-US" w:eastAsia="zh-CN"/>
        </w:rPr>
        <w:t>预期设定的绩效目标。</w:t>
      </w:r>
      <w:r>
        <w:rPr>
          <w:rFonts w:hint="eastAsia" w:ascii="仿宋_GB2312" w:eastAsia="仿宋_GB2312" w:cs="仿宋_GB2312"/>
          <w:kern w:val="0"/>
          <w:sz w:val="32"/>
          <w:szCs w:val="32"/>
          <w:highlight w:val="none"/>
        </w:rPr>
        <w:t>发现的主要问题及原因：</w:t>
      </w:r>
      <w:r>
        <w:rPr>
          <w:rFonts w:hint="eastAsia" w:ascii="仿宋_GB2312" w:eastAsia="仿宋_GB2312" w:cs="仿宋_GB2312"/>
          <w:color w:val="auto"/>
          <w:kern w:val="0"/>
          <w:sz w:val="32"/>
          <w:szCs w:val="32"/>
          <w:highlight w:val="none"/>
        </w:rPr>
        <w:t>本单位工作人员因为乡镇工作繁忙，年末有时没有及时报账，要经常摧来报账，希望能及时改正。</w:t>
      </w:r>
    </w:p>
    <w:p w14:paraId="10207555">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1EB8A3C7">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00BC42B0">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val="en-US" w:eastAsia="zh-CN"/>
        </w:rPr>
        <w:t>本县</w:t>
      </w:r>
      <w:r>
        <w:rPr>
          <w:rFonts w:hint="eastAsia" w:ascii="仿宋_GB2312" w:eastAsia="仿宋_GB2312"/>
          <w:sz w:val="32"/>
          <w:szCs w:val="32"/>
        </w:rPr>
        <w:t>财政</w:t>
      </w:r>
      <w:r>
        <w:rPr>
          <w:rFonts w:hint="eastAsia" w:ascii="仿宋_GB2312" w:eastAsia="仿宋_GB2312"/>
          <w:sz w:val="32"/>
          <w:szCs w:val="32"/>
          <w:lang w:val="en-US" w:eastAsia="zh-CN"/>
        </w:rPr>
        <w:t>部门</w:t>
      </w:r>
      <w:r>
        <w:rPr>
          <w:rFonts w:hint="eastAsia" w:ascii="仿宋_GB2312" w:eastAsia="仿宋_GB2312"/>
          <w:sz w:val="32"/>
          <w:szCs w:val="32"/>
        </w:rPr>
        <w:t>当年拨付的资金。</w:t>
      </w:r>
    </w:p>
    <w:p w14:paraId="23AE1ADD">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551DEEA9">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4D095DE3">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4AB0830F">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5F14BFFE">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2011D8C8">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13E61F9B">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127B7408">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7C95FF3F">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680B5BA8">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08FBA472">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val="en-US" w:eastAsia="zh-CN"/>
        </w:rPr>
        <w:t>本县</w:t>
      </w:r>
      <w:r>
        <w:rPr>
          <w:rFonts w:hint="eastAsia" w:ascii="仿宋_GB2312" w:eastAsia="仿宋_GB2312"/>
          <w:sz w:val="32"/>
          <w:szCs w:val="32"/>
        </w:rPr>
        <w:t>财政预决算管理的“三公”经费，是指</w:t>
      </w:r>
      <w:r>
        <w:rPr>
          <w:rFonts w:hint="eastAsia" w:ascii="仿宋_GB2312" w:eastAsia="仿宋_GB2312"/>
          <w:sz w:val="32"/>
          <w:szCs w:val="32"/>
          <w:lang w:val="en-US" w:eastAsia="zh-CN"/>
        </w:rPr>
        <w:t>本县</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EB3A58E">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6"/>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000D60-71A5-4E0D-9013-182DEAB1B0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1CEC416-08FB-4D1D-817E-A33130BBDF42}"/>
  </w:font>
  <w:font w:name="Arial">
    <w:panose1 w:val="020B0604020202020204"/>
    <w:charset w:val="00"/>
    <w:family w:val="auto"/>
    <w:pitch w:val="default"/>
    <w:sig w:usb0="E0002EFF" w:usb1="C000785B" w:usb2="00000009" w:usb3="00000000" w:csb0="400001FF" w:csb1="FFFF0000"/>
    <w:embedRegular r:id="rId3" w:fontKey="{593D9ECC-6AB0-4E8A-BB19-E6903E898A0B}"/>
  </w:font>
  <w:font w:name="楷体_GB2312">
    <w:panose1 w:val="02010609030101010101"/>
    <w:charset w:val="86"/>
    <w:family w:val="auto"/>
    <w:pitch w:val="default"/>
    <w:sig w:usb0="00000001" w:usb1="080E0000" w:usb2="00000000" w:usb3="00000000" w:csb0="00040000" w:csb1="00000000"/>
    <w:embedRegular r:id="rId4" w:fontKey="{9AB9694A-0571-47F7-B67E-836310922931}"/>
  </w:font>
  <w:font w:name="ArialUnicodeMS">
    <w:altName w:val="宋体"/>
    <w:panose1 w:val="00000000000000000000"/>
    <w:charset w:val="86"/>
    <w:family w:val="auto"/>
    <w:pitch w:val="default"/>
    <w:sig w:usb0="00000000" w:usb1="00000000" w:usb2="00000010" w:usb3="00000000" w:csb0="00040000" w:csb1="00000000"/>
    <w:embedRegular r:id="rId5" w:fontKey="{04A65915-8980-44EA-A8A2-52EE71977894}"/>
  </w:font>
  <w:font w:name="汉仪书宋二KW">
    <w:altName w:val="宋体"/>
    <w:panose1 w:val="00020600040101010101"/>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6" w:fontKey="{32E00122-08D4-44E7-B657-B5D43253E286}"/>
  </w:font>
  <w:font w:name="方正仿宋_GB2312">
    <w:panose1 w:val="02000000000000000000"/>
    <w:charset w:val="86"/>
    <w:family w:val="auto"/>
    <w:pitch w:val="default"/>
    <w:sig w:usb0="A00002BF" w:usb1="184F6CFA" w:usb2="00000012" w:usb3="00000000" w:csb0="00040001" w:csb1="00000000"/>
    <w:embedRegular r:id="rId7" w:fontKey="{AD5D5137-D098-463B-A4A7-0249016B1F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31B26">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391CE3A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265A4">
    <w:pPr>
      <w:pStyle w:val="6"/>
      <w:framePr w:wrap="around" w:vAnchor="text" w:hAnchor="margin" w:xAlign="center" w:y="1"/>
      <w:rPr>
        <w:rStyle w:val="11"/>
      </w:rPr>
    </w:pPr>
    <w:r>
      <w:pgNum/>
    </w:r>
  </w:p>
  <w:p w14:paraId="528DF34B">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37D2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NotTrackMoves/>
  <w:documentProtection w:edit="comments" w:enforcement="1" w:cryptProviderType="rsaAES" w:cryptAlgorithmClass="hash" w:cryptAlgorithmType="typeAny" w:cryptAlgorithmSid="14" w:cryptSpinCount="100000" w:hash="18DVQD9iSavL9rSicxXOSaXbwcbs4m67ukS18M5dwaW/M61sdh6ysa6HGpbhuYmV78FYXER/MPdRCzVBokjlXw==" w:salt="nV1wbHew0bEgi/11DkabXQ=="/>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1B3E70"/>
    <w:rsid w:val="73BF0CF2"/>
    <w:rsid w:val="7D9CCE44"/>
    <w:rsid w:val="8FFD8A2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2052-12.1.0.28505</vt:lpwstr>
  </property>
  <property xmlns="http://schemas.openxmlformats.org/officeDocument/2006/custom-properties" fmtid="{D5CDD505-2E9C-101B-9397-08002B2CF9AE}" name="ICV" pid="3">
    <vt:lpwstr xmlns:vt="http://schemas.openxmlformats.org/officeDocument/2006/docPropsVTypes">4D175EA0B775443CBEFA52FCF55DF49C_12</vt:lpwstr>
  </property>
  <property xmlns="http://schemas.openxmlformats.org/officeDocument/2006/custom-properties" fmtid="{D5CDD505-2E9C-101B-9397-08002B2CF9AE}" name="KSOTemplateDocerSaveRecord" pid="4">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5304</Words>
  <Characters xmlns="http://schemas.openxmlformats.org/officeDocument/2006/extended-properties">10883</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10914</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dc="http://purl.org/dc/elements/1.1/" xmlns:xsi="http://www.w3.org/2001/XMLSchema-instance" xmlns:dcterms="http://purl.org/dc/terms/">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2026-09-15T01:29:21Z</dcterms:modified>
</cp:coreProperties>
</file>

<file path=customXml/itemProps1.xml><?xml version="1.0" encoding="utf-8"?>
<ds:datastoreItem xmlns:ds="http://schemas.openxmlformats.org/officeDocument/2006/customXml" ds:itemID="{9063c2bb-0c85-4a1e-8a0e-f6d0d20f88bd}">
  <ds:schemaRefs/>
</ds:datastoreItem>
</file>

<file path=customXml/itemProps2.xml><?xml version="1.0" encoding="utf-8"?>
<ds:datastoreItem xmlns:ds="http://schemas.openxmlformats.org/officeDocument/2006/customXml" ds:itemID="{c838ecbd-181e-4fd2-ba49-ba1e35824a3a}">
  <ds:schemaRefs/>
</ds:datastoreItem>
</file>

<file path=customXml/itemProps3.xml><?xml version="1.0" encoding="utf-8"?>
<ds:datastoreItem xmlns:ds="http://schemas.openxmlformats.org/officeDocument/2006/customXml" ds:itemID="{969c771e-f5be-45f4-aae3-2902956e7ffa}">
  <ds:schemaRefs/>
</ds:datastoreItem>
</file>

<file path=docProps/app.xml><?xml version="1.0" encoding="utf-8"?>
<Properties xmlns="http://schemas.openxmlformats.org/officeDocument/2006/extended-properties" xmlns:vt="http://schemas.openxmlformats.org/officeDocument/2006/docPropsVTypes">
  <Pages>35</Pages>
  <Words>4025</Words>
  <Characters>5275</Characters>
  <Lines>0</Lines>
  <Paragraphs>0</Paragraphs>
  <TotalTime>2</TotalTime>
  <ScaleCrop>false</ScaleCrop>
  <LinksUpToDate>false</LinksUpToDate>
  <CharactersWithSpaces>5277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2024-09-06T19:03:00Z</dcterms:created>
  <dc:creator>lld</dc:creator>
  <cp:lastModifiedBy>福临</cp:lastModifiedBy>
  <dcterms:modified xsi:type="dcterms:W3CDTF">2026-10-09T07:57:41Z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D0D54DB86FCE4D53984CD3C1917608B7_13</vt:lpwstr>
  </property>
</Properties>
</file>