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FA9FF">
      <w:pPr>
        <w:jc w:val="center"/>
        <w:rPr>
          <w:rFonts w:hint="eastAsia" w:ascii="宋体" w:hAnsi="宋体" w:cs="宋体"/>
          <w:b/>
          <w:bCs/>
          <w:kern w:val="0"/>
          <w:sz w:val="52"/>
          <w:szCs w:val="52"/>
        </w:rPr>
      </w:pPr>
    </w:p>
    <w:p w14:paraId="5A0FA4CF">
      <w:pPr>
        <w:jc w:val="center"/>
        <w:rPr>
          <w:rFonts w:ascii="ArialUnicodeMS" w:eastAsia="ArialUnicodeMS" w:cs="ArialUnicodeMS"/>
          <w:kern w:val="0"/>
          <w:sz w:val="84"/>
          <w:szCs w:val="84"/>
        </w:rPr>
      </w:pPr>
      <w:r>
        <w:rPr>
          <w:rFonts w:hint="eastAsia" w:ascii="黑体" w:eastAsia="黑体"/>
          <w:kern w:val="0"/>
          <w:sz w:val="52"/>
          <w:szCs w:val="52"/>
        </w:rPr>
        <w:t>融水苗族自治县滚贝侗族乡农业服务中心</w:t>
      </w:r>
      <w:r>
        <w:rPr>
          <w:rFonts w:ascii="黑体" w:eastAsia="黑体"/>
          <w:sz w:val="52"/>
          <w:u w:color="auto"/>
        </w:rPr>
        <w:t>202</w:t>
      </w:r>
      <w:r>
        <w:rPr>
          <w:rFonts w:hint="eastAsia" w:ascii="黑体" w:eastAsia="黑体"/>
          <w:kern w:val="0"/>
          <w:sz w:val="52"/>
          <w:szCs w:val="52"/>
          <w:lang w:val="en-US" w:eastAsia="zh-CN"/>
        </w:rPr>
        <w:t>5</w:t>
      </w:r>
      <w:r>
        <w:rPr>
          <w:rFonts w:hint="eastAsia" w:ascii="黑体" w:eastAsia="黑体" w:cs="ArialUnicodeMS"/>
          <w:kern w:val="0"/>
          <w:sz w:val="52"/>
          <w:szCs w:val="52"/>
        </w:rPr>
        <w:t>年度单位决算</w:t>
      </w:r>
    </w:p>
    <w:p w14:paraId="32A9B2E8">
      <w:pPr>
        <w:rPr>
          <w:rFonts w:ascii="ArialUnicodeMS" w:eastAsia="ArialUnicodeMS" w:cs="ArialUnicodeMS"/>
          <w:kern w:val="0"/>
          <w:sz w:val="84"/>
          <w:szCs w:val="84"/>
        </w:rPr>
      </w:pPr>
    </w:p>
    <w:p w14:paraId="1592BAB1">
      <w:pPr>
        <w:rPr>
          <w:rFonts w:ascii="ArialUnicodeMS" w:eastAsia="ArialUnicodeMS" w:cs="ArialUnicodeMS"/>
          <w:kern w:val="0"/>
          <w:sz w:val="84"/>
          <w:szCs w:val="84"/>
        </w:rPr>
      </w:pPr>
    </w:p>
    <w:p w14:paraId="6A3FEF3B">
      <w:pPr>
        <w:rPr>
          <w:rFonts w:ascii="ArialUnicodeMS" w:eastAsia="ArialUnicodeMS" w:cs="ArialUnicodeMS"/>
          <w:kern w:val="0"/>
          <w:sz w:val="84"/>
          <w:szCs w:val="84"/>
        </w:rPr>
      </w:pPr>
    </w:p>
    <w:p w14:paraId="2F9DBCB4">
      <w:pPr>
        <w:rPr>
          <w:rFonts w:ascii="ArialUnicodeMS" w:eastAsia="ArialUnicodeMS" w:cs="ArialUnicodeMS"/>
          <w:kern w:val="0"/>
          <w:sz w:val="84"/>
          <w:szCs w:val="84"/>
        </w:rPr>
      </w:pPr>
    </w:p>
    <w:p w14:paraId="2CC8C555">
      <w:pPr>
        <w:rPr>
          <w:rFonts w:ascii="ArialUnicodeMS" w:eastAsia="ArialUnicodeMS" w:cs="ArialUnicodeMS"/>
          <w:kern w:val="0"/>
          <w:sz w:val="84"/>
          <w:szCs w:val="84"/>
        </w:rPr>
      </w:pPr>
    </w:p>
    <w:p w14:paraId="3BA45DBD">
      <w:pPr>
        <w:rPr>
          <w:rFonts w:ascii="ArialUnicodeMS" w:eastAsia="ArialUnicodeMS" w:cs="ArialUnicodeMS"/>
          <w:kern w:val="0"/>
          <w:sz w:val="84"/>
          <w:szCs w:val="84"/>
        </w:rPr>
      </w:pPr>
    </w:p>
    <w:p w14:paraId="37B804D5">
      <w:pPr>
        <w:rPr>
          <w:rFonts w:ascii="ArialUnicodeMS" w:eastAsia="ArialUnicodeMS" w:cs="ArialUnicodeMS"/>
          <w:kern w:val="0"/>
          <w:sz w:val="84"/>
          <w:szCs w:val="84"/>
        </w:rPr>
      </w:pPr>
    </w:p>
    <w:p w14:paraId="3371FB2C">
      <w:pPr>
        <w:rPr>
          <w:rFonts w:ascii="ArialUnicodeMS" w:eastAsia="ArialUnicodeMS" w:cs="ArialUnicodeMS"/>
          <w:kern w:val="0"/>
          <w:sz w:val="84"/>
          <w:szCs w:val="84"/>
        </w:rPr>
      </w:pPr>
    </w:p>
    <w:p w14:paraId="1F16DF39">
      <w:pPr>
        <w:jc w:val="both"/>
        <w:rPr>
          <w:rFonts w:ascii="黑体" w:eastAsia="黑体" w:cs="黑体"/>
          <w:kern w:val="0"/>
          <w:sz w:val="44"/>
          <w:szCs w:val="44"/>
        </w:rPr>
      </w:pPr>
    </w:p>
    <w:p w14:paraId="451F353E">
      <w:pPr>
        <w:ind w:firstLine="646"/>
        <w:jc w:val="center"/>
        <w:rPr>
          <w:rFonts w:ascii="方正小标宋简体" w:eastAsia="方正小标宋简体"/>
          <w:b/>
          <w:sz w:val="44"/>
          <w:szCs w:val="44"/>
        </w:rPr>
      </w:pPr>
      <w:r>
        <w:rPr>
          <w:rFonts w:hint="eastAsia" w:ascii="方正小标宋简体" w:eastAsia="方正小标宋简体"/>
          <w:b/>
          <w:sz w:val="44"/>
          <w:szCs w:val="44"/>
        </w:rPr>
        <w:t>目录</w:t>
      </w:r>
    </w:p>
    <w:p w14:paraId="2176DC80">
      <w:pPr>
        <w:ind w:firstLine="645"/>
        <w:rPr>
          <w:rFonts w:ascii="仿宋_GB2312" w:eastAsia="仿宋_GB2312"/>
          <w:b/>
          <w:sz w:val="32"/>
          <w:szCs w:val="32"/>
        </w:rPr>
      </w:pPr>
    </w:p>
    <w:p w14:paraId="5D55B144">
      <w:pPr>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Times New Roman" w:eastAsia="仿宋_GB2312" w:cs="Times New Roman"/>
          <w:b/>
          <w:sz w:val="32"/>
          <w:szCs w:val="32"/>
        </w:rPr>
        <w:t>融水苗族自治县滚贝侗族乡农业服务中心</w:t>
      </w:r>
      <w:r>
        <w:rPr>
          <w:rFonts w:hint="eastAsia" w:ascii="仿宋_GB2312" w:eastAsia="仿宋_GB2312"/>
          <w:b/>
          <w:sz w:val="32"/>
          <w:szCs w:val="32"/>
        </w:rPr>
        <w:t>概况</w:t>
      </w:r>
    </w:p>
    <w:p w14:paraId="73A5F4EC">
      <w:pPr>
        <w:ind w:firstLine="645"/>
        <w:rPr>
          <w:rFonts w:ascii="仿宋_GB2312" w:eastAsia="仿宋_GB2312"/>
          <w:sz w:val="32"/>
          <w:szCs w:val="32"/>
        </w:rPr>
      </w:pPr>
      <w:r>
        <w:rPr>
          <w:rFonts w:hint="eastAsia" w:ascii="仿宋_GB2312" w:eastAsia="仿宋_GB2312"/>
          <w:sz w:val="32"/>
          <w:szCs w:val="32"/>
        </w:rPr>
        <w:t>一、主要职能</w:t>
      </w:r>
    </w:p>
    <w:p w14:paraId="2282D157">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057528FD">
      <w:pPr>
        <w:ind w:firstLine="645"/>
        <w:rPr>
          <w:rFonts w:ascii="仿宋_GB2312" w:eastAsia="仿宋_GB2312"/>
          <w:b/>
          <w:sz w:val="32"/>
          <w:szCs w:val="32"/>
        </w:rPr>
      </w:pPr>
      <w:r>
        <w:rPr>
          <w:rFonts w:hint="eastAsia" w:ascii="仿宋_GB2312" w:eastAsia="仿宋_GB2312"/>
          <w:b/>
          <w:sz w:val="32"/>
          <w:szCs w:val="32"/>
        </w:rPr>
        <w:t>第二部分：</w:t>
      </w:r>
      <w:r>
        <w:rPr>
          <w:rFonts w:hint="eastAsia" w:ascii="仿宋_GB2312" w:hAnsi="Times New Roman" w:eastAsia="仿宋_GB2312" w:cs="Times New Roman"/>
          <w:b/>
          <w:sz w:val="32"/>
          <w:szCs w:val="32"/>
        </w:rPr>
        <w:t>融水苗族自治县滚贝侗族乡农业服务中心</w:t>
      </w:r>
      <w:r>
        <w:rPr>
          <w:rFonts w:hint="eastAsia" w:ascii="仿宋_GB2312" w:eastAsia="仿宋_GB2312"/>
          <w:b/>
          <w:sz w:val="32"/>
          <w:szCs w:val="32"/>
        </w:rPr>
        <w:t>202</w:t>
      </w:r>
      <w:r>
        <w:rPr>
          <w:rFonts w:hint="eastAsia" w:ascii="仿宋_GB2312" w:eastAsia="仿宋_GB2312"/>
          <w:b/>
          <w:sz w:val="32"/>
          <w:szCs w:val="32"/>
          <w:lang w:val="en-US" w:eastAsia="zh-CN"/>
        </w:rPr>
        <w:t>5</w:t>
      </w:r>
      <w:r>
        <w:rPr>
          <w:rFonts w:hint="eastAsia" w:ascii="仿宋_GB2312" w:eastAsia="仿宋_GB2312"/>
          <w:b/>
          <w:sz w:val="32"/>
          <w:szCs w:val="32"/>
        </w:rPr>
        <w:t>年单位决算报表</w:t>
      </w:r>
    </w:p>
    <w:p w14:paraId="0AAAC9CE">
      <w:pPr>
        <w:ind w:left="645"/>
        <w:rPr>
          <w:rFonts w:hint="eastAsia" w:ascii="仿宋_GB2312" w:eastAsia="仿宋_GB2312"/>
          <w:sz w:val="32"/>
          <w:szCs w:val="32"/>
        </w:rPr>
      </w:pPr>
      <w:r>
        <w:rPr>
          <w:rFonts w:hint="eastAsia" w:ascii="仿宋_GB2312" w:eastAsia="仿宋_GB2312"/>
          <w:sz w:val="32"/>
          <w:szCs w:val="32"/>
        </w:rPr>
        <w:t>表一：收入支出决算总表</w:t>
      </w:r>
    </w:p>
    <w:p w14:paraId="01A5E5D5">
      <w:pPr>
        <w:ind w:left="645"/>
        <w:rPr>
          <w:rFonts w:hint="eastAsia" w:ascii="仿宋_GB2312" w:eastAsia="仿宋_GB2312"/>
          <w:sz w:val="32"/>
          <w:szCs w:val="32"/>
        </w:rPr>
      </w:pPr>
      <w:r>
        <w:rPr>
          <w:rFonts w:hint="eastAsia" w:ascii="仿宋_GB2312" w:eastAsia="仿宋_GB2312"/>
          <w:sz w:val="32"/>
          <w:szCs w:val="32"/>
        </w:rPr>
        <w:t>表二：收入决算表</w:t>
      </w:r>
    </w:p>
    <w:p w14:paraId="12518247">
      <w:pPr>
        <w:ind w:left="645"/>
        <w:rPr>
          <w:rFonts w:hint="eastAsia" w:ascii="仿宋_GB2312" w:eastAsia="仿宋_GB2312"/>
          <w:sz w:val="32"/>
          <w:szCs w:val="32"/>
        </w:rPr>
      </w:pPr>
      <w:r>
        <w:rPr>
          <w:rFonts w:hint="eastAsia" w:ascii="仿宋_GB2312" w:eastAsia="仿宋_GB2312"/>
          <w:sz w:val="32"/>
          <w:szCs w:val="32"/>
        </w:rPr>
        <w:t>表三：支出决算表</w:t>
      </w:r>
    </w:p>
    <w:p w14:paraId="333A4BBC">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0EA42DE5">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5C5DC90E">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14:paraId="79CD6800">
      <w:pPr>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71980338">
      <w:pPr>
        <w:ind w:left="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14:paraId="729C22BF">
      <w:pPr>
        <w:ind w:left="645"/>
        <w:rPr>
          <w:rFonts w:hint="eastAsia" w:ascii="仿宋_GB2312" w:eastAsia="仿宋_GB2312"/>
          <w:sz w:val="32"/>
          <w:szCs w:val="32"/>
        </w:rPr>
      </w:pPr>
      <w:r>
        <w:rPr>
          <w:rFonts w:hint="eastAsia" w:ascii="仿宋_GB2312" w:eastAsia="仿宋_GB2312"/>
          <w:sz w:val="32"/>
          <w:szCs w:val="32"/>
        </w:rPr>
        <w:t>表九：财政拨款“三公”经费支出决算表</w:t>
      </w:r>
    </w:p>
    <w:p w14:paraId="294B6535">
      <w:pPr>
        <w:ind w:firstLine="645"/>
        <w:rPr>
          <w:rFonts w:hint="eastAsia" w:ascii="仿宋_GB2312" w:eastAsia="仿宋_GB2312"/>
          <w:sz w:val="32"/>
          <w:szCs w:val="32"/>
        </w:rPr>
      </w:pPr>
    </w:p>
    <w:p w14:paraId="0E24145A">
      <w:pPr>
        <w:ind w:firstLine="645"/>
        <w:rPr>
          <w:rFonts w:ascii="仿宋_GB2312" w:eastAsia="仿宋_GB2312"/>
          <w:b/>
          <w:sz w:val="32"/>
          <w:szCs w:val="32"/>
        </w:rPr>
      </w:pPr>
      <w:r>
        <w:rPr>
          <w:rFonts w:hint="eastAsia" w:ascii="仿宋_GB2312" w:eastAsia="仿宋_GB2312"/>
          <w:b/>
          <w:sz w:val="32"/>
          <w:szCs w:val="32"/>
        </w:rPr>
        <w:t>第三部分：</w:t>
      </w:r>
      <w:r>
        <w:rPr>
          <w:rFonts w:ascii="仿宋_GB2312" w:eastAsia="仿宋_GB2312"/>
          <w:b/>
          <w:sz w:val="32"/>
          <w:u w:color="auto"/>
        </w:rPr>
        <w:t>融水苗族自治县滚贝侗族乡农业服务中心202</w:t>
      </w:r>
      <w:r>
        <w:rPr>
          <w:rFonts w:hint="eastAsia" w:ascii="仿宋_GB2312" w:eastAsia="仿宋_GB2312"/>
          <w:b/>
          <w:sz w:val="32"/>
          <w:szCs w:val="32"/>
          <w:lang w:val="en-US" w:eastAsia="zh-CN"/>
        </w:rPr>
        <w:t>5</w:t>
      </w:r>
      <w:r>
        <w:rPr>
          <w:rFonts w:hint="eastAsia" w:ascii="仿宋_GB2312" w:eastAsia="仿宋_GB2312"/>
          <w:b/>
          <w:sz w:val="32"/>
          <w:szCs w:val="32"/>
        </w:rPr>
        <w:t>年度单位决算情况说明</w:t>
      </w:r>
    </w:p>
    <w:p w14:paraId="465E78FB">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648665B9">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7F424EDA">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年度一般公共预算财政拨款基本支出决算情况说明。</w:t>
      </w:r>
    </w:p>
    <w:p w14:paraId="69DA3A64">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24ABA163">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五、202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p>
    <w:p w14:paraId="79C34676">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3D670BBE">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324896FC">
      <w:pPr>
        <w:autoSpaceDE w:val="0"/>
        <w:autoSpaceDN w:val="0"/>
        <w:adjustRightInd w:val="0"/>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063E2D4C">
      <w:pPr>
        <w:ind w:firstLine="645"/>
        <w:rPr>
          <w:rFonts w:ascii="仿宋_GB2312" w:eastAsia="仿宋_GB2312"/>
          <w:b/>
          <w:sz w:val="32"/>
          <w:szCs w:val="32"/>
        </w:rPr>
      </w:pPr>
      <w:r>
        <w:rPr>
          <w:rFonts w:hint="eastAsia" w:ascii="仿宋_GB2312" w:eastAsia="仿宋_GB2312"/>
          <w:b/>
          <w:sz w:val="32"/>
          <w:szCs w:val="32"/>
        </w:rPr>
        <w:t>第四部分：名词解释</w:t>
      </w:r>
    </w:p>
    <w:p w14:paraId="6BE9A5CA">
      <w:pPr>
        <w:ind w:firstLine="646"/>
        <w:jc w:val="center"/>
        <w:rPr>
          <w:rFonts w:ascii="仿宋_GB2312" w:eastAsia="仿宋_GB2312"/>
          <w:b/>
          <w:sz w:val="32"/>
          <w:szCs w:val="32"/>
        </w:rPr>
      </w:pPr>
      <w:r>
        <w:br w:type="page"/>
      </w:r>
      <w:r>
        <w:rPr>
          <w:rFonts w:hint="eastAsia" w:ascii="黑体" w:hAnsi="黑体" w:eastAsia="黑体" w:cs="黑体"/>
          <w:b/>
          <w:sz w:val="36"/>
          <w:szCs w:val="36"/>
        </w:rPr>
        <w:t>第一部分：</w:t>
      </w:r>
      <w:r>
        <w:rPr>
          <w:rFonts w:ascii="黑体" w:hAnsi="黑体" w:eastAsia="黑体" w:cs="黑体"/>
          <w:b/>
          <w:sz w:val="36"/>
          <w:u w:color="auto"/>
        </w:rPr>
        <w:t>融水苗族自治县滚贝侗族乡农业服务中心概况</w:t>
      </w:r>
    </w:p>
    <w:p w14:paraId="66B8E688">
      <w:pPr>
        <w:ind w:firstLine="646"/>
        <w:rPr>
          <w:rFonts w:ascii="仿宋_GB2312" w:eastAsia="仿宋_GB2312"/>
          <w:sz w:val="32"/>
          <w:szCs w:val="32"/>
        </w:rPr>
      </w:pPr>
      <w:r>
        <w:rPr>
          <w:rFonts w:hint="eastAsia" w:ascii="仿宋_GB2312" w:eastAsia="仿宋_GB2312"/>
          <w:sz w:val="32"/>
          <w:szCs w:val="32"/>
        </w:rPr>
        <w:t>一、主要职能</w:t>
      </w:r>
    </w:p>
    <w:p w14:paraId="7A971A3C">
      <w:pPr>
        <w:ind w:firstLine="645"/>
        <w:rPr>
          <w:rFonts w:ascii="仿宋_GB2312" w:eastAsia="仿宋_GB2312"/>
          <w:sz w:val="32"/>
          <w:szCs w:val="32"/>
        </w:rPr>
      </w:pPr>
      <w:r>
        <w:rPr>
          <w:rFonts w:hint="eastAsia" w:ascii="仿宋_GB2312" w:eastAsia="仿宋_GB2312" w:cs="仿宋_GB2312"/>
          <w:kern w:val="0"/>
          <w:sz w:val="32"/>
          <w:szCs w:val="32"/>
          <w:highlight w:val="none"/>
        </w:rPr>
        <w:t>融水苗族自治县滚贝侗族乡农业服务中心协助抓好辖区经济发展、巩固拓展脱贫攻坚成果与乡村振兴有效街接、市场监管、林制、河制、乡村旅游、社会经济指标统计等⼯作;着⼒优化营商环境,配合推进重点</w:t>
      </w:r>
      <w:bookmarkStart w:id="6" w:name="_GoBack"/>
      <w:bookmarkEnd w:id="6"/>
      <w:r>
        <w:rPr>
          <w:rFonts w:hint="eastAsia" w:ascii="仿宋_GB2312" w:eastAsia="仿宋_GB2312" w:cs="仿宋_GB2312"/>
          <w:kern w:val="0"/>
          <w:sz w:val="32"/>
          <w:szCs w:val="32"/>
          <w:highlight w:val="none"/>
        </w:rPr>
        <w:t>项⽬开发⼯作,协调促进⺠营经济、供销合作经济发展;指导服务农村经济发展,推进乡村振兴,统筹推进农业产业结构调整和促进农⺠持续增收,协助相关部门抓好强农惠农政策的落实,配合落实⾬露计划、产业开发等各项业务⼯作;负责农业、农业机械化、⽔产畜牧兽医等应⽤技术推⼴及试验示范,培育和促进专业合作社融合发展,扶持和发展特⾊经济、优势产业、家庭农场(庭院经济)、种养⼤户等经济组织;指导服务农村集体经济发展、资产管理、审计等⼯作;负责保护耕地、⽥制、农村⼟地流转承包经营等⼯作;配合开展林业资源调查、造林检查验收等⼯作,掌握辖区内森林资源消防和野⽣动植物物种变化情况;协助管理林⽊采伐⼯作,配合做好林⽊伐区调查设计,并参与伐区作业监督和伐区验收｡配合建⽴健全乡村护林⽹络,做好森林防⽕、森林病⾍害防治⼯作;依法保护湿地资源,保护管理森林和野⽣动植物资源｡协助做好防汛抗旱、河制等服务性⼯作;协同有关部门搞好农村市场监管,协助抓好农⽥⽔利、乡村道路等基础设施建设与管理;协助调解农村⼟地承包合同纠纷及⼟地承包经营权流转,协助处理森林、林⽊和林地所有权或者使⽤权争议、查处破坏森林和野⽣动植物资源案件;总结推⼴乡村振兴⼯作中的典型经验</w:t>
      </w:r>
      <w:r>
        <w:rPr>
          <w:rFonts w:hint="eastAsia" w:ascii="仿宋_GB2312" w:eastAsia="仿宋_GB2312" w:cs="仿宋_GB2312"/>
          <w:kern w:val="0"/>
          <w:sz w:val="32"/>
          <w:szCs w:val="32"/>
          <w:highlight w:val="none"/>
          <w:lang w:val="en-US" w:eastAsia="zh-CN"/>
        </w:rPr>
        <w:t>。</w:t>
      </w:r>
    </w:p>
    <w:p w14:paraId="62671BCB">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572C3F56">
      <w:pPr>
        <w:ind w:firstLine="640" w:firstLineChars="200"/>
      </w:pPr>
      <w:bookmarkStart w:id="0" w:name="PO_part1Organization"/>
      <w:r>
        <w:rPr>
          <w:rFonts w:hint="eastAsia" w:ascii="仿宋_GB2312" w:eastAsia="仿宋_GB2312" w:cs="仿宋_GB2312"/>
          <w:kern w:val="0"/>
          <w:sz w:val="32"/>
          <w:szCs w:val="32"/>
          <w:highlight w:val="none"/>
        </w:rPr>
        <w:t>本单位为融水苗族自治县滚贝侗族乡下属公益一类事业单位，非参公管理，无内设科室及下属单位，主要承担本乡综合行政执法工作，人员为事业编制，实有人数11人，由乡人民政府统一管理</w:t>
      </w:r>
      <w:r>
        <w:rPr>
          <w:rFonts w:hint="eastAsia" w:ascii="仿宋_GB2312" w:eastAsia="仿宋_GB2312" w:cs="仿宋_GB2312"/>
          <w:kern w:val="0"/>
          <w:sz w:val="32"/>
          <w:szCs w:val="32"/>
          <w:highlight w:val="none"/>
          <w:lang w:val="en-US" w:eastAsia="zh-CN"/>
        </w:rPr>
        <w:t>。</w:t>
      </w:r>
      <w:bookmarkEnd w:id="0"/>
    </w:p>
    <w:p w14:paraId="151E8DF6">
      <w:pPr>
        <w:jc w:val="center"/>
      </w:pPr>
    </w:p>
    <w:p w14:paraId="586AB2A2">
      <w:pPr>
        <w:jc w:val="center"/>
      </w:pPr>
    </w:p>
    <w:p w14:paraId="35B3D529">
      <w:pPr>
        <w:jc w:val="center"/>
      </w:pPr>
    </w:p>
    <w:p w14:paraId="3642C703">
      <w:pPr>
        <w:jc w:val="center"/>
      </w:pPr>
    </w:p>
    <w:p w14:paraId="729FCED5">
      <w:pPr>
        <w:jc w:val="center"/>
      </w:pPr>
    </w:p>
    <w:p w14:paraId="299AACF7">
      <w:pPr>
        <w:jc w:val="center"/>
      </w:pPr>
    </w:p>
    <w:p w14:paraId="1FCED420"/>
    <w:p w14:paraId="5977F081">
      <w:pPr>
        <w:jc w:val="center"/>
      </w:pPr>
    </w:p>
    <w:p w14:paraId="4B38829D">
      <w:pPr>
        <w:jc w:val="center"/>
      </w:pPr>
    </w:p>
    <w:p w14:paraId="1C9CC601">
      <w:pPr>
        <w:jc w:val="center"/>
      </w:pPr>
    </w:p>
    <w:p w14:paraId="226A4265">
      <w:pPr>
        <w:jc w:val="both"/>
      </w:pPr>
    </w:p>
    <w:p w14:paraId="6A229CFE">
      <w:pPr>
        <w:tabs>
          <w:tab w:val="left" w:pos="3166"/>
        </w:tabs>
        <w:jc w:val="left"/>
        <w:rPr>
          <w:lang w:val="en-US" w:eastAsia="zh-CN"/>
        </w:rPr>
        <w:sectPr>
          <w:headerReference r:id="rId3" w:type="default"/>
          <w:footerReference r:id="rId4" w:type="default"/>
          <w:footerReference r:id="rId5" w:type="even"/>
          <w:pgSz w:w="11906" w:h="16838"/>
          <w:pgMar w:top="1440" w:right="1797" w:bottom="1440" w:left="1377" w:header="851" w:footer="992" w:gutter="0"/>
          <w:pgNumType w:fmt="numberInDash"/>
          <w:cols w:space="720" w:num="1"/>
          <w:docGrid w:type="lines" w:linePitch="312" w:charSpace="0"/>
        </w:sectPr>
      </w:pPr>
    </w:p>
    <w:p w14:paraId="60F4A611">
      <w:pPr>
        <w:jc w:val="center"/>
        <w:rPr>
          <w:rFonts w:ascii="仿宋_GB2312" w:eastAsia="仿宋_GB2312"/>
          <w:b/>
          <w:sz w:val="32"/>
          <w:szCs w:val="32"/>
        </w:rPr>
      </w:pPr>
      <w:r>
        <w:rPr>
          <w:rFonts w:hint="eastAsia" w:ascii="黑体" w:hAnsi="黑体" w:eastAsia="黑体" w:cs="黑体"/>
          <w:b/>
          <w:sz w:val="36"/>
          <w:szCs w:val="36"/>
        </w:rPr>
        <w:t>第二部分：</w:t>
      </w:r>
      <w:r>
        <w:rPr>
          <w:rFonts w:hint="eastAsia" w:ascii="黑体" w:hAnsi="黑体" w:eastAsia="黑体" w:cs="黑体"/>
          <w:b/>
          <w:bCs/>
          <w:color w:val="000000"/>
          <w:sz w:val="36"/>
          <w:szCs w:val="36"/>
          <w:highlight w:val="none"/>
        </w:rPr>
        <w:t>融水苗族自治县滚贝侗族乡农业服务中心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年单位决算报表</w:t>
      </w:r>
    </w:p>
    <w:p w14:paraId="6212E28A">
      <w:pPr>
        <w:ind w:firstLine="420" w:firstLineChars="200"/>
      </w:pPr>
    </w:p>
    <w:tbl>
      <w:tblPr>
        <w:tblStyle w:val="8"/>
        <w:tblW w:w="14240" w:type="dxa"/>
        <w:tblInd w:w="96" w:type="dxa"/>
        <w:tblLayout w:type="fixed"/>
        <w:tblCellMar>
          <w:top w:w="0" w:type="dxa"/>
          <w:left w:w="108" w:type="dxa"/>
          <w:bottom w:w="0" w:type="dxa"/>
          <w:right w:w="108" w:type="dxa"/>
        </w:tblCellMar>
      </w:tblPr>
      <w:tblGrid>
        <w:gridCol w:w="2596"/>
        <w:gridCol w:w="2443"/>
        <w:gridCol w:w="2277"/>
        <w:gridCol w:w="2725"/>
        <w:gridCol w:w="2248"/>
        <w:gridCol w:w="1951"/>
      </w:tblGrid>
      <w:tr w14:paraId="0544CE8A">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7997DC4D">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cs="宋体"/>
                <w:b/>
                <w:kern w:val="0"/>
                <w:sz w:val="32"/>
                <w:szCs w:val="32"/>
              </w:rPr>
            </w:pPr>
            <w:r>
              <w:rPr>
                <w:rFonts w:hint="eastAsia" w:ascii="宋体" w:hAnsi="宋体" w:eastAsia="宋体" w:cs="宋体"/>
                <w:color w:val="000000"/>
                <w:kern w:val="0"/>
                <w:sz w:val="20"/>
                <w:szCs w:val="20"/>
                <w:highlight w:val="none"/>
              </w:rPr>
              <w:t>公开01表</w:t>
            </w:r>
          </w:p>
        </w:tc>
      </w:tr>
      <w:tr w14:paraId="7EBD776A">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516421B5">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cs="宋体"/>
                <w:b/>
                <w:kern w:val="0"/>
                <w:sz w:val="32"/>
                <w:szCs w:val="32"/>
              </w:rPr>
            </w:pPr>
            <w:r>
              <w:rPr>
                <w:rFonts w:hint="eastAsia" w:ascii="宋体" w:hAnsi="宋体" w:cs="宋体"/>
                <w:b/>
                <w:kern w:val="0"/>
                <w:sz w:val="32"/>
                <w:szCs w:val="32"/>
              </w:rPr>
              <w:t>收入支出决算总表</w:t>
            </w:r>
          </w:p>
        </w:tc>
      </w:tr>
      <w:tr w14:paraId="50E79AF9">
        <w:tblPrEx>
          <w:tblCellMar>
            <w:top w:w="0" w:type="dxa"/>
            <w:left w:w="108" w:type="dxa"/>
            <w:bottom w:w="0" w:type="dxa"/>
            <w:right w:w="108" w:type="dxa"/>
          </w:tblCellMar>
        </w:tblPrEx>
        <w:trPr>
          <w:trHeight w:val="541" w:hRule="atLeast"/>
        </w:trPr>
        <w:tc>
          <w:tcPr>
            <w:tcW w:w="7316" w:type="dxa"/>
            <w:gridSpan w:val="3"/>
            <w:tcBorders>
              <w:top w:val="nil"/>
              <w:left w:val="nil"/>
              <w:bottom w:val="single" w:color="auto" w:sz="4" w:space="0"/>
              <w:right w:val="nil"/>
            </w:tcBorders>
            <w:noWrap/>
            <w:vAlign w:val="bottom"/>
          </w:tcPr>
          <w:p w14:paraId="515ED03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融水苗族自治县滚贝侗族乡农业服务中心</w:t>
            </w:r>
          </w:p>
        </w:tc>
        <w:tc>
          <w:tcPr>
            <w:tcW w:w="2725" w:type="dxa"/>
            <w:tcBorders>
              <w:top w:val="nil"/>
              <w:left w:val="nil"/>
              <w:bottom w:val="single" w:color="auto" w:sz="4" w:space="0"/>
              <w:right w:val="nil"/>
            </w:tcBorders>
            <w:noWrap/>
            <w:vAlign w:val="bottom"/>
          </w:tcPr>
          <w:p w14:paraId="1BEE04CA">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199" w:type="dxa"/>
            <w:gridSpan w:val="2"/>
            <w:tcBorders>
              <w:top w:val="nil"/>
              <w:left w:val="nil"/>
              <w:bottom w:val="single" w:color="auto" w:sz="4" w:space="0"/>
              <w:right w:val="nil"/>
            </w:tcBorders>
            <w:noWrap/>
            <w:vAlign w:val="bottom"/>
          </w:tcPr>
          <w:p w14:paraId="41C224F6">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692D22A4">
        <w:tblPrEx>
          <w:tblCellMar>
            <w:top w:w="0" w:type="dxa"/>
            <w:left w:w="108" w:type="dxa"/>
            <w:bottom w:w="0" w:type="dxa"/>
            <w:right w:w="108" w:type="dxa"/>
          </w:tblCellMar>
        </w:tblPrEx>
        <w:trPr>
          <w:trHeight w:val="346" w:hRule="atLeast"/>
        </w:trPr>
        <w:tc>
          <w:tcPr>
            <w:tcW w:w="7316" w:type="dxa"/>
            <w:gridSpan w:val="3"/>
            <w:tcBorders>
              <w:top w:val="single" w:color="auto" w:sz="4" w:space="0"/>
              <w:left w:val="single" w:color="auto" w:sz="4" w:space="0"/>
              <w:bottom w:val="single" w:color="auto" w:sz="4" w:space="0"/>
              <w:right w:val="single" w:color="auto" w:sz="4" w:space="0"/>
            </w:tcBorders>
            <w:noWrap/>
            <w:vAlign w:val="center"/>
          </w:tcPr>
          <w:p w14:paraId="0DE7B0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6924" w:type="dxa"/>
            <w:gridSpan w:val="3"/>
            <w:tcBorders>
              <w:top w:val="single" w:color="auto" w:sz="4" w:space="0"/>
              <w:left w:val="single" w:color="auto" w:sz="4" w:space="0"/>
              <w:bottom w:val="single" w:color="auto" w:sz="4" w:space="0"/>
              <w:right w:val="single" w:color="auto" w:sz="4" w:space="0"/>
            </w:tcBorders>
            <w:noWrap/>
            <w:vAlign w:val="center"/>
          </w:tcPr>
          <w:p w14:paraId="1604E2B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04A04092">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97B43B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443" w:type="dxa"/>
            <w:tcBorders>
              <w:top w:val="single" w:color="auto" w:sz="4" w:space="0"/>
              <w:left w:val="single" w:color="auto" w:sz="4" w:space="0"/>
              <w:bottom w:val="single" w:color="auto" w:sz="4" w:space="0"/>
              <w:right w:val="single" w:color="auto" w:sz="4" w:space="0"/>
            </w:tcBorders>
            <w:noWrap/>
            <w:vAlign w:val="center"/>
          </w:tcPr>
          <w:p w14:paraId="2307406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2277" w:type="dxa"/>
            <w:tcBorders>
              <w:top w:val="single" w:color="auto" w:sz="4" w:space="0"/>
              <w:left w:val="single" w:color="auto" w:sz="4" w:space="0"/>
              <w:bottom w:val="single" w:color="auto" w:sz="4" w:space="0"/>
              <w:right w:val="single" w:color="auto" w:sz="4" w:space="0"/>
            </w:tcBorders>
            <w:noWrap/>
            <w:vAlign w:val="center"/>
          </w:tcPr>
          <w:p w14:paraId="13DC0E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725" w:type="dxa"/>
            <w:tcBorders>
              <w:top w:val="single" w:color="auto" w:sz="4" w:space="0"/>
              <w:left w:val="single" w:color="auto" w:sz="4" w:space="0"/>
              <w:bottom w:val="single" w:color="auto" w:sz="4" w:space="0"/>
              <w:right w:val="single" w:color="auto" w:sz="4" w:space="0"/>
            </w:tcBorders>
            <w:noWrap/>
            <w:vAlign w:val="center"/>
          </w:tcPr>
          <w:p w14:paraId="0BF956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248" w:type="dxa"/>
            <w:tcBorders>
              <w:top w:val="single" w:color="auto" w:sz="4" w:space="0"/>
              <w:left w:val="single" w:color="auto" w:sz="4" w:space="0"/>
              <w:bottom w:val="single" w:color="auto" w:sz="4" w:space="0"/>
              <w:right w:val="single" w:color="auto" w:sz="4" w:space="0"/>
            </w:tcBorders>
            <w:noWrap/>
            <w:vAlign w:val="center"/>
          </w:tcPr>
          <w:p w14:paraId="26D608A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951" w:type="dxa"/>
            <w:tcBorders>
              <w:top w:val="single" w:color="auto" w:sz="4" w:space="0"/>
              <w:left w:val="single" w:color="auto" w:sz="4" w:space="0"/>
              <w:bottom w:val="single" w:color="auto" w:sz="4" w:space="0"/>
              <w:right w:val="single" w:color="auto" w:sz="4" w:space="0"/>
            </w:tcBorders>
            <w:noWrap/>
            <w:vAlign w:val="center"/>
          </w:tcPr>
          <w:p w14:paraId="78A0B95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r>
      <w:tr w14:paraId="47FF2480">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96079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443" w:type="dxa"/>
            <w:tcBorders>
              <w:top w:val="single" w:color="auto" w:sz="4" w:space="0"/>
              <w:left w:val="single" w:color="auto" w:sz="4" w:space="0"/>
              <w:bottom w:val="single" w:color="auto" w:sz="4" w:space="0"/>
              <w:right w:val="single" w:color="auto" w:sz="4" w:space="0"/>
            </w:tcBorders>
            <w:noWrap/>
            <w:vAlign w:val="center"/>
          </w:tcPr>
          <w:p w14:paraId="1B292A86">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7" w:type="dxa"/>
            <w:tcBorders>
              <w:top w:val="single" w:color="auto" w:sz="4" w:space="0"/>
              <w:left w:val="single" w:color="auto" w:sz="4" w:space="0"/>
              <w:bottom w:val="single" w:color="auto" w:sz="4" w:space="0"/>
              <w:right w:val="single" w:color="auto" w:sz="4" w:space="0"/>
            </w:tcBorders>
            <w:noWrap/>
            <w:vAlign w:val="center"/>
          </w:tcPr>
          <w:p w14:paraId="45CDDF2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725" w:type="dxa"/>
            <w:tcBorders>
              <w:top w:val="single" w:color="auto" w:sz="4" w:space="0"/>
              <w:left w:val="single" w:color="auto" w:sz="4" w:space="0"/>
              <w:bottom w:val="single" w:color="auto" w:sz="4" w:space="0"/>
              <w:right w:val="single" w:color="auto" w:sz="4" w:space="0"/>
            </w:tcBorders>
            <w:noWrap/>
            <w:vAlign w:val="center"/>
          </w:tcPr>
          <w:p w14:paraId="71BD01B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248" w:type="dxa"/>
            <w:tcBorders>
              <w:top w:val="single" w:color="auto" w:sz="4" w:space="0"/>
              <w:left w:val="single" w:color="auto" w:sz="4" w:space="0"/>
              <w:bottom w:val="single" w:color="auto" w:sz="4" w:space="0"/>
              <w:right w:val="single" w:color="auto" w:sz="4" w:space="0"/>
            </w:tcBorders>
            <w:noWrap/>
            <w:vAlign w:val="center"/>
          </w:tcPr>
          <w:p w14:paraId="0B4DA936">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noWrap/>
            <w:vAlign w:val="center"/>
          </w:tcPr>
          <w:p w14:paraId="184EBE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r>
      <w:tr w14:paraId="40482C5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31370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一、一般公共预算财政拨款收入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00BEAB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2277" w:type="dxa"/>
            <w:tcBorders>
              <w:top w:val="single" w:color="auto" w:sz="4" w:space="0"/>
              <w:left w:val="single" w:color="auto" w:sz="4" w:space="0"/>
              <w:bottom w:val="single" w:color="auto" w:sz="4" w:space="0"/>
              <w:right w:val="single" w:color="auto" w:sz="4" w:space="0"/>
            </w:tcBorders>
            <w:noWrap/>
            <w:vAlign w:val="center"/>
          </w:tcPr>
          <w:p w14:paraId="6BB27C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2725" w:type="dxa"/>
            <w:tcBorders>
              <w:top w:val="single" w:color="auto" w:sz="4" w:space="0"/>
              <w:left w:val="single" w:color="auto" w:sz="4" w:space="0"/>
              <w:bottom w:val="single" w:color="auto" w:sz="4" w:space="0"/>
              <w:right w:val="single" w:color="auto" w:sz="4" w:space="0"/>
            </w:tcBorders>
            <w:noWrap/>
            <w:vAlign w:val="center"/>
          </w:tcPr>
          <w:p w14:paraId="4AB7710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8588C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w:t>
            </w:r>
          </w:p>
        </w:tc>
        <w:tc>
          <w:tcPr>
            <w:tcW w:w="1951" w:type="dxa"/>
            <w:tcBorders>
              <w:top w:val="single" w:color="auto" w:sz="4" w:space="0"/>
              <w:left w:val="single" w:color="auto" w:sz="4" w:space="0"/>
              <w:bottom w:val="single" w:color="auto" w:sz="4" w:space="0"/>
              <w:right w:val="single" w:color="auto" w:sz="4" w:space="0"/>
            </w:tcBorders>
            <w:noWrap/>
            <w:vAlign w:val="center"/>
          </w:tcPr>
          <w:p w14:paraId="436E13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F7628F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54CBF0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二、政府性基金预算财政拨款收入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6C96E2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2277" w:type="dxa"/>
            <w:tcBorders>
              <w:top w:val="single" w:color="auto" w:sz="4" w:space="0"/>
              <w:left w:val="single" w:color="auto" w:sz="4" w:space="0"/>
              <w:bottom w:val="single" w:color="auto" w:sz="4" w:space="0"/>
              <w:right w:val="single" w:color="auto" w:sz="4" w:space="0"/>
            </w:tcBorders>
            <w:noWrap/>
            <w:vAlign w:val="center"/>
          </w:tcPr>
          <w:p w14:paraId="376CF7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B2187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84AD1B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w:t>
            </w:r>
          </w:p>
        </w:tc>
        <w:tc>
          <w:tcPr>
            <w:tcW w:w="1951" w:type="dxa"/>
            <w:tcBorders>
              <w:top w:val="single" w:color="auto" w:sz="4" w:space="0"/>
              <w:left w:val="single" w:color="auto" w:sz="4" w:space="0"/>
              <w:bottom w:val="single" w:color="auto" w:sz="4" w:space="0"/>
              <w:right w:val="single" w:color="auto" w:sz="4" w:space="0"/>
            </w:tcBorders>
            <w:noWrap/>
            <w:vAlign w:val="center"/>
          </w:tcPr>
          <w:p w14:paraId="5CEAAB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0CEADB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0731A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三、国有资本经营预算财政拨款收入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F266B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2277" w:type="dxa"/>
            <w:tcBorders>
              <w:top w:val="single" w:color="auto" w:sz="4" w:space="0"/>
              <w:left w:val="single" w:color="auto" w:sz="4" w:space="0"/>
              <w:bottom w:val="single" w:color="auto" w:sz="4" w:space="0"/>
              <w:right w:val="single" w:color="auto" w:sz="4" w:space="0"/>
            </w:tcBorders>
            <w:noWrap/>
            <w:vAlign w:val="center"/>
          </w:tcPr>
          <w:p w14:paraId="292C13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CC9E9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5B1FE8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33</w:t>
            </w:r>
          </w:p>
        </w:tc>
        <w:tc>
          <w:tcPr>
            <w:tcW w:w="1951" w:type="dxa"/>
            <w:tcBorders>
              <w:top w:val="single" w:color="auto" w:sz="4" w:space="0"/>
              <w:left w:val="single" w:color="auto" w:sz="4" w:space="0"/>
              <w:bottom w:val="single" w:color="auto" w:sz="4" w:space="0"/>
              <w:right w:val="single" w:color="auto" w:sz="4" w:space="0"/>
            </w:tcBorders>
            <w:noWrap/>
            <w:vAlign w:val="center"/>
          </w:tcPr>
          <w:p w14:paraId="007985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429F38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CBCE9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四、上级补助收入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2E9333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p>
        </w:tc>
        <w:tc>
          <w:tcPr>
            <w:tcW w:w="2277" w:type="dxa"/>
            <w:tcBorders>
              <w:top w:val="single" w:color="auto" w:sz="4" w:space="0"/>
              <w:left w:val="single" w:color="auto" w:sz="4" w:space="0"/>
              <w:bottom w:val="single" w:color="auto" w:sz="4" w:space="0"/>
              <w:right w:val="single" w:color="auto" w:sz="4" w:space="0"/>
            </w:tcBorders>
            <w:noWrap/>
            <w:vAlign w:val="center"/>
          </w:tcPr>
          <w:p w14:paraId="622553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ECB6F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9C4D32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w:t>
            </w:r>
          </w:p>
        </w:tc>
        <w:tc>
          <w:tcPr>
            <w:tcW w:w="1951" w:type="dxa"/>
            <w:tcBorders>
              <w:top w:val="single" w:color="auto" w:sz="4" w:space="0"/>
              <w:left w:val="single" w:color="auto" w:sz="4" w:space="0"/>
              <w:bottom w:val="single" w:color="auto" w:sz="4" w:space="0"/>
              <w:right w:val="single" w:color="auto" w:sz="4" w:space="0"/>
            </w:tcBorders>
            <w:noWrap/>
            <w:vAlign w:val="center"/>
          </w:tcPr>
          <w:p w14:paraId="61673A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A9BB25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3F22F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五、事业收入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0662AA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w:t>
            </w:r>
          </w:p>
        </w:tc>
        <w:tc>
          <w:tcPr>
            <w:tcW w:w="2277" w:type="dxa"/>
            <w:tcBorders>
              <w:top w:val="single" w:color="auto" w:sz="4" w:space="0"/>
              <w:left w:val="single" w:color="auto" w:sz="4" w:space="0"/>
              <w:bottom w:val="single" w:color="auto" w:sz="4" w:space="0"/>
              <w:right w:val="single" w:color="auto" w:sz="4" w:space="0"/>
            </w:tcBorders>
            <w:noWrap/>
            <w:vAlign w:val="center"/>
          </w:tcPr>
          <w:p w14:paraId="69C0F3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6777C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B20D75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w:t>
            </w:r>
          </w:p>
        </w:tc>
        <w:tc>
          <w:tcPr>
            <w:tcW w:w="1951" w:type="dxa"/>
            <w:tcBorders>
              <w:top w:val="single" w:color="auto" w:sz="4" w:space="0"/>
              <w:left w:val="single" w:color="auto" w:sz="4" w:space="0"/>
              <w:bottom w:val="single" w:color="auto" w:sz="4" w:space="0"/>
              <w:right w:val="single" w:color="auto" w:sz="4" w:space="0"/>
            </w:tcBorders>
            <w:noWrap/>
            <w:vAlign w:val="center"/>
          </w:tcPr>
          <w:p w14:paraId="5FC2B3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0C356D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B56FB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六、经营收入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DB33E8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w:t>
            </w:r>
          </w:p>
        </w:tc>
        <w:tc>
          <w:tcPr>
            <w:tcW w:w="2277" w:type="dxa"/>
            <w:tcBorders>
              <w:top w:val="single" w:color="auto" w:sz="4" w:space="0"/>
              <w:left w:val="single" w:color="auto" w:sz="4" w:space="0"/>
              <w:bottom w:val="single" w:color="auto" w:sz="4" w:space="0"/>
              <w:right w:val="single" w:color="auto" w:sz="4" w:space="0"/>
            </w:tcBorders>
            <w:noWrap/>
            <w:vAlign w:val="center"/>
          </w:tcPr>
          <w:p w14:paraId="052998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B5063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40216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36</w:t>
            </w:r>
          </w:p>
        </w:tc>
        <w:tc>
          <w:tcPr>
            <w:tcW w:w="1951" w:type="dxa"/>
            <w:tcBorders>
              <w:top w:val="single" w:color="auto" w:sz="4" w:space="0"/>
              <w:left w:val="single" w:color="auto" w:sz="4" w:space="0"/>
              <w:bottom w:val="single" w:color="auto" w:sz="4" w:space="0"/>
              <w:right w:val="single" w:color="auto" w:sz="4" w:space="0"/>
            </w:tcBorders>
            <w:noWrap/>
            <w:vAlign w:val="center"/>
          </w:tcPr>
          <w:p w14:paraId="35D04D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FA08F2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34899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七、附属单位上缴收入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2BFAC91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w:t>
            </w:r>
          </w:p>
        </w:tc>
        <w:tc>
          <w:tcPr>
            <w:tcW w:w="2277" w:type="dxa"/>
            <w:tcBorders>
              <w:top w:val="single" w:color="auto" w:sz="4" w:space="0"/>
              <w:left w:val="single" w:color="auto" w:sz="4" w:space="0"/>
              <w:bottom w:val="single" w:color="auto" w:sz="4" w:space="0"/>
              <w:right w:val="single" w:color="auto" w:sz="4" w:space="0"/>
            </w:tcBorders>
            <w:noWrap/>
            <w:vAlign w:val="center"/>
          </w:tcPr>
          <w:p w14:paraId="07ECD5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517BA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5DE1C3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37</w:t>
            </w:r>
          </w:p>
        </w:tc>
        <w:tc>
          <w:tcPr>
            <w:tcW w:w="1951" w:type="dxa"/>
            <w:tcBorders>
              <w:top w:val="single" w:color="auto" w:sz="4" w:space="0"/>
              <w:left w:val="single" w:color="auto" w:sz="4" w:space="0"/>
              <w:bottom w:val="single" w:color="auto" w:sz="4" w:space="0"/>
              <w:right w:val="single" w:color="auto" w:sz="4" w:space="0"/>
            </w:tcBorders>
            <w:noWrap/>
            <w:vAlign w:val="center"/>
          </w:tcPr>
          <w:p w14:paraId="1C86AF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6A86E1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E2C17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八、其他收入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308D665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w:t>
            </w:r>
          </w:p>
        </w:tc>
        <w:tc>
          <w:tcPr>
            <w:tcW w:w="2277" w:type="dxa"/>
            <w:tcBorders>
              <w:top w:val="single" w:color="auto" w:sz="4" w:space="0"/>
              <w:left w:val="single" w:color="auto" w:sz="4" w:space="0"/>
              <w:bottom w:val="single" w:color="auto" w:sz="4" w:space="0"/>
              <w:right w:val="single" w:color="auto" w:sz="4" w:space="0"/>
            </w:tcBorders>
            <w:noWrap/>
            <w:vAlign w:val="center"/>
          </w:tcPr>
          <w:p w14:paraId="62F208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FE862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507382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w:t>
            </w:r>
          </w:p>
        </w:tc>
        <w:tc>
          <w:tcPr>
            <w:tcW w:w="1951" w:type="dxa"/>
            <w:tcBorders>
              <w:top w:val="single" w:color="auto" w:sz="4" w:space="0"/>
              <w:left w:val="single" w:color="auto" w:sz="4" w:space="0"/>
              <w:bottom w:val="single" w:color="auto" w:sz="4" w:space="0"/>
              <w:right w:val="single" w:color="auto" w:sz="4" w:space="0"/>
            </w:tcBorders>
            <w:noWrap/>
            <w:vAlign w:val="center"/>
          </w:tcPr>
          <w:p w14:paraId="6F98EE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r>
      <w:tr w14:paraId="6DCD359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F70A0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37C05B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w:t>
            </w:r>
          </w:p>
        </w:tc>
        <w:tc>
          <w:tcPr>
            <w:tcW w:w="2277" w:type="dxa"/>
            <w:tcBorders>
              <w:top w:val="single" w:color="auto" w:sz="4" w:space="0"/>
              <w:left w:val="single" w:color="auto" w:sz="4" w:space="0"/>
              <w:bottom w:val="single" w:color="auto" w:sz="4" w:space="0"/>
              <w:right w:val="single" w:color="auto" w:sz="4" w:space="0"/>
            </w:tcBorders>
            <w:noWrap/>
            <w:vAlign w:val="center"/>
          </w:tcPr>
          <w:p w14:paraId="492E80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D1227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E49F0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w:t>
            </w:r>
          </w:p>
        </w:tc>
        <w:tc>
          <w:tcPr>
            <w:tcW w:w="1951" w:type="dxa"/>
            <w:tcBorders>
              <w:top w:val="single" w:color="auto" w:sz="4" w:space="0"/>
              <w:left w:val="single" w:color="auto" w:sz="4" w:space="0"/>
              <w:bottom w:val="single" w:color="auto" w:sz="4" w:space="0"/>
              <w:right w:val="single" w:color="auto" w:sz="4" w:space="0"/>
            </w:tcBorders>
            <w:noWrap/>
            <w:vAlign w:val="center"/>
          </w:tcPr>
          <w:p w14:paraId="73AC54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r>
      <w:tr w14:paraId="330B571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19AAF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2EDC8D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w:t>
            </w:r>
          </w:p>
        </w:tc>
        <w:tc>
          <w:tcPr>
            <w:tcW w:w="2277" w:type="dxa"/>
            <w:tcBorders>
              <w:top w:val="single" w:color="auto" w:sz="4" w:space="0"/>
              <w:left w:val="single" w:color="auto" w:sz="4" w:space="0"/>
              <w:bottom w:val="single" w:color="auto" w:sz="4" w:space="0"/>
              <w:right w:val="single" w:color="auto" w:sz="4" w:space="0"/>
            </w:tcBorders>
            <w:noWrap/>
            <w:vAlign w:val="center"/>
          </w:tcPr>
          <w:p w14:paraId="3BAD33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29D00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7B485E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40</w:t>
            </w:r>
          </w:p>
        </w:tc>
        <w:tc>
          <w:tcPr>
            <w:tcW w:w="1951" w:type="dxa"/>
            <w:tcBorders>
              <w:top w:val="single" w:color="auto" w:sz="4" w:space="0"/>
              <w:left w:val="single" w:color="auto" w:sz="4" w:space="0"/>
              <w:bottom w:val="single" w:color="auto" w:sz="4" w:space="0"/>
              <w:right w:val="single" w:color="auto" w:sz="4" w:space="0"/>
            </w:tcBorders>
            <w:noWrap/>
            <w:vAlign w:val="center"/>
          </w:tcPr>
          <w:p w14:paraId="0D16B0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46913E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16401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8A7AC0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w:t>
            </w:r>
          </w:p>
        </w:tc>
        <w:tc>
          <w:tcPr>
            <w:tcW w:w="2277" w:type="dxa"/>
            <w:tcBorders>
              <w:top w:val="single" w:color="auto" w:sz="4" w:space="0"/>
              <w:left w:val="single" w:color="auto" w:sz="4" w:space="0"/>
              <w:bottom w:val="single" w:color="auto" w:sz="4" w:space="0"/>
              <w:right w:val="single" w:color="auto" w:sz="4" w:space="0"/>
            </w:tcBorders>
            <w:noWrap/>
            <w:vAlign w:val="center"/>
          </w:tcPr>
          <w:p w14:paraId="280D01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1C5D5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C553B6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w:t>
            </w:r>
          </w:p>
        </w:tc>
        <w:tc>
          <w:tcPr>
            <w:tcW w:w="1951" w:type="dxa"/>
            <w:tcBorders>
              <w:top w:val="single" w:color="auto" w:sz="4" w:space="0"/>
              <w:left w:val="single" w:color="auto" w:sz="4" w:space="0"/>
              <w:bottom w:val="single" w:color="auto" w:sz="4" w:space="0"/>
              <w:right w:val="single" w:color="auto" w:sz="4" w:space="0"/>
            </w:tcBorders>
            <w:noWrap/>
            <w:vAlign w:val="center"/>
          </w:tcPr>
          <w:p w14:paraId="7A9674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9705D3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91D4F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603B7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w:t>
            </w:r>
          </w:p>
        </w:tc>
        <w:tc>
          <w:tcPr>
            <w:tcW w:w="2277" w:type="dxa"/>
            <w:tcBorders>
              <w:top w:val="single" w:color="auto" w:sz="4" w:space="0"/>
              <w:left w:val="single" w:color="auto" w:sz="4" w:space="0"/>
              <w:bottom w:val="single" w:color="auto" w:sz="4" w:space="0"/>
              <w:right w:val="single" w:color="auto" w:sz="4" w:space="0"/>
            </w:tcBorders>
            <w:noWrap/>
            <w:vAlign w:val="center"/>
          </w:tcPr>
          <w:p w14:paraId="66F6E9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75ED0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5CEF4D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42</w:t>
            </w:r>
          </w:p>
        </w:tc>
        <w:tc>
          <w:tcPr>
            <w:tcW w:w="1951" w:type="dxa"/>
            <w:tcBorders>
              <w:top w:val="single" w:color="auto" w:sz="4" w:space="0"/>
              <w:left w:val="single" w:color="auto" w:sz="4" w:space="0"/>
              <w:bottom w:val="single" w:color="auto" w:sz="4" w:space="0"/>
              <w:right w:val="single" w:color="auto" w:sz="4" w:space="0"/>
            </w:tcBorders>
            <w:noWrap/>
            <w:vAlign w:val="center"/>
          </w:tcPr>
          <w:p w14:paraId="109A39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r>
      <w:tr w14:paraId="105AADE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90766D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8F549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w:t>
            </w:r>
          </w:p>
        </w:tc>
        <w:tc>
          <w:tcPr>
            <w:tcW w:w="2277" w:type="dxa"/>
            <w:tcBorders>
              <w:top w:val="single" w:color="auto" w:sz="4" w:space="0"/>
              <w:left w:val="single" w:color="auto" w:sz="4" w:space="0"/>
              <w:bottom w:val="single" w:color="auto" w:sz="4" w:space="0"/>
              <w:right w:val="single" w:color="auto" w:sz="4" w:space="0"/>
            </w:tcBorders>
            <w:noWrap/>
            <w:vAlign w:val="center"/>
          </w:tcPr>
          <w:p w14:paraId="0F02B3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24FD7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BAF0E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w:t>
            </w:r>
          </w:p>
        </w:tc>
        <w:tc>
          <w:tcPr>
            <w:tcW w:w="1951" w:type="dxa"/>
            <w:tcBorders>
              <w:top w:val="single" w:color="auto" w:sz="4" w:space="0"/>
              <w:left w:val="single" w:color="auto" w:sz="4" w:space="0"/>
              <w:bottom w:val="single" w:color="auto" w:sz="4" w:space="0"/>
              <w:right w:val="single" w:color="auto" w:sz="4" w:space="0"/>
            </w:tcBorders>
            <w:noWrap/>
            <w:vAlign w:val="center"/>
          </w:tcPr>
          <w:p w14:paraId="5B2C95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34EAD2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8E236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A1B4A1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w:t>
            </w:r>
          </w:p>
        </w:tc>
        <w:tc>
          <w:tcPr>
            <w:tcW w:w="2277" w:type="dxa"/>
            <w:tcBorders>
              <w:top w:val="single" w:color="auto" w:sz="4" w:space="0"/>
              <w:left w:val="single" w:color="auto" w:sz="4" w:space="0"/>
              <w:bottom w:val="single" w:color="auto" w:sz="4" w:space="0"/>
              <w:right w:val="single" w:color="auto" w:sz="4" w:space="0"/>
            </w:tcBorders>
            <w:noWrap/>
            <w:vAlign w:val="center"/>
          </w:tcPr>
          <w:p w14:paraId="2B6D7A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F5E51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30AE0E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44</w:t>
            </w:r>
          </w:p>
        </w:tc>
        <w:tc>
          <w:tcPr>
            <w:tcW w:w="1951" w:type="dxa"/>
            <w:tcBorders>
              <w:top w:val="single" w:color="auto" w:sz="4" w:space="0"/>
              <w:left w:val="single" w:color="auto" w:sz="4" w:space="0"/>
              <w:bottom w:val="single" w:color="auto" w:sz="4" w:space="0"/>
              <w:right w:val="single" w:color="auto" w:sz="4" w:space="0"/>
            </w:tcBorders>
            <w:noWrap/>
            <w:vAlign w:val="center"/>
          </w:tcPr>
          <w:p w14:paraId="030B3A6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9FB8DE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97BE8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8C0D9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w:t>
            </w:r>
          </w:p>
        </w:tc>
        <w:tc>
          <w:tcPr>
            <w:tcW w:w="2277" w:type="dxa"/>
            <w:tcBorders>
              <w:top w:val="single" w:color="auto" w:sz="4" w:space="0"/>
              <w:left w:val="single" w:color="auto" w:sz="4" w:space="0"/>
              <w:bottom w:val="single" w:color="auto" w:sz="4" w:space="0"/>
              <w:right w:val="single" w:color="auto" w:sz="4" w:space="0"/>
            </w:tcBorders>
            <w:noWrap/>
            <w:vAlign w:val="center"/>
          </w:tcPr>
          <w:p w14:paraId="6DE0B3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52B50C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D5AF60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45</w:t>
            </w:r>
          </w:p>
        </w:tc>
        <w:tc>
          <w:tcPr>
            <w:tcW w:w="1951" w:type="dxa"/>
            <w:tcBorders>
              <w:top w:val="single" w:color="auto" w:sz="4" w:space="0"/>
              <w:left w:val="single" w:color="auto" w:sz="4" w:space="0"/>
              <w:bottom w:val="single" w:color="auto" w:sz="4" w:space="0"/>
              <w:right w:val="single" w:color="auto" w:sz="4" w:space="0"/>
            </w:tcBorders>
            <w:noWrap/>
            <w:vAlign w:val="center"/>
          </w:tcPr>
          <w:p w14:paraId="5C8B35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91FABA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015C7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5957B5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w:t>
            </w:r>
          </w:p>
        </w:tc>
        <w:tc>
          <w:tcPr>
            <w:tcW w:w="2277" w:type="dxa"/>
            <w:tcBorders>
              <w:top w:val="single" w:color="auto" w:sz="4" w:space="0"/>
              <w:left w:val="single" w:color="auto" w:sz="4" w:space="0"/>
              <w:bottom w:val="single" w:color="auto" w:sz="4" w:space="0"/>
              <w:right w:val="single" w:color="auto" w:sz="4" w:space="0"/>
            </w:tcBorders>
            <w:noWrap/>
            <w:vAlign w:val="center"/>
          </w:tcPr>
          <w:p w14:paraId="5B96D9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B31F8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8E1B5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46</w:t>
            </w:r>
          </w:p>
        </w:tc>
        <w:tc>
          <w:tcPr>
            <w:tcW w:w="1951" w:type="dxa"/>
            <w:tcBorders>
              <w:top w:val="single" w:color="auto" w:sz="4" w:space="0"/>
              <w:left w:val="single" w:color="auto" w:sz="4" w:space="0"/>
              <w:bottom w:val="single" w:color="auto" w:sz="4" w:space="0"/>
              <w:right w:val="single" w:color="auto" w:sz="4" w:space="0"/>
            </w:tcBorders>
            <w:noWrap/>
            <w:vAlign w:val="center"/>
          </w:tcPr>
          <w:p w14:paraId="013506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F71A43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3F6450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41A0A0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w:t>
            </w:r>
          </w:p>
        </w:tc>
        <w:tc>
          <w:tcPr>
            <w:tcW w:w="2277" w:type="dxa"/>
            <w:tcBorders>
              <w:top w:val="single" w:color="auto" w:sz="4" w:space="0"/>
              <w:left w:val="single" w:color="auto" w:sz="4" w:space="0"/>
              <w:bottom w:val="single" w:color="auto" w:sz="4" w:space="0"/>
              <w:right w:val="single" w:color="auto" w:sz="4" w:space="0"/>
            </w:tcBorders>
            <w:noWrap/>
            <w:vAlign w:val="center"/>
          </w:tcPr>
          <w:p w14:paraId="3A4436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202FBF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C87CBF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47</w:t>
            </w:r>
          </w:p>
        </w:tc>
        <w:tc>
          <w:tcPr>
            <w:tcW w:w="1951" w:type="dxa"/>
            <w:tcBorders>
              <w:top w:val="single" w:color="auto" w:sz="4" w:space="0"/>
              <w:left w:val="single" w:color="auto" w:sz="4" w:space="0"/>
              <w:bottom w:val="single" w:color="auto" w:sz="4" w:space="0"/>
              <w:right w:val="single" w:color="auto" w:sz="4" w:space="0"/>
            </w:tcBorders>
            <w:noWrap/>
            <w:vAlign w:val="center"/>
          </w:tcPr>
          <w:p w14:paraId="37A337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E6DCE4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884BAE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488FF6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w:t>
            </w:r>
          </w:p>
        </w:tc>
        <w:tc>
          <w:tcPr>
            <w:tcW w:w="2277" w:type="dxa"/>
            <w:tcBorders>
              <w:top w:val="single" w:color="auto" w:sz="4" w:space="0"/>
              <w:left w:val="single" w:color="auto" w:sz="4" w:space="0"/>
              <w:bottom w:val="single" w:color="auto" w:sz="4" w:space="0"/>
              <w:right w:val="single" w:color="auto" w:sz="4" w:space="0"/>
            </w:tcBorders>
            <w:noWrap/>
            <w:vAlign w:val="center"/>
          </w:tcPr>
          <w:p w14:paraId="157127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A8EF7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27BA2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w:t>
            </w:r>
          </w:p>
        </w:tc>
        <w:tc>
          <w:tcPr>
            <w:tcW w:w="1951" w:type="dxa"/>
            <w:tcBorders>
              <w:top w:val="single" w:color="auto" w:sz="4" w:space="0"/>
              <w:left w:val="single" w:color="auto" w:sz="4" w:space="0"/>
              <w:bottom w:val="single" w:color="auto" w:sz="4" w:space="0"/>
              <w:right w:val="single" w:color="auto" w:sz="4" w:space="0"/>
            </w:tcBorders>
            <w:noWrap/>
            <w:vAlign w:val="center"/>
          </w:tcPr>
          <w:p w14:paraId="4A99BD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2C37AB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B5B2D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56333B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19</w:t>
            </w:r>
          </w:p>
        </w:tc>
        <w:tc>
          <w:tcPr>
            <w:tcW w:w="2277" w:type="dxa"/>
            <w:tcBorders>
              <w:top w:val="single" w:color="auto" w:sz="4" w:space="0"/>
              <w:left w:val="single" w:color="auto" w:sz="4" w:space="0"/>
              <w:bottom w:val="single" w:color="auto" w:sz="4" w:space="0"/>
              <w:right w:val="single" w:color="auto" w:sz="4" w:space="0"/>
            </w:tcBorders>
            <w:noWrap/>
            <w:vAlign w:val="center"/>
          </w:tcPr>
          <w:p w14:paraId="698099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41030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9699E7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w:t>
            </w:r>
          </w:p>
        </w:tc>
        <w:tc>
          <w:tcPr>
            <w:tcW w:w="1951" w:type="dxa"/>
            <w:tcBorders>
              <w:top w:val="single" w:color="auto" w:sz="4" w:space="0"/>
              <w:left w:val="single" w:color="auto" w:sz="4" w:space="0"/>
              <w:bottom w:val="single" w:color="auto" w:sz="4" w:space="0"/>
              <w:right w:val="single" w:color="auto" w:sz="4" w:space="0"/>
            </w:tcBorders>
            <w:noWrap/>
            <w:vAlign w:val="center"/>
          </w:tcPr>
          <w:p w14:paraId="481D57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r>
      <w:tr w14:paraId="233F545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A55CB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A57D3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w:t>
            </w:r>
          </w:p>
        </w:tc>
        <w:tc>
          <w:tcPr>
            <w:tcW w:w="2277" w:type="dxa"/>
            <w:tcBorders>
              <w:top w:val="single" w:color="auto" w:sz="4" w:space="0"/>
              <w:left w:val="single" w:color="auto" w:sz="4" w:space="0"/>
              <w:bottom w:val="single" w:color="auto" w:sz="4" w:space="0"/>
              <w:right w:val="single" w:color="auto" w:sz="4" w:space="0"/>
            </w:tcBorders>
            <w:noWrap/>
            <w:vAlign w:val="center"/>
          </w:tcPr>
          <w:p w14:paraId="2664D5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2366D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70F4AE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w:t>
            </w:r>
          </w:p>
        </w:tc>
        <w:tc>
          <w:tcPr>
            <w:tcW w:w="1951" w:type="dxa"/>
            <w:tcBorders>
              <w:top w:val="single" w:color="auto" w:sz="4" w:space="0"/>
              <w:left w:val="single" w:color="auto" w:sz="4" w:space="0"/>
              <w:bottom w:val="single" w:color="auto" w:sz="4" w:space="0"/>
              <w:right w:val="single" w:color="auto" w:sz="4" w:space="0"/>
            </w:tcBorders>
            <w:noWrap/>
            <w:vAlign w:val="center"/>
          </w:tcPr>
          <w:p w14:paraId="7ED2DB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F3E8A7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FD67C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13E56F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w:t>
            </w:r>
          </w:p>
        </w:tc>
        <w:tc>
          <w:tcPr>
            <w:tcW w:w="2277" w:type="dxa"/>
            <w:tcBorders>
              <w:top w:val="single" w:color="auto" w:sz="4" w:space="0"/>
              <w:left w:val="single" w:color="auto" w:sz="4" w:space="0"/>
              <w:bottom w:val="single" w:color="auto" w:sz="4" w:space="0"/>
              <w:right w:val="single" w:color="auto" w:sz="4" w:space="0"/>
            </w:tcBorders>
            <w:noWrap/>
            <w:vAlign w:val="center"/>
          </w:tcPr>
          <w:p w14:paraId="04480D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5EBD4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CBEBAD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w:t>
            </w:r>
          </w:p>
        </w:tc>
        <w:tc>
          <w:tcPr>
            <w:tcW w:w="1951" w:type="dxa"/>
            <w:tcBorders>
              <w:top w:val="single" w:color="auto" w:sz="4" w:space="0"/>
              <w:left w:val="single" w:color="auto" w:sz="4" w:space="0"/>
              <w:bottom w:val="single" w:color="auto" w:sz="4" w:space="0"/>
              <w:right w:val="single" w:color="auto" w:sz="4" w:space="0"/>
            </w:tcBorders>
            <w:noWrap/>
            <w:vAlign w:val="center"/>
          </w:tcPr>
          <w:p w14:paraId="135D74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4090C2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6EADA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ABEEB4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w:t>
            </w:r>
          </w:p>
        </w:tc>
        <w:tc>
          <w:tcPr>
            <w:tcW w:w="2277" w:type="dxa"/>
            <w:tcBorders>
              <w:top w:val="single" w:color="auto" w:sz="4" w:space="0"/>
              <w:left w:val="single" w:color="auto" w:sz="4" w:space="0"/>
              <w:bottom w:val="single" w:color="auto" w:sz="4" w:space="0"/>
              <w:right w:val="single" w:color="auto" w:sz="4" w:space="0"/>
            </w:tcBorders>
            <w:noWrap/>
            <w:vAlign w:val="center"/>
          </w:tcPr>
          <w:p w14:paraId="2CE2EC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A5C21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4431E6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52</w:t>
            </w:r>
          </w:p>
        </w:tc>
        <w:tc>
          <w:tcPr>
            <w:tcW w:w="1951" w:type="dxa"/>
            <w:tcBorders>
              <w:top w:val="single" w:color="auto" w:sz="4" w:space="0"/>
              <w:left w:val="single" w:color="auto" w:sz="4" w:space="0"/>
              <w:bottom w:val="single" w:color="auto" w:sz="4" w:space="0"/>
              <w:right w:val="single" w:color="auto" w:sz="4" w:space="0"/>
            </w:tcBorders>
            <w:noWrap/>
            <w:vAlign w:val="center"/>
          </w:tcPr>
          <w:p w14:paraId="54DAB2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1E3A3E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46826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A9720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w:t>
            </w:r>
          </w:p>
        </w:tc>
        <w:tc>
          <w:tcPr>
            <w:tcW w:w="2277" w:type="dxa"/>
            <w:tcBorders>
              <w:top w:val="single" w:color="auto" w:sz="4" w:space="0"/>
              <w:left w:val="single" w:color="auto" w:sz="4" w:space="0"/>
              <w:bottom w:val="single" w:color="auto" w:sz="4" w:space="0"/>
              <w:right w:val="single" w:color="auto" w:sz="4" w:space="0"/>
            </w:tcBorders>
            <w:noWrap/>
            <w:vAlign w:val="center"/>
          </w:tcPr>
          <w:p w14:paraId="1A2054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D39FB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4BE3B7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w:t>
            </w:r>
          </w:p>
        </w:tc>
        <w:tc>
          <w:tcPr>
            <w:tcW w:w="1951" w:type="dxa"/>
            <w:tcBorders>
              <w:top w:val="single" w:color="auto" w:sz="4" w:space="0"/>
              <w:left w:val="single" w:color="auto" w:sz="4" w:space="0"/>
              <w:bottom w:val="single" w:color="auto" w:sz="4" w:space="0"/>
              <w:right w:val="single" w:color="auto" w:sz="4" w:space="0"/>
            </w:tcBorders>
            <w:noWrap/>
            <w:vAlign w:val="center"/>
          </w:tcPr>
          <w:p w14:paraId="3DC353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3A25B5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877F88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66D59B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24</w:t>
            </w:r>
          </w:p>
        </w:tc>
        <w:tc>
          <w:tcPr>
            <w:tcW w:w="2277" w:type="dxa"/>
            <w:tcBorders>
              <w:top w:val="single" w:color="auto" w:sz="4" w:space="0"/>
              <w:left w:val="single" w:color="auto" w:sz="4" w:space="0"/>
              <w:bottom w:val="single" w:color="auto" w:sz="4" w:space="0"/>
              <w:right w:val="single" w:color="auto" w:sz="4" w:space="0"/>
            </w:tcBorders>
            <w:noWrap/>
            <w:vAlign w:val="center"/>
          </w:tcPr>
          <w:p w14:paraId="79F5FD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FF943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E16790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54</w:t>
            </w:r>
          </w:p>
        </w:tc>
        <w:tc>
          <w:tcPr>
            <w:tcW w:w="1951" w:type="dxa"/>
            <w:tcBorders>
              <w:top w:val="single" w:color="auto" w:sz="4" w:space="0"/>
              <w:left w:val="single" w:color="auto" w:sz="4" w:space="0"/>
              <w:bottom w:val="single" w:color="auto" w:sz="4" w:space="0"/>
              <w:right w:val="single" w:color="auto" w:sz="4" w:space="0"/>
            </w:tcBorders>
            <w:noWrap/>
            <w:vAlign w:val="center"/>
          </w:tcPr>
          <w:p w14:paraId="7C65A1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1C183A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0DFCE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6DBC00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25</w:t>
            </w:r>
          </w:p>
        </w:tc>
        <w:tc>
          <w:tcPr>
            <w:tcW w:w="2277" w:type="dxa"/>
            <w:tcBorders>
              <w:top w:val="single" w:color="auto" w:sz="4" w:space="0"/>
              <w:left w:val="single" w:color="auto" w:sz="4" w:space="0"/>
              <w:bottom w:val="single" w:color="auto" w:sz="4" w:space="0"/>
              <w:right w:val="single" w:color="auto" w:sz="4" w:space="0"/>
            </w:tcBorders>
            <w:noWrap/>
            <w:vAlign w:val="center"/>
          </w:tcPr>
          <w:p w14:paraId="2E0FB3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C8294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B2FF42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55</w:t>
            </w:r>
          </w:p>
        </w:tc>
        <w:tc>
          <w:tcPr>
            <w:tcW w:w="1951" w:type="dxa"/>
            <w:tcBorders>
              <w:top w:val="single" w:color="auto" w:sz="4" w:space="0"/>
              <w:left w:val="single" w:color="auto" w:sz="4" w:space="0"/>
              <w:bottom w:val="single" w:color="auto" w:sz="4" w:space="0"/>
              <w:right w:val="single" w:color="auto" w:sz="4" w:space="0"/>
            </w:tcBorders>
            <w:noWrap/>
            <w:vAlign w:val="center"/>
          </w:tcPr>
          <w:p w14:paraId="1580AF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66B0FA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C634C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D50165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w:t>
            </w:r>
          </w:p>
        </w:tc>
        <w:tc>
          <w:tcPr>
            <w:tcW w:w="2277" w:type="dxa"/>
            <w:tcBorders>
              <w:top w:val="single" w:color="auto" w:sz="4" w:space="0"/>
              <w:left w:val="single" w:color="auto" w:sz="4" w:space="0"/>
              <w:bottom w:val="single" w:color="auto" w:sz="4" w:space="0"/>
              <w:right w:val="single" w:color="auto" w:sz="4" w:space="0"/>
            </w:tcBorders>
            <w:noWrap/>
            <w:vAlign w:val="center"/>
          </w:tcPr>
          <w:p w14:paraId="76F113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DE54EA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9D8F9A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w:t>
            </w:r>
          </w:p>
        </w:tc>
        <w:tc>
          <w:tcPr>
            <w:tcW w:w="1951" w:type="dxa"/>
            <w:tcBorders>
              <w:top w:val="single" w:color="auto" w:sz="4" w:space="0"/>
              <w:left w:val="single" w:color="auto" w:sz="4" w:space="0"/>
              <w:bottom w:val="single" w:color="auto" w:sz="4" w:space="0"/>
              <w:right w:val="single" w:color="auto" w:sz="4" w:space="0"/>
            </w:tcBorders>
            <w:noWrap/>
            <w:vAlign w:val="center"/>
          </w:tcPr>
          <w:p w14:paraId="5DE5B8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909DE8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7716C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本年收入合计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760E7BE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27</w:t>
            </w:r>
          </w:p>
        </w:tc>
        <w:tc>
          <w:tcPr>
            <w:tcW w:w="2277" w:type="dxa"/>
            <w:tcBorders>
              <w:top w:val="single" w:color="auto" w:sz="4" w:space="0"/>
              <w:left w:val="single" w:color="auto" w:sz="4" w:space="0"/>
              <w:bottom w:val="single" w:color="auto" w:sz="4" w:space="0"/>
              <w:right w:val="single" w:color="auto" w:sz="4" w:space="0"/>
            </w:tcBorders>
            <w:noWrap/>
            <w:vAlign w:val="center"/>
          </w:tcPr>
          <w:p w14:paraId="35E805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2725" w:type="dxa"/>
            <w:tcBorders>
              <w:top w:val="single" w:color="auto" w:sz="4" w:space="0"/>
              <w:left w:val="single" w:color="auto" w:sz="4" w:space="0"/>
              <w:bottom w:val="single" w:color="auto" w:sz="4" w:space="0"/>
              <w:right w:val="single" w:color="auto" w:sz="4" w:space="0"/>
            </w:tcBorders>
            <w:noWrap/>
            <w:vAlign w:val="center"/>
          </w:tcPr>
          <w:p w14:paraId="15D529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4E655A0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w:t>
            </w:r>
          </w:p>
        </w:tc>
        <w:tc>
          <w:tcPr>
            <w:tcW w:w="1951" w:type="dxa"/>
            <w:tcBorders>
              <w:top w:val="single" w:color="auto" w:sz="4" w:space="0"/>
              <w:left w:val="single" w:color="auto" w:sz="4" w:space="0"/>
              <w:bottom w:val="single" w:color="auto" w:sz="4" w:space="0"/>
              <w:right w:val="single" w:color="auto" w:sz="4" w:space="0"/>
            </w:tcBorders>
            <w:noWrap/>
            <w:vAlign w:val="center"/>
          </w:tcPr>
          <w:p w14:paraId="613910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r>
      <w:tr w14:paraId="734E959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BCA02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使用非财政拨款结余（含专用结余）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715BD76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28</w:t>
            </w:r>
          </w:p>
        </w:tc>
        <w:tc>
          <w:tcPr>
            <w:tcW w:w="2277" w:type="dxa"/>
            <w:tcBorders>
              <w:top w:val="single" w:color="auto" w:sz="4" w:space="0"/>
              <w:left w:val="single" w:color="auto" w:sz="4" w:space="0"/>
              <w:bottom w:val="single" w:color="auto" w:sz="4" w:space="0"/>
              <w:right w:val="single" w:color="auto" w:sz="4" w:space="0"/>
            </w:tcBorders>
            <w:noWrap/>
            <w:vAlign w:val="center"/>
          </w:tcPr>
          <w:p w14:paraId="4E4FB1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7BA8D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结余分配</w:t>
            </w:r>
          </w:p>
        </w:tc>
        <w:tc>
          <w:tcPr>
            <w:tcW w:w="2248" w:type="dxa"/>
            <w:tcBorders>
              <w:top w:val="single" w:color="auto" w:sz="4" w:space="0"/>
              <w:left w:val="single" w:color="auto" w:sz="4" w:space="0"/>
              <w:bottom w:val="single" w:color="auto" w:sz="4" w:space="0"/>
              <w:right w:val="single" w:color="auto" w:sz="4" w:space="0"/>
            </w:tcBorders>
            <w:noWrap/>
            <w:vAlign w:val="center"/>
          </w:tcPr>
          <w:p w14:paraId="7B81BF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58</w:t>
            </w:r>
          </w:p>
        </w:tc>
        <w:tc>
          <w:tcPr>
            <w:tcW w:w="1951" w:type="dxa"/>
            <w:tcBorders>
              <w:top w:val="single" w:color="auto" w:sz="4" w:space="0"/>
              <w:left w:val="single" w:color="auto" w:sz="4" w:space="0"/>
              <w:bottom w:val="single" w:color="auto" w:sz="4" w:space="0"/>
              <w:right w:val="single" w:color="auto" w:sz="4" w:space="0"/>
            </w:tcBorders>
            <w:noWrap/>
            <w:vAlign w:val="center"/>
          </w:tcPr>
          <w:p w14:paraId="54408B2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797223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262EC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年初结转和结余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473EF85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29</w:t>
            </w:r>
          </w:p>
        </w:tc>
        <w:tc>
          <w:tcPr>
            <w:tcW w:w="2277" w:type="dxa"/>
            <w:tcBorders>
              <w:top w:val="single" w:color="auto" w:sz="4" w:space="0"/>
              <w:left w:val="single" w:color="auto" w:sz="4" w:space="0"/>
              <w:bottom w:val="single" w:color="auto" w:sz="4" w:space="0"/>
              <w:right w:val="single" w:color="auto" w:sz="4" w:space="0"/>
            </w:tcBorders>
            <w:noWrap/>
            <w:vAlign w:val="center"/>
          </w:tcPr>
          <w:p w14:paraId="767091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0FF0A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年末结转和结余</w:t>
            </w:r>
          </w:p>
        </w:tc>
        <w:tc>
          <w:tcPr>
            <w:tcW w:w="2248" w:type="dxa"/>
            <w:tcBorders>
              <w:top w:val="single" w:color="auto" w:sz="4" w:space="0"/>
              <w:left w:val="single" w:color="auto" w:sz="4" w:space="0"/>
              <w:bottom w:val="single" w:color="auto" w:sz="4" w:space="0"/>
              <w:right w:val="single" w:color="auto" w:sz="4" w:space="0"/>
            </w:tcBorders>
            <w:noWrap/>
            <w:vAlign w:val="center"/>
          </w:tcPr>
          <w:p w14:paraId="54B51CF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59</w:t>
            </w:r>
          </w:p>
        </w:tc>
        <w:tc>
          <w:tcPr>
            <w:tcW w:w="1951" w:type="dxa"/>
            <w:tcBorders>
              <w:top w:val="single" w:color="auto" w:sz="4" w:space="0"/>
              <w:left w:val="single" w:color="auto" w:sz="4" w:space="0"/>
              <w:bottom w:val="single" w:color="auto" w:sz="4" w:space="0"/>
              <w:right w:val="single" w:color="auto" w:sz="4" w:space="0"/>
            </w:tcBorders>
            <w:noWrap/>
            <w:vAlign w:val="center"/>
          </w:tcPr>
          <w:p w14:paraId="363556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A126E6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D4A9CC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0B8F5EA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w:t>
            </w:r>
          </w:p>
        </w:tc>
        <w:tc>
          <w:tcPr>
            <w:tcW w:w="2277" w:type="dxa"/>
            <w:tcBorders>
              <w:top w:val="single" w:color="auto" w:sz="4" w:space="0"/>
              <w:left w:val="single" w:color="auto" w:sz="4" w:space="0"/>
              <w:bottom w:val="single" w:color="auto" w:sz="4" w:space="0"/>
              <w:right w:val="single" w:color="auto" w:sz="4" w:space="0"/>
            </w:tcBorders>
            <w:noWrap/>
            <w:vAlign w:val="center"/>
          </w:tcPr>
          <w:p w14:paraId="2726BB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2725" w:type="dxa"/>
            <w:tcBorders>
              <w:top w:val="single" w:color="auto" w:sz="4" w:space="0"/>
              <w:left w:val="single" w:color="auto" w:sz="4" w:space="0"/>
              <w:bottom w:val="single" w:color="auto" w:sz="4" w:space="0"/>
              <w:right w:val="single" w:color="auto" w:sz="4" w:space="0"/>
            </w:tcBorders>
            <w:noWrap/>
            <w:vAlign w:val="center"/>
          </w:tcPr>
          <w:p w14:paraId="0A07EC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68D0CCF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60</w:t>
            </w:r>
          </w:p>
        </w:tc>
        <w:tc>
          <w:tcPr>
            <w:tcW w:w="1951" w:type="dxa"/>
            <w:tcBorders>
              <w:top w:val="single" w:color="auto" w:sz="4" w:space="0"/>
              <w:left w:val="single" w:color="auto" w:sz="4" w:space="0"/>
              <w:bottom w:val="single" w:color="auto" w:sz="4" w:space="0"/>
              <w:right w:val="single" w:color="auto" w:sz="4" w:space="0"/>
            </w:tcBorders>
            <w:noWrap/>
            <w:vAlign w:val="center"/>
          </w:tcPr>
          <w:p w14:paraId="17364F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r>
    </w:tbl>
    <w:p w14:paraId="29CF377F">
      <w:pPr>
        <w:rPr>
          <w:rFonts w:hint="eastAsia"/>
        </w:rPr>
      </w:pPr>
      <w:r>
        <w:rPr>
          <w:rFonts w:hint="eastAsia"/>
        </w:rPr>
        <w:t>注：1.本表反映单位本年度的总收支和年末结转结余情况。</w:t>
      </w:r>
    </w:p>
    <w:p w14:paraId="1D321797">
      <w:pPr>
        <w:ind w:firstLine="435"/>
        <w:sectPr>
          <w:pgSz w:w="16838" w:h="11906" w:orient="landscape"/>
          <w:pgMar w:top="1378" w:right="1440" w:bottom="1797" w:left="1440" w:header="851" w:footer="992" w:gutter="0"/>
          <w:pgNumType w:fmt="numberInDash"/>
          <w:cols w:space="720" w:num="1"/>
          <w:docGrid w:type="linesAndChars" w:linePitch="312" w:charSpace="0"/>
        </w:sectPr>
      </w:pPr>
      <w:r>
        <w:rPr>
          <w:rFonts w:hint="eastAsia"/>
        </w:rPr>
        <w:t>2.本套报表金额单位转换时可能存在尾数误差。</w:t>
      </w:r>
    </w:p>
    <w:p w14:paraId="5B4D83D8"/>
    <w:tbl>
      <w:tblPr>
        <w:tblStyle w:val="8"/>
        <w:tblW w:w="14300" w:type="dxa"/>
        <w:tblInd w:w="-70" w:type="dxa"/>
        <w:tblLayout w:type="fixed"/>
        <w:tblCellMar>
          <w:top w:w="0" w:type="dxa"/>
          <w:left w:w="108" w:type="dxa"/>
          <w:bottom w:w="0" w:type="dxa"/>
          <w:right w:w="108" w:type="dxa"/>
        </w:tblCellMar>
      </w:tblPr>
      <w:tblGrid>
        <w:gridCol w:w="1995"/>
        <w:gridCol w:w="1802"/>
        <w:gridCol w:w="1658"/>
        <w:gridCol w:w="1557"/>
        <w:gridCol w:w="1641"/>
        <w:gridCol w:w="1160"/>
        <w:gridCol w:w="1207"/>
        <w:gridCol w:w="1996"/>
        <w:gridCol w:w="1284"/>
      </w:tblGrid>
      <w:tr w14:paraId="630DFE96">
        <w:tblPrEx>
          <w:tblCellMar>
            <w:top w:w="0" w:type="dxa"/>
            <w:left w:w="108" w:type="dxa"/>
            <w:bottom w:w="0" w:type="dxa"/>
            <w:right w:w="108" w:type="dxa"/>
          </w:tblCellMar>
        </w:tblPrEx>
        <w:trPr>
          <w:trHeight w:val="1029" w:hRule="atLeast"/>
          <w:tblHeader/>
        </w:trPr>
        <w:tc>
          <w:tcPr>
            <w:tcW w:w="14300" w:type="dxa"/>
            <w:gridSpan w:val="9"/>
            <w:tcBorders>
              <w:top w:val="nil"/>
              <w:left w:val="nil"/>
              <w:bottom w:val="nil"/>
              <w:right w:val="nil"/>
            </w:tcBorders>
            <w:noWrap/>
            <w:vAlign w:val="bottom"/>
          </w:tcPr>
          <w:p w14:paraId="5C3C30FB">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公开02表</w:t>
            </w:r>
          </w:p>
          <w:p w14:paraId="45D930EA">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收入决算表</w:t>
            </w:r>
          </w:p>
        </w:tc>
      </w:tr>
      <w:tr w14:paraId="7B52B835">
        <w:tblPrEx>
          <w:tblCellMar>
            <w:top w:w="0" w:type="dxa"/>
            <w:left w:w="108" w:type="dxa"/>
            <w:bottom w:w="0" w:type="dxa"/>
            <w:right w:w="108" w:type="dxa"/>
          </w:tblCellMar>
        </w:tblPrEx>
        <w:trPr>
          <w:trHeight w:val="515" w:hRule="atLeast"/>
        </w:trPr>
        <w:tc>
          <w:tcPr>
            <w:tcW w:w="7012" w:type="dxa"/>
            <w:gridSpan w:val="4"/>
            <w:tcBorders>
              <w:top w:val="nil"/>
              <w:left w:val="nil"/>
              <w:bottom w:val="single" w:color="auto" w:sz="4" w:space="0"/>
              <w:right w:val="nil"/>
            </w:tcBorders>
            <w:noWrap/>
            <w:vAlign w:val="bottom"/>
          </w:tcPr>
          <w:p w14:paraId="42743E8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融水苗族自治县滚贝侗族乡农业服务中心</w:t>
            </w:r>
          </w:p>
        </w:tc>
        <w:tc>
          <w:tcPr>
            <w:tcW w:w="1641" w:type="dxa"/>
            <w:tcBorders>
              <w:top w:val="nil"/>
              <w:left w:val="nil"/>
              <w:bottom w:val="single" w:color="auto" w:sz="4" w:space="0"/>
              <w:right w:val="nil"/>
            </w:tcBorders>
            <w:noWrap/>
            <w:vAlign w:val="bottom"/>
          </w:tcPr>
          <w:p w14:paraId="2633647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160" w:type="dxa"/>
            <w:tcBorders>
              <w:top w:val="nil"/>
              <w:left w:val="nil"/>
              <w:bottom w:val="single" w:color="auto" w:sz="4" w:space="0"/>
              <w:right w:val="nil"/>
            </w:tcBorders>
            <w:noWrap/>
            <w:vAlign w:val="bottom"/>
          </w:tcPr>
          <w:p w14:paraId="615265B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07" w:type="dxa"/>
            <w:tcBorders>
              <w:top w:val="nil"/>
              <w:left w:val="nil"/>
              <w:bottom w:val="single" w:color="auto" w:sz="4" w:space="0"/>
              <w:right w:val="nil"/>
            </w:tcBorders>
            <w:noWrap/>
            <w:vAlign w:val="bottom"/>
          </w:tcPr>
          <w:p w14:paraId="5D29E0A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280" w:type="dxa"/>
            <w:gridSpan w:val="2"/>
            <w:tcBorders>
              <w:top w:val="nil"/>
              <w:left w:val="nil"/>
              <w:bottom w:val="single" w:color="auto" w:sz="4" w:space="0"/>
            </w:tcBorders>
            <w:noWrap/>
            <w:vAlign w:val="bottom"/>
          </w:tcPr>
          <w:p w14:paraId="55F2FD0A">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金额单位：万元</w:t>
            </w:r>
          </w:p>
        </w:tc>
      </w:tr>
      <w:tr w14:paraId="25955E5A">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616E23B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658" w:type="dxa"/>
            <w:vMerge w:val="restart"/>
            <w:tcBorders>
              <w:top w:val="single" w:color="auto" w:sz="4" w:space="0"/>
              <w:left w:val="single" w:color="auto" w:sz="4" w:space="0"/>
              <w:bottom w:val="single" w:color="auto" w:sz="4" w:space="0"/>
              <w:right w:val="single" w:color="auto" w:sz="4" w:space="0"/>
            </w:tcBorders>
            <w:noWrap w:val="0"/>
            <w:vAlign w:val="center"/>
          </w:tcPr>
          <w:p w14:paraId="6696C95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本年收入合计</w:t>
            </w:r>
          </w:p>
        </w:tc>
        <w:tc>
          <w:tcPr>
            <w:tcW w:w="1557" w:type="dxa"/>
            <w:vMerge w:val="restart"/>
            <w:tcBorders>
              <w:top w:val="single" w:color="auto" w:sz="4" w:space="0"/>
              <w:left w:val="single" w:color="auto" w:sz="4" w:space="0"/>
              <w:bottom w:val="single" w:color="auto" w:sz="4" w:space="0"/>
              <w:right w:val="single" w:color="auto" w:sz="4" w:space="0"/>
            </w:tcBorders>
            <w:noWrap w:val="0"/>
            <w:vAlign w:val="center"/>
          </w:tcPr>
          <w:p w14:paraId="4C4EA0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财政拨款收入</w:t>
            </w:r>
          </w:p>
        </w:tc>
        <w:tc>
          <w:tcPr>
            <w:tcW w:w="1641" w:type="dxa"/>
            <w:vMerge w:val="restart"/>
            <w:tcBorders>
              <w:top w:val="single" w:color="auto" w:sz="4" w:space="0"/>
              <w:left w:val="single" w:color="auto" w:sz="4" w:space="0"/>
              <w:bottom w:val="single" w:color="auto" w:sz="4" w:space="0"/>
              <w:right w:val="single" w:color="auto" w:sz="4" w:space="0"/>
            </w:tcBorders>
            <w:noWrap w:val="0"/>
            <w:vAlign w:val="center"/>
          </w:tcPr>
          <w:p w14:paraId="03F8699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上级补助收入</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32848D6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事业收入</w:t>
            </w:r>
          </w:p>
        </w:tc>
        <w:tc>
          <w:tcPr>
            <w:tcW w:w="1207" w:type="dxa"/>
            <w:vMerge w:val="restart"/>
            <w:tcBorders>
              <w:top w:val="single" w:color="auto" w:sz="4" w:space="0"/>
              <w:left w:val="single" w:color="auto" w:sz="4" w:space="0"/>
              <w:bottom w:val="single" w:color="auto" w:sz="4" w:space="0"/>
              <w:right w:val="single" w:color="auto" w:sz="4" w:space="0"/>
            </w:tcBorders>
            <w:noWrap w:val="0"/>
            <w:vAlign w:val="center"/>
          </w:tcPr>
          <w:p w14:paraId="279867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经营收入</w:t>
            </w:r>
          </w:p>
        </w:tc>
        <w:tc>
          <w:tcPr>
            <w:tcW w:w="1996" w:type="dxa"/>
            <w:vMerge w:val="restart"/>
            <w:tcBorders>
              <w:top w:val="single" w:color="auto" w:sz="4" w:space="0"/>
              <w:left w:val="single" w:color="auto" w:sz="4" w:space="0"/>
              <w:bottom w:val="single" w:color="auto" w:sz="4" w:space="0"/>
              <w:right w:val="single" w:color="auto" w:sz="4" w:space="0"/>
            </w:tcBorders>
            <w:noWrap w:val="0"/>
            <w:vAlign w:val="center"/>
          </w:tcPr>
          <w:p w14:paraId="3764F10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附属单位上缴收入</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14:paraId="51116D9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其他收入</w:t>
            </w:r>
          </w:p>
        </w:tc>
      </w:tr>
      <w:tr w14:paraId="72901CD2">
        <w:tblPrEx>
          <w:tblCellMar>
            <w:top w:w="0" w:type="dxa"/>
            <w:left w:w="108" w:type="dxa"/>
            <w:bottom w:w="0" w:type="dxa"/>
            <w:right w:w="108" w:type="dxa"/>
          </w:tblCellMar>
        </w:tblPrEx>
        <w:trPr>
          <w:trHeight w:val="312" w:hRule="atLeast"/>
        </w:trPr>
        <w:tc>
          <w:tcPr>
            <w:tcW w:w="1995" w:type="dxa"/>
            <w:vMerge w:val="restart"/>
            <w:tcBorders>
              <w:top w:val="single" w:color="auto" w:sz="4" w:space="0"/>
              <w:left w:val="single" w:color="auto" w:sz="4" w:space="0"/>
              <w:bottom w:val="single" w:color="auto" w:sz="4" w:space="0"/>
              <w:right w:val="single" w:color="auto" w:sz="4" w:space="0"/>
            </w:tcBorders>
            <w:noWrap w:val="0"/>
            <w:vAlign w:val="center"/>
          </w:tcPr>
          <w:p w14:paraId="0F118FF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02" w:type="dxa"/>
            <w:vMerge w:val="restart"/>
            <w:tcBorders>
              <w:top w:val="single" w:color="auto" w:sz="4" w:space="0"/>
              <w:left w:val="single" w:color="auto" w:sz="4" w:space="0"/>
              <w:bottom w:val="single" w:color="auto" w:sz="4" w:space="0"/>
              <w:right w:val="single" w:color="auto" w:sz="4" w:space="0"/>
            </w:tcBorders>
            <w:noWrap/>
            <w:vAlign w:val="center"/>
          </w:tcPr>
          <w:p w14:paraId="12C208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3C7AA13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7E82B43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3AF2CFA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27C05A5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0C11FFB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118A94A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5E57983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82049AE">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1BE1114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034BCFB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590EF35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527BDE2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2EE0167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224FCE8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32A20E9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364B4AC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2977271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00327C7">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7A8C2A9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56569FE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158EE6C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0BF109D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64D5CB9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305283D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3C6EF4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75E8E58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251E2DC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C18B014">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77AF00B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658" w:type="dxa"/>
            <w:tcBorders>
              <w:top w:val="single" w:color="auto" w:sz="4" w:space="0"/>
              <w:left w:val="single" w:color="auto" w:sz="4" w:space="0"/>
              <w:bottom w:val="single" w:color="auto" w:sz="4" w:space="0"/>
              <w:right w:val="single" w:color="auto" w:sz="4" w:space="0"/>
            </w:tcBorders>
            <w:noWrap w:val="0"/>
            <w:vAlign w:val="center"/>
          </w:tcPr>
          <w:p w14:paraId="3DEBF7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6AA632E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6477D30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23EA684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0C5BC3F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96" w:type="dxa"/>
            <w:tcBorders>
              <w:top w:val="single" w:color="auto" w:sz="4" w:space="0"/>
              <w:left w:val="single" w:color="auto" w:sz="4" w:space="0"/>
              <w:bottom w:val="single" w:color="auto" w:sz="4" w:space="0"/>
              <w:right w:val="single" w:color="auto" w:sz="4" w:space="0"/>
            </w:tcBorders>
            <w:noWrap w:val="0"/>
            <w:vAlign w:val="center"/>
          </w:tcPr>
          <w:p w14:paraId="51739D3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3119481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r>
      <w:tr w14:paraId="07947D7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400B5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802" w:type="dxa"/>
            <w:tcBorders>
              <w:top w:val="single" w:color="auto" w:sz="4" w:space="0"/>
              <w:left w:val="single" w:color="auto" w:sz="4" w:space="0"/>
              <w:bottom w:val="single" w:color="auto" w:sz="4" w:space="0"/>
              <w:right w:val="single" w:color="auto" w:sz="4" w:space="0"/>
            </w:tcBorders>
            <w:noWrap/>
            <w:vAlign w:val="center"/>
          </w:tcPr>
          <w:p w14:paraId="17B2BB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658" w:type="dxa"/>
            <w:tcBorders>
              <w:top w:val="single" w:color="auto" w:sz="4" w:space="0"/>
              <w:left w:val="single" w:color="auto" w:sz="4" w:space="0"/>
              <w:bottom w:val="single" w:color="auto" w:sz="4" w:space="0"/>
              <w:right w:val="single" w:color="auto" w:sz="4" w:space="0"/>
            </w:tcBorders>
            <w:noWrap/>
            <w:vAlign w:val="center"/>
          </w:tcPr>
          <w:p w14:paraId="04176B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1557" w:type="dxa"/>
            <w:tcBorders>
              <w:top w:val="single" w:color="auto" w:sz="4" w:space="0"/>
              <w:left w:val="single" w:color="auto" w:sz="4" w:space="0"/>
              <w:bottom w:val="single" w:color="auto" w:sz="4" w:space="0"/>
              <w:right w:val="single" w:color="auto" w:sz="4" w:space="0"/>
            </w:tcBorders>
            <w:noWrap/>
            <w:vAlign w:val="center"/>
          </w:tcPr>
          <w:p w14:paraId="17F191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1641" w:type="dxa"/>
            <w:tcBorders>
              <w:top w:val="single" w:color="auto" w:sz="4" w:space="0"/>
              <w:left w:val="single" w:color="auto" w:sz="4" w:space="0"/>
              <w:bottom w:val="single" w:color="auto" w:sz="4" w:space="0"/>
              <w:right w:val="single" w:color="auto" w:sz="4" w:space="0"/>
            </w:tcBorders>
            <w:noWrap/>
            <w:vAlign w:val="center"/>
          </w:tcPr>
          <w:p w14:paraId="4C4B17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666B7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B73E3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3AA8E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09F19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2B7C03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7F625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1802" w:type="dxa"/>
            <w:tcBorders>
              <w:top w:val="single" w:color="auto" w:sz="4" w:space="0"/>
              <w:left w:val="single" w:color="auto" w:sz="4" w:space="0"/>
              <w:bottom w:val="single" w:color="auto" w:sz="4" w:space="0"/>
              <w:right w:val="single" w:color="auto" w:sz="4" w:space="0"/>
            </w:tcBorders>
            <w:noWrap/>
            <w:vAlign w:val="center"/>
          </w:tcPr>
          <w:p w14:paraId="6CA10D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6D80B2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557" w:type="dxa"/>
            <w:tcBorders>
              <w:top w:val="single" w:color="auto" w:sz="4" w:space="0"/>
              <w:left w:val="single" w:color="auto" w:sz="4" w:space="0"/>
              <w:bottom w:val="single" w:color="auto" w:sz="4" w:space="0"/>
              <w:right w:val="single" w:color="auto" w:sz="4" w:space="0"/>
            </w:tcBorders>
            <w:noWrap/>
            <w:vAlign w:val="center"/>
          </w:tcPr>
          <w:p w14:paraId="6D46FD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641" w:type="dxa"/>
            <w:tcBorders>
              <w:top w:val="single" w:color="auto" w:sz="4" w:space="0"/>
              <w:left w:val="single" w:color="auto" w:sz="4" w:space="0"/>
              <w:bottom w:val="single" w:color="auto" w:sz="4" w:space="0"/>
              <w:right w:val="single" w:color="auto" w:sz="4" w:space="0"/>
            </w:tcBorders>
            <w:noWrap/>
            <w:vAlign w:val="center"/>
          </w:tcPr>
          <w:p w14:paraId="1DA9AD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4B9E4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7B8FC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96DD4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20252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11AE751">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BECE2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1802" w:type="dxa"/>
            <w:tcBorders>
              <w:top w:val="single" w:color="auto" w:sz="4" w:space="0"/>
              <w:left w:val="single" w:color="auto" w:sz="4" w:space="0"/>
              <w:bottom w:val="single" w:color="auto" w:sz="4" w:space="0"/>
              <w:right w:val="single" w:color="auto" w:sz="4" w:space="0"/>
            </w:tcBorders>
            <w:noWrap/>
            <w:vAlign w:val="center"/>
          </w:tcPr>
          <w:p w14:paraId="4184AA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318ECD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557" w:type="dxa"/>
            <w:tcBorders>
              <w:top w:val="single" w:color="auto" w:sz="4" w:space="0"/>
              <w:left w:val="single" w:color="auto" w:sz="4" w:space="0"/>
              <w:bottom w:val="single" w:color="auto" w:sz="4" w:space="0"/>
              <w:right w:val="single" w:color="auto" w:sz="4" w:space="0"/>
            </w:tcBorders>
            <w:noWrap/>
            <w:vAlign w:val="center"/>
          </w:tcPr>
          <w:p w14:paraId="3B4718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641" w:type="dxa"/>
            <w:tcBorders>
              <w:top w:val="single" w:color="auto" w:sz="4" w:space="0"/>
              <w:left w:val="single" w:color="auto" w:sz="4" w:space="0"/>
              <w:bottom w:val="single" w:color="auto" w:sz="4" w:space="0"/>
              <w:right w:val="single" w:color="auto" w:sz="4" w:space="0"/>
            </w:tcBorders>
            <w:noWrap/>
            <w:vAlign w:val="center"/>
          </w:tcPr>
          <w:p w14:paraId="29673F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E4209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DE6F0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82CA8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B89CF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5E06EB9">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1C403E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1802" w:type="dxa"/>
            <w:tcBorders>
              <w:top w:val="single" w:color="auto" w:sz="4" w:space="0"/>
              <w:left w:val="single" w:color="auto" w:sz="4" w:space="0"/>
              <w:bottom w:val="single" w:color="auto" w:sz="4" w:space="0"/>
              <w:right w:val="single" w:color="auto" w:sz="4" w:space="0"/>
            </w:tcBorders>
            <w:noWrap/>
            <w:vAlign w:val="center"/>
          </w:tcPr>
          <w:p w14:paraId="0608C5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A070E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557" w:type="dxa"/>
            <w:tcBorders>
              <w:top w:val="single" w:color="auto" w:sz="4" w:space="0"/>
              <w:left w:val="single" w:color="auto" w:sz="4" w:space="0"/>
              <w:bottom w:val="single" w:color="auto" w:sz="4" w:space="0"/>
              <w:right w:val="single" w:color="auto" w:sz="4" w:space="0"/>
            </w:tcBorders>
            <w:noWrap/>
            <w:vAlign w:val="center"/>
          </w:tcPr>
          <w:p w14:paraId="10DF18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641" w:type="dxa"/>
            <w:tcBorders>
              <w:top w:val="single" w:color="auto" w:sz="4" w:space="0"/>
              <w:left w:val="single" w:color="auto" w:sz="4" w:space="0"/>
              <w:bottom w:val="single" w:color="auto" w:sz="4" w:space="0"/>
              <w:right w:val="single" w:color="auto" w:sz="4" w:space="0"/>
            </w:tcBorders>
            <w:noWrap/>
            <w:vAlign w:val="center"/>
          </w:tcPr>
          <w:p w14:paraId="202F7A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EADF1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2A642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95D33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DDDFB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442988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05160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1802" w:type="dxa"/>
            <w:tcBorders>
              <w:top w:val="single" w:color="auto" w:sz="4" w:space="0"/>
              <w:left w:val="single" w:color="auto" w:sz="4" w:space="0"/>
              <w:bottom w:val="single" w:color="auto" w:sz="4" w:space="0"/>
              <w:right w:val="single" w:color="auto" w:sz="4" w:space="0"/>
            </w:tcBorders>
            <w:noWrap/>
            <w:vAlign w:val="center"/>
          </w:tcPr>
          <w:p w14:paraId="0B1176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0B6A8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557" w:type="dxa"/>
            <w:tcBorders>
              <w:top w:val="single" w:color="auto" w:sz="4" w:space="0"/>
              <w:left w:val="single" w:color="auto" w:sz="4" w:space="0"/>
              <w:bottom w:val="single" w:color="auto" w:sz="4" w:space="0"/>
              <w:right w:val="single" w:color="auto" w:sz="4" w:space="0"/>
            </w:tcBorders>
            <w:noWrap/>
            <w:vAlign w:val="center"/>
          </w:tcPr>
          <w:p w14:paraId="6A8172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641" w:type="dxa"/>
            <w:tcBorders>
              <w:top w:val="single" w:color="auto" w:sz="4" w:space="0"/>
              <w:left w:val="single" w:color="auto" w:sz="4" w:space="0"/>
              <w:bottom w:val="single" w:color="auto" w:sz="4" w:space="0"/>
              <w:right w:val="single" w:color="auto" w:sz="4" w:space="0"/>
            </w:tcBorders>
            <w:noWrap/>
            <w:vAlign w:val="center"/>
          </w:tcPr>
          <w:p w14:paraId="3741EF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2D928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56D70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0910D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91F1F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6D6F7B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25935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1802" w:type="dxa"/>
            <w:tcBorders>
              <w:top w:val="single" w:color="auto" w:sz="4" w:space="0"/>
              <w:left w:val="single" w:color="auto" w:sz="4" w:space="0"/>
              <w:bottom w:val="single" w:color="auto" w:sz="4" w:space="0"/>
              <w:right w:val="single" w:color="auto" w:sz="4" w:space="0"/>
            </w:tcBorders>
            <w:noWrap/>
            <w:vAlign w:val="center"/>
          </w:tcPr>
          <w:p w14:paraId="4375D3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6A650D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557" w:type="dxa"/>
            <w:tcBorders>
              <w:top w:val="single" w:color="auto" w:sz="4" w:space="0"/>
              <w:left w:val="single" w:color="auto" w:sz="4" w:space="0"/>
              <w:bottom w:val="single" w:color="auto" w:sz="4" w:space="0"/>
              <w:right w:val="single" w:color="auto" w:sz="4" w:space="0"/>
            </w:tcBorders>
            <w:noWrap/>
            <w:vAlign w:val="center"/>
          </w:tcPr>
          <w:p w14:paraId="312A09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641" w:type="dxa"/>
            <w:tcBorders>
              <w:top w:val="single" w:color="auto" w:sz="4" w:space="0"/>
              <w:left w:val="single" w:color="auto" w:sz="4" w:space="0"/>
              <w:bottom w:val="single" w:color="auto" w:sz="4" w:space="0"/>
              <w:right w:val="single" w:color="auto" w:sz="4" w:space="0"/>
            </w:tcBorders>
            <w:noWrap/>
            <w:vAlign w:val="center"/>
          </w:tcPr>
          <w:p w14:paraId="0A593C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58632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72071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D50C8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EC296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60DE0F9">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E50FD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3E8CC3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22656E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557" w:type="dxa"/>
            <w:tcBorders>
              <w:top w:val="single" w:color="auto" w:sz="4" w:space="0"/>
              <w:left w:val="single" w:color="auto" w:sz="4" w:space="0"/>
              <w:bottom w:val="single" w:color="auto" w:sz="4" w:space="0"/>
              <w:right w:val="single" w:color="auto" w:sz="4" w:space="0"/>
            </w:tcBorders>
            <w:noWrap/>
            <w:vAlign w:val="center"/>
          </w:tcPr>
          <w:p w14:paraId="345256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641" w:type="dxa"/>
            <w:tcBorders>
              <w:top w:val="single" w:color="auto" w:sz="4" w:space="0"/>
              <w:left w:val="single" w:color="auto" w:sz="4" w:space="0"/>
              <w:bottom w:val="single" w:color="auto" w:sz="4" w:space="0"/>
              <w:right w:val="single" w:color="auto" w:sz="4" w:space="0"/>
            </w:tcBorders>
            <w:noWrap/>
            <w:vAlign w:val="center"/>
          </w:tcPr>
          <w:p w14:paraId="5E7223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C7ACA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1E6E4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2F740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005FE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1780206">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92236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w:t>
            </w:r>
          </w:p>
        </w:tc>
        <w:tc>
          <w:tcPr>
            <w:tcW w:w="1802" w:type="dxa"/>
            <w:tcBorders>
              <w:top w:val="single" w:color="auto" w:sz="4" w:space="0"/>
              <w:left w:val="single" w:color="auto" w:sz="4" w:space="0"/>
              <w:bottom w:val="single" w:color="auto" w:sz="4" w:space="0"/>
              <w:right w:val="single" w:color="auto" w:sz="4" w:space="0"/>
            </w:tcBorders>
            <w:noWrap/>
            <w:vAlign w:val="center"/>
          </w:tcPr>
          <w:p w14:paraId="5BCB4C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农林水支出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46793D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557" w:type="dxa"/>
            <w:tcBorders>
              <w:top w:val="single" w:color="auto" w:sz="4" w:space="0"/>
              <w:left w:val="single" w:color="auto" w:sz="4" w:space="0"/>
              <w:bottom w:val="single" w:color="auto" w:sz="4" w:space="0"/>
              <w:right w:val="single" w:color="auto" w:sz="4" w:space="0"/>
            </w:tcBorders>
            <w:noWrap/>
            <w:vAlign w:val="center"/>
          </w:tcPr>
          <w:p w14:paraId="117FF2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641" w:type="dxa"/>
            <w:tcBorders>
              <w:top w:val="single" w:color="auto" w:sz="4" w:space="0"/>
              <w:left w:val="single" w:color="auto" w:sz="4" w:space="0"/>
              <w:bottom w:val="single" w:color="auto" w:sz="4" w:space="0"/>
              <w:right w:val="single" w:color="auto" w:sz="4" w:space="0"/>
            </w:tcBorders>
            <w:noWrap/>
            <w:vAlign w:val="center"/>
          </w:tcPr>
          <w:p w14:paraId="266161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CC20F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90E38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3378C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CF0EB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392BC73">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2F210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w:t>
            </w:r>
          </w:p>
        </w:tc>
        <w:tc>
          <w:tcPr>
            <w:tcW w:w="1802" w:type="dxa"/>
            <w:tcBorders>
              <w:top w:val="single" w:color="auto" w:sz="4" w:space="0"/>
              <w:left w:val="single" w:color="auto" w:sz="4" w:space="0"/>
              <w:bottom w:val="single" w:color="auto" w:sz="4" w:space="0"/>
              <w:right w:val="single" w:color="auto" w:sz="4" w:space="0"/>
            </w:tcBorders>
            <w:noWrap/>
            <w:vAlign w:val="center"/>
          </w:tcPr>
          <w:p w14:paraId="51B2416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农业农村</w:t>
            </w:r>
          </w:p>
        </w:tc>
        <w:tc>
          <w:tcPr>
            <w:tcW w:w="1658" w:type="dxa"/>
            <w:tcBorders>
              <w:top w:val="single" w:color="auto" w:sz="4" w:space="0"/>
              <w:left w:val="single" w:color="auto" w:sz="4" w:space="0"/>
              <w:bottom w:val="single" w:color="auto" w:sz="4" w:space="0"/>
              <w:right w:val="single" w:color="auto" w:sz="4" w:space="0"/>
            </w:tcBorders>
            <w:noWrap/>
            <w:vAlign w:val="center"/>
          </w:tcPr>
          <w:p w14:paraId="74D3DD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557" w:type="dxa"/>
            <w:tcBorders>
              <w:top w:val="single" w:color="auto" w:sz="4" w:space="0"/>
              <w:left w:val="single" w:color="auto" w:sz="4" w:space="0"/>
              <w:bottom w:val="single" w:color="auto" w:sz="4" w:space="0"/>
              <w:right w:val="single" w:color="auto" w:sz="4" w:space="0"/>
            </w:tcBorders>
            <w:noWrap/>
            <w:vAlign w:val="center"/>
          </w:tcPr>
          <w:p w14:paraId="050C2E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641" w:type="dxa"/>
            <w:tcBorders>
              <w:top w:val="single" w:color="auto" w:sz="4" w:space="0"/>
              <w:left w:val="single" w:color="auto" w:sz="4" w:space="0"/>
              <w:bottom w:val="single" w:color="auto" w:sz="4" w:space="0"/>
              <w:right w:val="single" w:color="auto" w:sz="4" w:space="0"/>
            </w:tcBorders>
            <w:noWrap/>
            <w:vAlign w:val="center"/>
          </w:tcPr>
          <w:p w14:paraId="4FA3DE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2EFFA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F2FF6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382CD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CF5DD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A9F5100">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EF3C3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2130104</w:t>
            </w:r>
          </w:p>
        </w:tc>
        <w:tc>
          <w:tcPr>
            <w:tcW w:w="1802" w:type="dxa"/>
            <w:tcBorders>
              <w:top w:val="single" w:color="auto" w:sz="4" w:space="0"/>
              <w:left w:val="single" w:color="auto" w:sz="4" w:space="0"/>
              <w:bottom w:val="single" w:color="auto" w:sz="4" w:space="0"/>
              <w:right w:val="single" w:color="auto" w:sz="4" w:space="0"/>
            </w:tcBorders>
            <w:noWrap/>
            <w:vAlign w:val="center"/>
          </w:tcPr>
          <w:p w14:paraId="68C130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事业运行</w:t>
            </w:r>
          </w:p>
        </w:tc>
        <w:tc>
          <w:tcPr>
            <w:tcW w:w="1658" w:type="dxa"/>
            <w:tcBorders>
              <w:top w:val="single" w:color="auto" w:sz="4" w:space="0"/>
              <w:left w:val="single" w:color="auto" w:sz="4" w:space="0"/>
              <w:bottom w:val="single" w:color="auto" w:sz="4" w:space="0"/>
              <w:right w:val="single" w:color="auto" w:sz="4" w:space="0"/>
            </w:tcBorders>
            <w:noWrap/>
            <w:vAlign w:val="center"/>
          </w:tcPr>
          <w:p w14:paraId="2D2226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557" w:type="dxa"/>
            <w:tcBorders>
              <w:top w:val="single" w:color="auto" w:sz="4" w:space="0"/>
              <w:left w:val="single" w:color="auto" w:sz="4" w:space="0"/>
              <w:bottom w:val="single" w:color="auto" w:sz="4" w:space="0"/>
              <w:right w:val="single" w:color="auto" w:sz="4" w:space="0"/>
            </w:tcBorders>
            <w:noWrap/>
            <w:vAlign w:val="center"/>
          </w:tcPr>
          <w:p w14:paraId="231AC3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641" w:type="dxa"/>
            <w:tcBorders>
              <w:top w:val="single" w:color="auto" w:sz="4" w:space="0"/>
              <w:left w:val="single" w:color="auto" w:sz="4" w:space="0"/>
              <w:bottom w:val="single" w:color="auto" w:sz="4" w:space="0"/>
              <w:right w:val="single" w:color="auto" w:sz="4" w:space="0"/>
            </w:tcBorders>
            <w:noWrap/>
            <w:vAlign w:val="center"/>
          </w:tcPr>
          <w:p w14:paraId="7F4C2A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EA19A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B0D7F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9D746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5661F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943FF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93852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1802" w:type="dxa"/>
            <w:tcBorders>
              <w:top w:val="single" w:color="auto" w:sz="4" w:space="0"/>
              <w:left w:val="single" w:color="auto" w:sz="4" w:space="0"/>
              <w:bottom w:val="single" w:color="auto" w:sz="4" w:space="0"/>
              <w:right w:val="single" w:color="auto" w:sz="4" w:space="0"/>
            </w:tcBorders>
            <w:noWrap/>
            <w:vAlign w:val="center"/>
          </w:tcPr>
          <w:p w14:paraId="4AF42A0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3C2D7D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557" w:type="dxa"/>
            <w:tcBorders>
              <w:top w:val="single" w:color="auto" w:sz="4" w:space="0"/>
              <w:left w:val="single" w:color="auto" w:sz="4" w:space="0"/>
              <w:bottom w:val="single" w:color="auto" w:sz="4" w:space="0"/>
              <w:right w:val="single" w:color="auto" w:sz="4" w:space="0"/>
            </w:tcBorders>
            <w:noWrap/>
            <w:vAlign w:val="center"/>
          </w:tcPr>
          <w:p w14:paraId="68348C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641" w:type="dxa"/>
            <w:tcBorders>
              <w:top w:val="single" w:color="auto" w:sz="4" w:space="0"/>
              <w:left w:val="single" w:color="auto" w:sz="4" w:space="0"/>
              <w:bottom w:val="single" w:color="auto" w:sz="4" w:space="0"/>
              <w:right w:val="single" w:color="auto" w:sz="4" w:space="0"/>
            </w:tcBorders>
            <w:noWrap/>
            <w:vAlign w:val="center"/>
          </w:tcPr>
          <w:p w14:paraId="57E6B6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10F95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ED404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06815C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98658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2C43CEA">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27D3A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548607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36A0A7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557" w:type="dxa"/>
            <w:tcBorders>
              <w:top w:val="single" w:color="auto" w:sz="4" w:space="0"/>
              <w:left w:val="single" w:color="auto" w:sz="4" w:space="0"/>
              <w:bottom w:val="single" w:color="auto" w:sz="4" w:space="0"/>
              <w:right w:val="single" w:color="auto" w:sz="4" w:space="0"/>
            </w:tcBorders>
            <w:noWrap/>
            <w:vAlign w:val="center"/>
          </w:tcPr>
          <w:p w14:paraId="47C08ED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641" w:type="dxa"/>
            <w:tcBorders>
              <w:top w:val="single" w:color="auto" w:sz="4" w:space="0"/>
              <w:left w:val="single" w:color="auto" w:sz="4" w:space="0"/>
              <w:bottom w:val="single" w:color="auto" w:sz="4" w:space="0"/>
              <w:right w:val="single" w:color="auto" w:sz="4" w:space="0"/>
            </w:tcBorders>
            <w:noWrap/>
            <w:vAlign w:val="center"/>
          </w:tcPr>
          <w:p w14:paraId="3C926B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75638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F8677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A63F2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2E34D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C275249">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79FF9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62FF4E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658" w:type="dxa"/>
            <w:tcBorders>
              <w:top w:val="single" w:color="auto" w:sz="4" w:space="0"/>
              <w:left w:val="single" w:color="auto" w:sz="4" w:space="0"/>
              <w:bottom w:val="single" w:color="auto" w:sz="4" w:space="0"/>
              <w:right w:val="single" w:color="auto" w:sz="4" w:space="0"/>
            </w:tcBorders>
            <w:noWrap/>
            <w:vAlign w:val="center"/>
          </w:tcPr>
          <w:p w14:paraId="54C45E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557" w:type="dxa"/>
            <w:tcBorders>
              <w:top w:val="single" w:color="auto" w:sz="4" w:space="0"/>
              <w:left w:val="single" w:color="auto" w:sz="4" w:space="0"/>
              <w:bottom w:val="single" w:color="auto" w:sz="4" w:space="0"/>
              <w:right w:val="single" w:color="auto" w:sz="4" w:space="0"/>
            </w:tcBorders>
            <w:noWrap/>
            <w:vAlign w:val="center"/>
          </w:tcPr>
          <w:p w14:paraId="428D9B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641" w:type="dxa"/>
            <w:tcBorders>
              <w:top w:val="single" w:color="auto" w:sz="4" w:space="0"/>
              <w:left w:val="single" w:color="auto" w:sz="4" w:space="0"/>
              <w:bottom w:val="single" w:color="auto" w:sz="4" w:space="0"/>
              <w:right w:val="single" w:color="auto" w:sz="4" w:space="0"/>
            </w:tcBorders>
            <w:noWrap/>
            <w:vAlign w:val="center"/>
          </w:tcPr>
          <w:p w14:paraId="660322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4DDD7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514FA1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2A995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4B52A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74AAE44">
        <w:tblPrEx>
          <w:tblCellMar>
            <w:top w:w="0" w:type="dxa"/>
            <w:left w:w="108" w:type="dxa"/>
            <w:bottom w:w="0" w:type="dxa"/>
            <w:right w:w="108" w:type="dxa"/>
          </w:tblCellMar>
        </w:tblPrEx>
        <w:trPr>
          <w:trHeight w:val="524" w:hRule="atLeast"/>
        </w:trPr>
        <w:tc>
          <w:tcPr>
            <w:tcW w:w="14300" w:type="dxa"/>
            <w:gridSpan w:val="9"/>
            <w:tcBorders>
              <w:top w:val="single" w:color="auto" w:sz="4" w:space="0"/>
              <w:left w:val="nil"/>
              <w:bottom w:val="nil"/>
              <w:right w:val="nil"/>
            </w:tcBorders>
            <w:noWrap/>
            <w:vAlign w:val="center"/>
          </w:tcPr>
          <w:p w14:paraId="545F6060">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注：本表反映单位本年度取得的各项收入情况。</w:t>
            </w:r>
          </w:p>
        </w:tc>
      </w:tr>
    </w:tbl>
    <w:p w14:paraId="6813F764"/>
    <w:p w14:paraId="7D6F476C"/>
    <w:p w14:paraId="11CE5E26">
      <w:r>
        <w:br w:type="page"/>
      </w:r>
    </w:p>
    <w:tbl>
      <w:tblPr>
        <w:tblStyle w:val="8"/>
        <w:tblW w:w="0" w:type="auto"/>
        <w:tblInd w:w="96" w:type="dxa"/>
        <w:tblLayout w:type="fixed"/>
        <w:tblCellMar>
          <w:top w:w="0" w:type="dxa"/>
          <w:left w:w="108" w:type="dxa"/>
          <w:bottom w:w="0" w:type="dxa"/>
          <w:right w:w="108" w:type="dxa"/>
        </w:tblCellMar>
      </w:tblPr>
      <w:tblGrid>
        <w:gridCol w:w="1609"/>
        <w:gridCol w:w="2270"/>
        <w:gridCol w:w="1746"/>
        <w:gridCol w:w="1539"/>
        <w:gridCol w:w="1748"/>
        <w:gridCol w:w="1857"/>
        <w:gridCol w:w="1429"/>
        <w:gridCol w:w="1702"/>
      </w:tblGrid>
      <w:tr w14:paraId="56461EA6">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3FFBA4DE">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公开03表</w:t>
            </w:r>
          </w:p>
        </w:tc>
      </w:tr>
      <w:tr w14:paraId="55813E6F">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4918D983">
            <w:pPr>
              <w:keepNext w:val="0"/>
              <w:keepLines w:val="0"/>
              <w:pageBreakBefore w:val="0"/>
              <w:widowControl/>
              <w:kinsoku/>
              <w:wordWrap/>
              <w:overflowPunct/>
              <w:topLinePunct w:val="0"/>
              <w:bidi w:val="0"/>
              <w:snapToGrid/>
              <w:spacing w:line="580" w:lineRule="exact"/>
              <w:jc w:val="center"/>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支出决算表</w:t>
            </w:r>
          </w:p>
        </w:tc>
      </w:tr>
      <w:tr w14:paraId="7C0DF3FF">
        <w:tblPrEx>
          <w:tblCellMar>
            <w:top w:w="0" w:type="dxa"/>
            <w:left w:w="108" w:type="dxa"/>
            <w:bottom w:w="0" w:type="dxa"/>
            <w:right w:w="108" w:type="dxa"/>
          </w:tblCellMar>
        </w:tblPrEx>
        <w:trPr>
          <w:trHeight w:val="453" w:hRule="atLeast"/>
        </w:trPr>
        <w:tc>
          <w:tcPr>
            <w:tcW w:w="8912" w:type="dxa"/>
            <w:gridSpan w:val="5"/>
            <w:tcBorders>
              <w:top w:val="nil"/>
              <w:left w:val="nil"/>
              <w:bottom w:val="single" w:color="auto" w:sz="4" w:space="0"/>
              <w:right w:val="nil"/>
            </w:tcBorders>
            <w:noWrap/>
            <w:vAlign w:val="center"/>
          </w:tcPr>
          <w:p w14:paraId="69BE629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融水苗族自治县滚贝侗族乡农业服务中心</w:t>
            </w:r>
          </w:p>
        </w:tc>
        <w:tc>
          <w:tcPr>
            <w:tcW w:w="1857" w:type="dxa"/>
            <w:tcBorders>
              <w:top w:val="nil"/>
              <w:left w:val="nil"/>
              <w:bottom w:val="single" w:color="auto" w:sz="4" w:space="0"/>
              <w:right w:val="nil"/>
            </w:tcBorders>
            <w:noWrap/>
            <w:vAlign w:val="center"/>
          </w:tcPr>
          <w:p w14:paraId="79038A2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131" w:type="dxa"/>
            <w:gridSpan w:val="2"/>
            <w:tcBorders>
              <w:top w:val="nil"/>
              <w:left w:val="nil"/>
              <w:bottom w:val="single" w:color="auto" w:sz="4" w:space="0"/>
              <w:right w:val="nil"/>
            </w:tcBorders>
            <w:noWrap/>
            <w:vAlign w:val="center"/>
          </w:tcPr>
          <w:p w14:paraId="2E2109A8">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72F7D5A3">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261CC3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746" w:type="dxa"/>
            <w:vMerge w:val="restart"/>
            <w:tcBorders>
              <w:top w:val="single" w:color="auto" w:sz="4" w:space="0"/>
              <w:left w:val="single" w:color="auto" w:sz="4" w:space="0"/>
              <w:bottom w:val="single" w:color="auto" w:sz="4" w:space="0"/>
              <w:right w:val="single" w:color="auto" w:sz="4" w:space="0"/>
            </w:tcBorders>
            <w:noWrap w:val="0"/>
            <w:vAlign w:val="center"/>
          </w:tcPr>
          <w:p w14:paraId="1C74B0B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本年支出合计</w:t>
            </w:r>
          </w:p>
        </w:tc>
        <w:tc>
          <w:tcPr>
            <w:tcW w:w="1539" w:type="dxa"/>
            <w:vMerge w:val="restart"/>
            <w:tcBorders>
              <w:top w:val="single" w:color="auto" w:sz="4" w:space="0"/>
              <w:left w:val="single" w:color="auto" w:sz="4" w:space="0"/>
              <w:bottom w:val="single" w:color="auto" w:sz="4" w:space="0"/>
              <w:right w:val="single" w:color="auto" w:sz="4" w:space="0"/>
            </w:tcBorders>
            <w:noWrap w:val="0"/>
            <w:vAlign w:val="center"/>
          </w:tcPr>
          <w:p w14:paraId="18A25C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48" w:type="dxa"/>
            <w:vMerge w:val="restart"/>
            <w:tcBorders>
              <w:top w:val="single" w:color="auto" w:sz="4" w:space="0"/>
              <w:left w:val="single" w:color="auto" w:sz="4" w:space="0"/>
              <w:bottom w:val="single" w:color="auto" w:sz="4" w:space="0"/>
              <w:right w:val="single" w:color="auto" w:sz="4" w:space="0"/>
            </w:tcBorders>
            <w:noWrap w:val="0"/>
            <w:vAlign w:val="center"/>
          </w:tcPr>
          <w:p w14:paraId="13A7E1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14:paraId="38417B0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上缴上级支出</w:t>
            </w:r>
          </w:p>
        </w:tc>
        <w:tc>
          <w:tcPr>
            <w:tcW w:w="1429" w:type="dxa"/>
            <w:vMerge w:val="restart"/>
            <w:tcBorders>
              <w:top w:val="single" w:color="auto" w:sz="4" w:space="0"/>
              <w:left w:val="single" w:color="auto" w:sz="4" w:space="0"/>
              <w:bottom w:val="single" w:color="auto" w:sz="4" w:space="0"/>
              <w:right w:val="single" w:color="auto" w:sz="4" w:space="0"/>
            </w:tcBorders>
            <w:noWrap w:val="0"/>
            <w:vAlign w:val="center"/>
          </w:tcPr>
          <w:p w14:paraId="4EA2626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经营支出</w:t>
            </w:r>
          </w:p>
        </w:tc>
        <w:tc>
          <w:tcPr>
            <w:tcW w:w="1702" w:type="dxa"/>
            <w:vMerge w:val="restart"/>
            <w:tcBorders>
              <w:top w:val="single" w:color="auto" w:sz="4" w:space="0"/>
              <w:left w:val="single" w:color="auto" w:sz="4" w:space="0"/>
              <w:bottom w:val="single" w:color="auto" w:sz="4" w:space="0"/>
              <w:right w:val="single" w:color="auto" w:sz="4" w:space="0"/>
            </w:tcBorders>
            <w:noWrap w:val="0"/>
            <w:vAlign w:val="center"/>
          </w:tcPr>
          <w:p w14:paraId="37691D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对附属单位补助支出</w:t>
            </w:r>
          </w:p>
        </w:tc>
      </w:tr>
      <w:tr w14:paraId="5D2997C1">
        <w:tblPrEx>
          <w:tblCellMar>
            <w:top w:w="0" w:type="dxa"/>
            <w:left w:w="108" w:type="dxa"/>
            <w:bottom w:w="0" w:type="dxa"/>
            <w:right w:w="108" w:type="dxa"/>
          </w:tblCellMar>
        </w:tblPrEx>
        <w:trPr>
          <w:trHeight w:val="312" w:hRule="atLeast"/>
        </w:trPr>
        <w:tc>
          <w:tcPr>
            <w:tcW w:w="1609" w:type="dxa"/>
            <w:vMerge w:val="restart"/>
            <w:tcBorders>
              <w:top w:val="single" w:color="auto" w:sz="4" w:space="0"/>
              <w:left w:val="single" w:color="auto" w:sz="4" w:space="0"/>
              <w:bottom w:val="single" w:color="auto" w:sz="4" w:space="0"/>
              <w:right w:val="single" w:color="auto" w:sz="4" w:space="0"/>
            </w:tcBorders>
            <w:noWrap w:val="0"/>
            <w:vAlign w:val="center"/>
          </w:tcPr>
          <w:p w14:paraId="2DF6034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270" w:type="dxa"/>
            <w:vMerge w:val="restart"/>
            <w:tcBorders>
              <w:top w:val="single" w:color="auto" w:sz="4" w:space="0"/>
              <w:left w:val="single" w:color="auto" w:sz="4" w:space="0"/>
              <w:bottom w:val="single" w:color="auto" w:sz="4" w:space="0"/>
              <w:right w:val="single" w:color="auto" w:sz="4" w:space="0"/>
            </w:tcBorders>
            <w:noWrap/>
            <w:vAlign w:val="center"/>
          </w:tcPr>
          <w:p w14:paraId="1A6E85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369EF4C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7D86132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236F3EB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2CEB222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50C92B9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181B708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4D60D9F">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6383BB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5227AAD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35D5B61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54508E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4008573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5996B39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0221344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6F28B15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C8AC32D">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398C945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37B2B7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58AA72C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36F7ED7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6A728E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1ECB60A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7137F11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54C5F7D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89E9E8A">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3289B33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746" w:type="dxa"/>
            <w:tcBorders>
              <w:top w:val="single" w:color="auto" w:sz="4" w:space="0"/>
              <w:left w:val="single" w:color="auto" w:sz="4" w:space="0"/>
              <w:bottom w:val="single" w:color="auto" w:sz="4" w:space="0"/>
              <w:right w:val="single" w:color="auto" w:sz="4" w:space="0"/>
            </w:tcBorders>
            <w:noWrap w:val="0"/>
            <w:vAlign w:val="center"/>
          </w:tcPr>
          <w:p w14:paraId="7180B1F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38C0684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54ABB5C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1817037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7C011ED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7FC0F0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17A6E747">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7B2710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2270" w:type="dxa"/>
            <w:tcBorders>
              <w:top w:val="single" w:color="auto" w:sz="4" w:space="0"/>
              <w:left w:val="single" w:color="auto" w:sz="4" w:space="0"/>
              <w:bottom w:val="single" w:color="auto" w:sz="4" w:space="0"/>
              <w:right w:val="single" w:color="auto" w:sz="4" w:space="0"/>
            </w:tcBorders>
            <w:noWrap/>
            <w:vAlign w:val="center"/>
          </w:tcPr>
          <w:p w14:paraId="1069466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noWrap/>
            <w:vAlign w:val="center"/>
          </w:tcPr>
          <w:p w14:paraId="6403FD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1539" w:type="dxa"/>
            <w:tcBorders>
              <w:top w:val="single" w:color="auto" w:sz="4" w:space="0"/>
              <w:left w:val="single" w:color="auto" w:sz="4" w:space="0"/>
              <w:bottom w:val="single" w:color="auto" w:sz="4" w:space="0"/>
              <w:right w:val="single" w:color="auto" w:sz="4" w:space="0"/>
            </w:tcBorders>
            <w:noWrap/>
            <w:vAlign w:val="center"/>
          </w:tcPr>
          <w:p w14:paraId="12C2A5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1748" w:type="dxa"/>
            <w:tcBorders>
              <w:top w:val="single" w:color="auto" w:sz="4" w:space="0"/>
              <w:left w:val="single" w:color="auto" w:sz="4" w:space="0"/>
              <w:bottom w:val="single" w:color="auto" w:sz="4" w:space="0"/>
              <w:right w:val="single" w:color="auto" w:sz="4" w:space="0"/>
            </w:tcBorders>
            <w:noWrap/>
            <w:vAlign w:val="center"/>
          </w:tcPr>
          <w:p w14:paraId="7B350A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66D88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72D79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6FB31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FB531C1">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319DE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2270" w:type="dxa"/>
            <w:tcBorders>
              <w:top w:val="single" w:color="auto" w:sz="4" w:space="0"/>
              <w:left w:val="single" w:color="auto" w:sz="4" w:space="0"/>
              <w:bottom w:val="single" w:color="auto" w:sz="4" w:space="0"/>
              <w:right w:val="single" w:color="auto" w:sz="4" w:space="0"/>
            </w:tcBorders>
            <w:noWrap/>
            <w:vAlign w:val="center"/>
          </w:tcPr>
          <w:p w14:paraId="1694A8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30077C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539" w:type="dxa"/>
            <w:tcBorders>
              <w:top w:val="single" w:color="auto" w:sz="4" w:space="0"/>
              <w:left w:val="single" w:color="auto" w:sz="4" w:space="0"/>
              <w:bottom w:val="single" w:color="auto" w:sz="4" w:space="0"/>
              <w:right w:val="single" w:color="auto" w:sz="4" w:space="0"/>
            </w:tcBorders>
            <w:noWrap/>
            <w:vAlign w:val="center"/>
          </w:tcPr>
          <w:p w14:paraId="0733D5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748" w:type="dxa"/>
            <w:tcBorders>
              <w:top w:val="single" w:color="auto" w:sz="4" w:space="0"/>
              <w:left w:val="single" w:color="auto" w:sz="4" w:space="0"/>
              <w:bottom w:val="single" w:color="auto" w:sz="4" w:space="0"/>
              <w:right w:val="single" w:color="auto" w:sz="4" w:space="0"/>
            </w:tcBorders>
            <w:noWrap/>
            <w:vAlign w:val="center"/>
          </w:tcPr>
          <w:p w14:paraId="495267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23BDA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B8484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76F5C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7C6CD72">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EF6F77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2270" w:type="dxa"/>
            <w:tcBorders>
              <w:top w:val="single" w:color="auto" w:sz="4" w:space="0"/>
              <w:left w:val="single" w:color="auto" w:sz="4" w:space="0"/>
              <w:bottom w:val="single" w:color="auto" w:sz="4" w:space="0"/>
              <w:right w:val="single" w:color="auto" w:sz="4" w:space="0"/>
            </w:tcBorders>
            <w:noWrap/>
            <w:vAlign w:val="center"/>
          </w:tcPr>
          <w:p w14:paraId="1BADEC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4CC9CD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539" w:type="dxa"/>
            <w:tcBorders>
              <w:top w:val="single" w:color="auto" w:sz="4" w:space="0"/>
              <w:left w:val="single" w:color="auto" w:sz="4" w:space="0"/>
              <w:bottom w:val="single" w:color="auto" w:sz="4" w:space="0"/>
              <w:right w:val="single" w:color="auto" w:sz="4" w:space="0"/>
            </w:tcBorders>
            <w:noWrap/>
            <w:vAlign w:val="center"/>
          </w:tcPr>
          <w:p w14:paraId="4859B8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748" w:type="dxa"/>
            <w:tcBorders>
              <w:top w:val="single" w:color="auto" w:sz="4" w:space="0"/>
              <w:left w:val="single" w:color="auto" w:sz="4" w:space="0"/>
              <w:bottom w:val="single" w:color="auto" w:sz="4" w:space="0"/>
              <w:right w:val="single" w:color="auto" w:sz="4" w:space="0"/>
            </w:tcBorders>
            <w:noWrap/>
            <w:vAlign w:val="center"/>
          </w:tcPr>
          <w:p w14:paraId="6381E7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9B1F3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A5A46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229289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4EDD73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CE030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2270" w:type="dxa"/>
            <w:tcBorders>
              <w:top w:val="single" w:color="auto" w:sz="4" w:space="0"/>
              <w:left w:val="single" w:color="auto" w:sz="4" w:space="0"/>
              <w:bottom w:val="single" w:color="auto" w:sz="4" w:space="0"/>
              <w:right w:val="single" w:color="auto" w:sz="4" w:space="0"/>
            </w:tcBorders>
            <w:noWrap/>
            <w:vAlign w:val="center"/>
          </w:tcPr>
          <w:p w14:paraId="47CB7E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2A8B41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539" w:type="dxa"/>
            <w:tcBorders>
              <w:top w:val="single" w:color="auto" w:sz="4" w:space="0"/>
              <w:left w:val="single" w:color="auto" w:sz="4" w:space="0"/>
              <w:bottom w:val="single" w:color="auto" w:sz="4" w:space="0"/>
              <w:right w:val="single" w:color="auto" w:sz="4" w:space="0"/>
            </w:tcBorders>
            <w:noWrap/>
            <w:vAlign w:val="center"/>
          </w:tcPr>
          <w:p w14:paraId="52236D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748" w:type="dxa"/>
            <w:tcBorders>
              <w:top w:val="single" w:color="auto" w:sz="4" w:space="0"/>
              <w:left w:val="single" w:color="auto" w:sz="4" w:space="0"/>
              <w:bottom w:val="single" w:color="auto" w:sz="4" w:space="0"/>
              <w:right w:val="single" w:color="auto" w:sz="4" w:space="0"/>
            </w:tcBorders>
            <w:noWrap/>
            <w:vAlign w:val="center"/>
          </w:tcPr>
          <w:p w14:paraId="6E4D49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DA305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3F597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72C5C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2EF18CF">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3D729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2270" w:type="dxa"/>
            <w:tcBorders>
              <w:top w:val="single" w:color="auto" w:sz="4" w:space="0"/>
              <w:left w:val="single" w:color="auto" w:sz="4" w:space="0"/>
              <w:bottom w:val="single" w:color="auto" w:sz="4" w:space="0"/>
              <w:right w:val="single" w:color="auto" w:sz="4" w:space="0"/>
            </w:tcBorders>
            <w:noWrap/>
            <w:vAlign w:val="center"/>
          </w:tcPr>
          <w:p w14:paraId="344FC4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4F55DF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539" w:type="dxa"/>
            <w:tcBorders>
              <w:top w:val="single" w:color="auto" w:sz="4" w:space="0"/>
              <w:left w:val="single" w:color="auto" w:sz="4" w:space="0"/>
              <w:bottom w:val="single" w:color="auto" w:sz="4" w:space="0"/>
              <w:right w:val="single" w:color="auto" w:sz="4" w:space="0"/>
            </w:tcBorders>
            <w:noWrap/>
            <w:vAlign w:val="center"/>
          </w:tcPr>
          <w:p w14:paraId="6773D93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748" w:type="dxa"/>
            <w:tcBorders>
              <w:top w:val="single" w:color="auto" w:sz="4" w:space="0"/>
              <w:left w:val="single" w:color="auto" w:sz="4" w:space="0"/>
              <w:bottom w:val="single" w:color="auto" w:sz="4" w:space="0"/>
              <w:right w:val="single" w:color="auto" w:sz="4" w:space="0"/>
            </w:tcBorders>
            <w:noWrap/>
            <w:vAlign w:val="center"/>
          </w:tcPr>
          <w:p w14:paraId="418D1B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FEBD5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AB687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B1CA0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D65A851">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564E5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2270" w:type="dxa"/>
            <w:tcBorders>
              <w:top w:val="single" w:color="auto" w:sz="4" w:space="0"/>
              <w:left w:val="single" w:color="auto" w:sz="4" w:space="0"/>
              <w:bottom w:val="single" w:color="auto" w:sz="4" w:space="0"/>
              <w:right w:val="single" w:color="auto" w:sz="4" w:space="0"/>
            </w:tcBorders>
            <w:noWrap/>
            <w:vAlign w:val="center"/>
          </w:tcPr>
          <w:p w14:paraId="5B9C8F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3E88FE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539" w:type="dxa"/>
            <w:tcBorders>
              <w:top w:val="single" w:color="auto" w:sz="4" w:space="0"/>
              <w:left w:val="single" w:color="auto" w:sz="4" w:space="0"/>
              <w:bottom w:val="single" w:color="auto" w:sz="4" w:space="0"/>
              <w:right w:val="single" w:color="auto" w:sz="4" w:space="0"/>
            </w:tcBorders>
            <w:noWrap/>
            <w:vAlign w:val="center"/>
          </w:tcPr>
          <w:p w14:paraId="377926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748" w:type="dxa"/>
            <w:tcBorders>
              <w:top w:val="single" w:color="auto" w:sz="4" w:space="0"/>
              <w:left w:val="single" w:color="auto" w:sz="4" w:space="0"/>
              <w:bottom w:val="single" w:color="auto" w:sz="4" w:space="0"/>
              <w:right w:val="single" w:color="auto" w:sz="4" w:space="0"/>
            </w:tcBorders>
            <w:noWrap/>
            <w:vAlign w:val="center"/>
          </w:tcPr>
          <w:p w14:paraId="6AF840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DB2BB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51B53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22BDD8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1762608">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1CCA6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425B84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4609B9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539" w:type="dxa"/>
            <w:tcBorders>
              <w:top w:val="single" w:color="auto" w:sz="4" w:space="0"/>
              <w:left w:val="single" w:color="auto" w:sz="4" w:space="0"/>
              <w:bottom w:val="single" w:color="auto" w:sz="4" w:space="0"/>
              <w:right w:val="single" w:color="auto" w:sz="4" w:space="0"/>
            </w:tcBorders>
            <w:noWrap/>
            <w:vAlign w:val="center"/>
          </w:tcPr>
          <w:p w14:paraId="695175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748" w:type="dxa"/>
            <w:tcBorders>
              <w:top w:val="single" w:color="auto" w:sz="4" w:space="0"/>
              <w:left w:val="single" w:color="auto" w:sz="4" w:space="0"/>
              <w:bottom w:val="single" w:color="auto" w:sz="4" w:space="0"/>
              <w:right w:val="single" w:color="auto" w:sz="4" w:space="0"/>
            </w:tcBorders>
            <w:noWrap/>
            <w:vAlign w:val="center"/>
          </w:tcPr>
          <w:p w14:paraId="37F4D7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60485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3394E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AAA93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DFBDF5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1C839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w:t>
            </w:r>
          </w:p>
        </w:tc>
        <w:tc>
          <w:tcPr>
            <w:tcW w:w="2270" w:type="dxa"/>
            <w:tcBorders>
              <w:top w:val="single" w:color="auto" w:sz="4" w:space="0"/>
              <w:left w:val="single" w:color="auto" w:sz="4" w:space="0"/>
              <w:bottom w:val="single" w:color="auto" w:sz="4" w:space="0"/>
              <w:right w:val="single" w:color="auto" w:sz="4" w:space="0"/>
            </w:tcBorders>
            <w:noWrap/>
            <w:vAlign w:val="center"/>
          </w:tcPr>
          <w:p w14:paraId="6DEAAE6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农林水支出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31253D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539" w:type="dxa"/>
            <w:tcBorders>
              <w:top w:val="single" w:color="auto" w:sz="4" w:space="0"/>
              <w:left w:val="single" w:color="auto" w:sz="4" w:space="0"/>
              <w:bottom w:val="single" w:color="auto" w:sz="4" w:space="0"/>
              <w:right w:val="single" w:color="auto" w:sz="4" w:space="0"/>
            </w:tcBorders>
            <w:noWrap/>
            <w:vAlign w:val="center"/>
          </w:tcPr>
          <w:p w14:paraId="2B12D9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748" w:type="dxa"/>
            <w:tcBorders>
              <w:top w:val="single" w:color="auto" w:sz="4" w:space="0"/>
              <w:left w:val="single" w:color="auto" w:sz="4" w:space="0"/>
              <w:bottom w:val="single" w:color="auto" w:sz="4" w:space="0"/>
              <w:right w:val="single" w:color="auto" w:sz="4" w:space="0"/>
            </w:tcBorders>
            <w:noWrap/>
            <w:vAlign w:val="center"/>
          </w:tcPr>
          <w:p w14:paraId="22D1DB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487ED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33DEB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BC6C4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246713C">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319AB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w:t>
            </w:r>
          </w:p>
        </w:tc>
        <w:tc>
          <w:tcPr>
            <w:tcW w:w="2270" w:type="dxa"/>
            <w:tcBorders>
              <w:top w:val="single" w:color="auto" w:sz="4" w:space="0"/>
              <w:left w:val="single" w:color="auto" w:sz="4" w:space="0"/>
              <w:bottom w:val="single" w:color="auto" w:sz="4" w:space="0"/>
              <w:right w:val="single" w:color="auto" w:sz="4" w:space="0"/>
            </w:tcBorders>
            <w:noWrap/>
            <w:vAlign w:val="center"/>
          </w:tcPr>
          <w:p w14:paraId="4D9DF5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农业农村</w:t>
            </w:r>
          </w:p>
        </w:tc>
        <w:tc>
          <w:tcPr>
            <w:tcW w:w="1746" w:type="dxa"/>
            <w:tcBorders>
              <w:top w:val="single" w:color="auto" w:sz="4" w:space="0"/>
              <w:left w:val="single" w:color="auto" w:sz="4" w:space="0"/>
              <w:bottom w:val="single" w:color="auto" w:sz="4" w:space="0"/>
              <w:right w:val="single" w:color="auto" w:sz="4" w:space="0"/>
            </w:tcBorders>
            <w:noWrap/>
            <w:vAlign w:val="center"/>
          </w:tcPr>
          <w:p w14:paraId="19A081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539" w:type="dxa"/>
            <w:tcBorders>
              <w:top w:val="single" w:color="auto" w:sz="4" w:space="0"/>
              <w:left w:val="single" w:color="auto" w:sz="4" w:space="0"/>
              <w:bottom w:val="single" w:color="auto" w:sz="4" w:space="0"/>
              <w:right w:val="single" w:color="auto" w:sz="4" w:space="0"/>
            </w:tcBorders>
            <w:noWrap/>
            <w:vAlign w:val="center"/>
          </w:tcPr>
          <w:p w14:paraId="7C644C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748" w:type="dxa"/>
            <w:tcBorders>
              <w:top w:val="single" w:color="auto" w:sz="4" w:space="0"/>
              <w:left w:val="single" w:color="auto" w:sz="4" w:space="0"/>
              <w:bottom w:val="single" w:color="auto" w:sz="4" w:space="0"/>
              <w:right w:val="single" w:color="auto" w:sz="4" w:space="0"/>
            </w:tcBorders>
            <w:noWrap/>
            <w:vAlign w:val="center"/>
          </w:tcPr>
          <w:p w14:paraId="0957F3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C6196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BFDAE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D8F67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FB64BAC">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7C096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2130104</w:t>
            </w:r>
          </w:p>
        </w:tc>
        <w:tc>
          <w:tcPr>
            <w:tcW w:w="2270" w:type="dxa"/>
            <w:tcBorders>
              <w:top w:val="single" w:color="auto" w:sz="4" w:space="0"/>
              <w:left w:val="single" w:color="auto" w:sz="4" w:space="0"/>
              <w:bottom w:val="single" w:color="auto" w:sz="4" w:space="0"/>
              <w:right w:val="single" w:color="auto" w:sz="4" w:space="0"/>
            </w:tcBorders>
            <w:noWrap/>
            <w:vAlign w:val="center"/>
          </w:tcPr>
          <w:p w14:paraId="27096E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事业运行</w:t>
            </w:r>
          </w:p>
        </w:tc>
        <w:tc>
          <w:tcPr>
            <w:tcW w:w="1746" w:type="dxa"/>
            <w:tcBorders>
              <w:top w:val="single" w:color="auto" w:sz="4" w:space="0"/>
              <w:left w:val="single" w:color="auto" w:sz="4" w:space="0"/>
              <w:bottom w:val="single" w:color="auto" w:sz="4" w:space="0"/>
              <w:right w:val="single" w:color="auto" w:sz="4" w:space="0"/>
            </w:tcBorders>
            <w:noWrap/>
            <w:vAlign w:val="center"/>
          </w:tcPr>
          <w:p w14:paraId="12FD2E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539" w:type="dxa"/>
            <w:tcBorders>
              <w:top w:val="single" w:color="auto" w:sz="4" w:space="0"/>
              <w:left w:val="single" w:color="auto" w:sz="4" w:space="0"/>
              <w:bottom w:val="single" w:color="auto" w:sz="4" w:space="0"/>
              <w:right w:val="single" w:color="auto" w:sz="4" w:space="0"/>
            </w:tcBorders>
            <w:noWrap/>
            <w:vAlign w:val="center"/>
          </w:tcPr>
          <w:p w14:paraId="1B8A78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748" w:type="dxa"/>
            <w:tcBorders>
              <w:top w:val="single" w:color="auto" w:sz="4" w:space="0"/>
              <w:left w:val="single" w:color="auto" w:sz="4" w:space="0"/>
              <w:bottom w:val="single" w:color="auto" w:sz="4" w:space="0"/>
              <w:right w:val="single" w:color="auto" w:sz="4" w:space="0"/>
            </w:tcBorders>
            <w:noWrap/>
            <w:vAlign w:val="center"/>
          </w:tcPr>
          <w:p w14:paraId="1ECDAD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8B667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38E5C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7E9EE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C07D9C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AB9F1D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2270" w:type="dxa"/>
            <w:tcBorders>
              <w:top w:val="single" w:color="auto" w:sz="4" w:space="0"/>
              <w:left w:val="single" w:color="auto" w:sz="4" w:space="0"/>
              <w:bottom w:val="single" w:color="auto" w:sz="4" w:space="0"/>
              <w:right w:val="single" w:color="auto" w:sz="4" w:space="0"/>
            </w:tcBorders>
            <w:noWrap/>
            <w:vAlign w:val="center"/>
          </w:tcPr>
          <w:p w14:paraId="222E285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2C18EA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539" w:type="dxa"/>
            <w:tcBorders>
              <w:top w:val="single" w:color="auto" w:sz="4" w:space="0"/>
              <w:left w:val="single" w:color="auto" w:sz="4" w:space="0"/>
              <w:bottom w:val="single" w:color="auto" w:sz="4" w:space="0"/>
              <w:right w:val="single" w:color="auto" w:sz="4" w:space="0"/>
            </w:tcBorders>
            <w:noWrap/>
            <w:vAlign w:val="center"/>
          </w:tcPr>
          <w:p w14:paraId="0A2AD5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748" w:type="dxa"/>
            <w:tcBorders>
              <w:top w:val="single" w:color="auto" w:sz="4" w:space="0"/>
              <w:left w:val="single" w:color="auto" w:sz="4" w:space="0"/>
              <w:bottom w:val="single" w:color="auto" w:sz="4" w:space="0"/>
              <w:right w:val="single" w:color="auto" w:sz="4" w:space="0"/>
            </w:tcBorders>
            <w:noWrap/>
            <w:vAlign w:val="center"/>
          </w:tcPr>
          <w:p w14:paraId="2E548F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8FE53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61018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68302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70D9243">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75C77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6FE2ABE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5CFD4C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539" w:type="dxa"/>
            <w:tcBorders>
              <w:top w:val="single" w:color="auto" w:sz="4" w:space="0"/>
              <w:left w:val="single" w:color="auto" w:sz="4" w:space="0"/>
              <w:bottom w:val="single" w:color="auto" w:sz="4" w:space="0"/>
              <w:right w:val="single" w:color="auto" w:sz="4" w:space="0"/>
            </w:tcBorders>
            <w:noWrap/>
            <w:vAlign w:val="center"/>
          </w:tcPr>
          <w:p w14:paraId="435158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748" w:type="dxa"/>
            <w:tcBorders>
              <w:top w:val="single" w:color="auto" w:sz="4" w:space="0"/>
              <w:left w:val="single" w:color="auto" w:sz="4" w:space="0"/>
              <w:bottom w:val="single" w:color="auto" w:sz="4" w:space="0"/>
              <w:right w:val="single" w:color="auto" w:sz="4" w:space="0"/>
            </w:tcBorders>
            <w:noWrap/>
            <w:vAlign w:val="center"/>
          </w:tcPr>
          <w:p w14:paraId="3F3F54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76197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20053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0AB62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D3D4A4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729B8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5E6FB3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746" w:type="dxa"/>
            <w:tcBorders>
              <w:top w:val="single" w:color="auto" w:sz="4" w:space="0"/>
              <w:left w:val="single" w:color="auto" w:sz="4" w:space="0"/>
              <w:bottom w:val="single" w:color="auto" w:sz="4" w:space="0"/>
              <w:right w:val="single" w:color="auto" w:sz="4" w:space="0"/>
            </w:tcBorders>
            <w:noWrap/>
            <w:vAlign w:val="center"/>
          </w:tcPr>
          <w:p w14:paraId="6451B8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539" w:type="dxa"/>
            <w:tcBorders>
              <w:top w:val="single" w:color="auto" w:sz="4" w:space="0"/>
              <w:left w:val="single" w:color="auto" w:sz="4" w:space="0"/>
              <w:bottom w:val="single" w:color="auto" w:sz="4" w:space="0"/>
              <w:right w:val="single" w:color="auto" w:sz="4" w:space="0"/>
            </w:tcBorders>
            <w:noWrap/>
            <w:vAlign w:val="center"/>
          </w:tcPr>
          <w:p w14:paraId="34A8A9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748" w:type="dxa"/>
            <w:tcBorders>
              <w:top w:val="single" w:color="auto" w:sz="4" w:space="0"/>
              <w:left w:val="single" w:color="auto" w:sz="4" w:space="0"/>
              <w:bottom w:val="single" w:color="auto" w:sz="4" w:space="0"/>
              <w:right w:val="single" w:color="auto" w:sz="4" w:space="0"/>
            </w:tcBorders>
            <w:noWrap/>
            <w:vAlign w:val="center"/>
          </w:tcPr>
          <w:p w14:paraId="3F438F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3C8F9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CA84F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274D66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128784">
        <w:tblPrEx>
          <w:tblCellMar>
            <w:top w:w="0" w:type="dxa"/>
            <w:left w:w="108" w:type="dxa"/>
            <w:bottom w:w="0" w:type="dxa"/>
            <w:right w:w="108" w:type="dxa"/>
          </w:tblCellMar>
        </w:tblPrEx>
        <w:trPr>
          <w:trHeight w:val="461" w:hRule="atLeast"/>
        </w:trPr>
        <w:tc>
          <w:tcPr>
            <w:tcW w:w="13900" w:type="dxa"/>
            <w:gridSpan w:val="8"/>
            <w:tcBorders>
              <w:top w:val="single" w:color="auto" w:sz="4" w:space="0"/>
              <w:left w:val="nil"/>
              <w:bottom w:val="nil"/>
              <w:right w:val="nil"/>
            </w:tcBorders>
            <w:noWrap/>
            <w:vAlign w:val="center"/>
          </w:tcPr>
          <w:p w14:paraId="1731EF0B">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注：本表反映单位本年度各项支出情况。</w:t>
            </w:r>
          </w:p>
        </w:tc>
      </w:tr>
    </w:tbl>
    <w:p w14:paraId="461BA928"/>
    <w:p w14:paraId="27B3C550">
      <w:r>
        <w:br w:type="page"/>
      </w:r>
    </w:p>
    <w:tbl>
      <w:tblPr>
        <w:tblStyle w:val="8"/>
        <w:tblW w:w="14240" w:type="dxa"/>
        <w:tblInd w:w="0" w:type="dxa"/>
        <w:tblLayout w:type="fixed"/>
        <w:tblCellMar>
          <w:top w:w="0" w:type="dxa"/>
          <w:left w:w="108" w:type="dxa"/>
          <w:bottom w:w="0" w:type="dxa"/>
          <w:right w:w="108" w:type="dxa"/>
        </w:tblCellMar>
      </w:tblPr>
      <w:tblGrid>
        <w:gridCol w:w="2239"/>
        <w:gridCol w:w="1137"/>
        <w:gridCol w:w="1352"/>
        <w:gridCol w:w="2012"/>
        <w:gridCol w:w="1108"/>
        <w:gridCol w:w="1178"/>
        <w:gridCol w:w="1566"/>
        <w:gridCol w:w="1727"/>
        <w:gridCol w:w="1921"/>
      </w:tblGrid>
      <w:tr w14:paraId="61B39BBE">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360D408E">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公开04表</w:t>
            </w:r>
          </w:p>
        </w:tc>
      </w:tr>
      <w:tr w14:paraId="7876FC3D">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3A341984">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财政拨款收入支出决算总表</w:t>
            </w:r>
          </w:p>
        </w:tc>
      </w:tr>
      <w:tr w14:paraId="37A2B053">
        <w:tblPrEx>
          <w:tblCellMar>
            <w:top w:w="0" w:type="dxa"/>
            <w:left w:w="108" w:type="dxa"/>
            <w:bottom w:w="0" w:type="dxa"/>
            <w:right w:w="108" w:type="dxa"/>
          </w:tblCellMar>
        </w:tblPrEx>
        <w:trPr>
          <w:trHeight w:val="90" w:hRule="atLeast"/>
        </w:trPr>
        <w:tc>
          <w:tcPr>
            <w:tcW w:w="9026" w:type="dxa"/>
            <w:gridSpan w:val="6"/>
            <w:tcBorders>
              <w:top w:val="nil"/>
              <w:left w:val="nil"/>
              <w:bottom w:val="single" w:color="auto" w:sz="4" w:space="0"/>
              <w:right w:val="nil"/>
            </w:tcBorders>
            <w:noWrap/>
            <w:vAlign w:val="bottom"/>
          </w:tcPr>
          <w:p w14:paraId="14F0D9E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融水苗族自治县滚贝侗族乡农业服务中心</w:t>
            </w:r>
          </w:p>
        </w:tc>
        <w:tc>
          <w:tcPr>
            <w:tcW w:w="1566" w:type="dxa"/>
            <w:tcBorders>
              <w:top w:val="nil"/>
              <w:left w:val="nil"/>
              <w:bottom w:val="single" w:color="auto" w:sz="4" w:space="0"/>
              <w:right w:val="nil"/>
            </w:tcBorders>
            <w:noWrap/>
            <w:vAlign w:val="bottom"/>
          </w:tcPr>
          <w:p w14:paraId="62488FA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727" w:type="dxa"/>
            <w:tcBorders>
              <w:top w:val="nil"/>
              <w:left w:val="nil"/>
              <w:bottom w:val="single" w:color="auto" w:sz="4" w:space="0"/>
              <w:right w:val="nil"/>
            </w:tcBorders>
            <w:noWrap/>
            <w:vAlign w:val="bottom"/>
          </w:tcPr>
          <w:p w14:paraId="5C75EC9A">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921" w:type="dxa"/>
            <w:tcBorders>
              <w:top w:val="nil"/>
              <w:left w:val="nil"/>
              <w:bottom w:val="single" w:color="auto" w:sz="4" w:space="0"/>
              <w:right w:val="nil"/>
            </w:tcBorders>
            <w:noWrap/>
            <w:vAlign w:val="bottom"/>
          </w:tcPr>
          <w:p w14:paraId="6F21A043">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3725FA70">
        <w:tblPrEx>
          <w:tblCellMar>
            <w:top w:w="0" w:type="dxa"/>
            <w:left w:w="108" w:type="dxa"/>
            <w:bottom w:w="0" w:type="dxa"/>
            <w:right w:w="108" w:type="dxa"/>
          </w:tblCellMar>
        </w:tblPrEx>
        <w:trPr>
          <w:trHeight w:val="90" w:hRule="atLeast"/>
        </w:trPr>
        <w:tc>
          <w:tcPr>
            <w:tcW w:w="4728" w:type="dxa"/>
            <w:gridSpan w:val="3"/>
            <w:tcBorders>
              <w:top w:val="single" w:color="auto" w:sz="4" w:space="0"/>
              <w:left w:val="single" w:color="auto" w:sz="4" w:space="0"/>
              <w:bottom w:val="single" w:color="auto" w:sz="4" w:space="0"/>
              <w:right w:val="single" w:color="auto" w:sz="4" w:space="0"/>
            </w:tcBorders>
            <w:noWrap/>
            <w:vAlign w:val="center"/>
          </w:tcPr>
          <w:p w14:paraId="56354C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9512" w:type="dxa"/>
            <w:gridSpan w:val="6"/>
            <w:tcBorders>
              <w:top w:val="single" w:color="auto" w:sz="4" w:space="0"/>
              <w:left w:val="single" w:color="auto" w:sz="4" w:space="0"/>
              <w:bottom w:val="single" w:color="auto" w:sz="4" w:space="0"/>
              <w:right w:val="single" w:color="auto" w:sz="4" w:space="0"/>
            </w:tcBorders>
            <w:noWrap/>
            <w:vAlign w:val="center"/>
          </w:tcPr>
          <w:p w14:paraId="408A482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3A891845">
        <w:tblPrEx>
          <w:tblCellMar>
            <w:top w:w="0" w:type="dxa"/>
            <w:left w:w="108" w:type="dxa"/>
            <w:bottom w:w="0" w:type="dxa"/>
            <w:right w:w="108" w:type="dxa"/>
          </w:tblCellMar>
        </w:tblPrEx>
        <w:trPr>
          <w:trHeight w:val="312" w:hRule="atLeast"/>
        </w:trPr>
        <w:tc>
          <w:tcPr>
            <w:tcW w:w="2239" w:type="dxa"/>
            <w:vMerge w:val="restart"/>
            <w:tcBorders>
              <w:top w:val="single" w:color="auto" w:sz="4" w:space="0"/>
              <w:left w:val="single" w:color="auto" w:sz="4" w:space="0"/>
              <w:bottom w:val="single" w:color="auto" w:sz="4" w:space="0"/>
              <w:right w:val="single" w:color="auto" w:sz="4" w:space="0"/>
            </w:tcBorders>
            <w:noWrap w:val="0"/>
            <w:vAlign w:val="center"/>
          </w:tcPr>
          <w:p w14:paraId="50F4785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37" w:type="dxa"/>
            <w:vMerge w:val="restart"/>
            <w:tcBorders>
              <w:top w:val="single" w:color="auto" w:sz="4" w:space="0"/>
              <w:left w:val="single" w:color="auto" w:sz="4" w:space="0"/>
              <w:bottom w:val="single" w:color="auto" w:sz="4" w:space="0"/>
              <w:right w:val="single" w:color="auto" w:sz="4" w:space="0"/>
            </w:tcBorders>
            <w:noWrap w:val="0"/>
            <w:vAlign w:val="center"/>
          </w:tcPr>
          <w:p w14:paraId="0AFCF9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352" w:type="dxa"/>
            <w:vMerge w:val="restart"/>
            <w:tcBorders>
              <w:top w:val="single" w:color="auto" w:sz="4" w:space="0"/>
              <w:left w:val="single" w:color="auto" w:sz="4" w:space="0"/>
              <w:bottom w:val="single" w:color="auto" w:sz="4" w:space="0"/>
              <w:right w:val="single" w:color="auto" w:sz="4" w:space="0"/>
            </w:tcBorders>
            <w:noWrap w:val="0"/>
            <w:vAlign w:val="center"/>
          </w:tcPr>
          <w:p w14:paraId="41C20E6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012" w:type="dxa"/>
            <w:vMerge w:val="restart"/>
            <w:tcBorders>
              <w:top w:val="single" w:color="auto" w:sz="4" w:space="0"/>
              <w:left w:val="single" w:color="auto" w:sz="4" w:space="0"/>
              <w:bottom w:val="single" w:color="auto" w:sz="4" w:space="0"/>
              <w:right w:val="single" w:color="auto" w:sz="4" w:space="0"/>
            </w:tcBorders>
            <w:noWrap w:val="0"/>
            <w:vAlign w:val="center"/>
          </w:tcPr>
          <w:p w14:paraId="48EED40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08" w:type="dxa"/>
            <w:vMerge w:val="restart"/>
            <w:tcBorders>
              <w:top w:val="single" w:color="auto" w:sz="4" w:space="0"/>
              <w:left w:val="single" w:color="auto" w:sz="4" w:space="0"/>
              <w:bottom w:val="single" w:color="auto" w:sz="4" w:space="0"/>
              <w:right w:val="single" w:color="auto" w:sz="4" w:space="0"/>
            </w:tcBorders>
            <w:noWrap w:val="0"/>
            <w:vAlign w:val="center"/>
          </w:tcPr>
          <w:p w14:paraId="343D363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0C00DDC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1566" w:type="dxa"/>
            <w:vMerge w:val="restart"/>
            <w:tcBorders>
              <w:top w:val="single" w:color="auto" w:sz="4" w:space="0"/>
              <w:left w:val="single" w:color="auto" w:sz="4" w:space="0"/>
              <w:bottom w:val="single" w:color="auto" w:sz="4" w:space="0"/>
              <w:right w:val="single" w:color="auto" w:sz="4" w:space="0"/>
            </w:tcBorders>
            <w:noWrap w:val="0"/>
            <w:vAlign w:val="center"/>
          </w:tcPr>
          <w:p w14:paraId="04AE8BB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727" w:type="dxa"/>
            <w:vMerge w:val="restart"/>
            <w:tcBorders>
              <w:top w:val="single" w:color="auto" w:sz="4" w:space="0"/>
              <w:left w:val="single" w:color="auto" w:sz="4" w:space="0"/>
              <w:bottom w:val="single" w:color="auto" w:sz="4" w:space="0"/>
              <w:right w:val="single" w:color="auto" w:sz="4" w:space="0"/>
            </w:tcBorders>
            <w:noWrap w:val="0"/>
            <w:vAlign w:val="center"/>
          </w:tcPr>
          <w:p w14:paraId="71F859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921" w:type="dxa"/>
            <w:vMerge w:val="restart"/>
            <w:tcBorders>
              <w:top w:val="single" w:color="auto" w:sz="4" w:space="0"/>
              <w:left w:val="single" w:color="auto" w:sz="4" w:space="0"/>
              <w:bottom w:val="single" w:color="auto" w:sz="4" w:space="0"/>
              <w:right w:val="single" w:color="auto" w:sz="4" w:space="0"/>
            </w:tcBorders>
            <w:noWrap w:val="0"/>
            <w:vAlign w:val="center"/>
          </w:tcPr>
          <w:p w14:paraId="05DF86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国有资本经营预算财政拨款</w:t>
            </w:r>
          </w:p>
        </w:tc>
      </w:tr>
      <w:tr w14:paraId="37A3AEB9">
        <w:tblPrEx>
          <w:tblCellMar>
            <w:top w:w="0" w:type="dxa"/>
            <w:left w:w="108" w:type="dxa"/>
            <w:bottom w:w="0" w:type="dxa"/>
            <w:right w:w="108" w:type="dxa"/>
          </w:tblCellMar>
        </w:tblPrEx>
        <w:trPr>
          <w:trHeight w:val="312" w:hRule="atLeast"/>
        </w:trPr>
        <w:tc>
          <w:tcPr>
            <w:tcW w:w="2239" w:type="dxa"/>
            <w:vMerge w:val="continue"/>
            <w:tcBorders>
              <w:top w:val="single" w:color="auto" w:sz="4" w:space="0"/>
              <w:left w:val="single" w:color="auto" w:sz="4" w:space="0"/>
              <w:bottom w:val="single" w:color="auto" w:sz="4" w:space="0"/>
              <w:right w:val="single" w:color="auto" w:sz="4" w:space="0"/>
            </w:tcBorders>
            <w:noWrap w:val="0"/>
            <w:vAlign w:val="center"/>
          </w:tcPr>
          <w:p w14:paraId="1C21547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37" w:type="dxa"/>
            <w:vMerge w:val="continue"/>
            <w:tcBorders>
              <w:top w:val="single" w:color="auto" w:sz="4" w:space="0"/>
              <w:left w:val="single" w:color="auto" w:sz="4" w:space="0"/>
              <w:bottom w:val="single" w:color="auto" w:sz="4" w:space="0"/>
              <w:right w:val="single" w:color="auto" w:sz="4" w:space="0"/>
            </w:tcBorders>
            <w:noWrap w:val="0"/>
            <w:vAlign w:val="center"/>
          </w:tcPr>
          <w:p w14:paraId="4ABC04A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vMerge w:val="continue"/>
            <w:tcBorders>
              <w:top w:val="single" w:color="auto" w:sz="4" w:space="0"/>
              <w:left w:val="single" w:color="auto" w:sz="4" w:space="0"/>
              <w:bottom w:val="single" w:color="auto" w:sz="4" w:space="0"/>
              <w:right w:val="single" w:color="auto" w:sz="4" w:space="0"/>
            </w:tcBorders>
            <w:noWrap w:val="0"/>
            <w:vAlign w:val="center"/>
          </w:tcPr>
          <w:p w14:paraId="4223A0F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12" w:type="dxa"/>
            <w:vMerge w:val="continue"/>
            <w:tcBorders>
              <w:top w:val="single" w:color="auto" w:sz="4" w:space="0"/>
              <w:left w:val="single" w:color="auto" w:sz="4" w:space="0"/>
              <w:bottom w:val="single" w:color="auto" w:sz="4" w:space="0"/>
              <w:right w:val="single" w:color="auto" w:sz="4" w:space="0"/>
            </w:tcBorders>
            <w:noWrap w:val="0"/>
            <w:vAlign w:val="center"/>
          </w:tcPr>
          <w:p w14:paraId="51F481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08" w:type="dxa"/>
            <w:vMerge w:val="continue"/>
            <w:tcBorders>
              <w:top w:val="single" w:color="auto" w:sz="4" w:space="0"/>
              <w:left w:val="single" w:color="auto" w:sz="4" w:space="0"/>
              <w:bottom w:val="single" w:color="auto" w:sz="4" w:space="0"/>
              <w:right w:val="single" w:color="auto" w:sz="4" w:space="0"/>
            </w:tcBorders>
            <w:noWrap w:val="0"/>
            <w:vAlign w:val="center"/>
          </w:tcPr>
          <w:p w14:paraId="32E4115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4BC1A8F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66" w:type="dxa"/>
            <w:vMerge w:val="continue"/>
            <w:tcBorders>
              <w:top w:val="single" w:color="auto" w:sz="4" w:space="0"/>
              <w:left w:val="single" w:color="auto" w:sz="4" w:space="0"/>
              <w:bottom w:val="single" w:color="auto" w:sz="4" w:space="0"/>
              <w:right w:val="single" w:color="auto" w:sz="4" w:space="0"/>
            </w:tcBorders>
            <w:noWrap w:val="0"/>
            <w:vAlign w:val="center"/>
          </w:tcPr>
          <w:p w14:paraId="43537D2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27" w:type="dxa"/>
            <w:vMerge w:val="continue"/>
            <w:tcBorders>
              <w:top w:val="single" w:color="auto" w:sz="4" w:space="0"/>
              <w:left w:val="single" w:color="auto" w:sz="4" w:space="0"/>
              <w:bottom w:val="single" w:color="auto" w:sz="4" w:space="0"/>
              <w:right w:val="single" w:color="auto" w:sz="4" w:space="0"/>
            </w:tcBorders>
            <w:noWrap w:val="0"/>
            <w:vAlign w:val="center"/>
          </w:tcPr>
          <w:p w14:paraId="51330D9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21" w:type="dxa"/>
            <w:vMerge w:val="continue"/>
            <w:tcBorders>
              <w:top w:val="single" w:color="auto" w:sz="4" w:space="0"/>
              <w:left w:val="single" w:color="auto" w:sz="4" w:space="0"/>
              <w:bottom w:val="single" w:color="auto" w:sz="4" w:space="0"/>
              <w:right w:val="single" w:color="auto" w:sz="4" w:space="0"/>
            </w:tcBorders>
            <w:noWrap w:val="0"/>
            <w:vAlign w:val="center"/>
          </w:tcPr>
          <w:p w14:paraId="1F63AFB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191E5A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9BE5C8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37" w:type="dxa"/>
            <w:tcBorders>
              <w:top w:val="single" w:color="auto" w:sz="4" w:space="0"/>
              <w:left w:val="single" w:color="auto" w:sz="4" w:space="0"/>
              <w:bottom w:val="single" w:color="auto" w:sz="4" w:space="0"/>
              <w:right w:val="single" w:color="auto" w:sz="4" w:space="0"/>
            </w:tcBorders>
            <w:noWrap/>
            <w:vAlign w:val="center"/>
          </w:tcPr>
          <w:p w14:paraId="1B37359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ign w:val="center"/>
          </w:tcPr>
          <w:p w14:paraId="2C2BC22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012" w:type="dxa"/>
            <w:tcBorders>
              <w:top w:val="single" w:color="auto" w:sz="4" w:space="0"/>
              <w:left w:val="single" w:color="auto" w:sz="4" w:space="0"/>
              <w:bottom w:val="single" w:color="auto" w:sz="4" w:space="0"/>
              <w:right w:val="single" w:color="auto" w:sz="4" w:space="0"/>
            </w:tcBorders>
            <w:noWrap/>
            <w:vAlign w:val="center"/>
          </w:tcPr>
          <w:p w14:paraId="71A2C40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08" w:type="dxa"/>
            <w:tcBorders>
              <w:top w:val="single" w:color="auto" w:sz="4" w:space="0"/>
              <w:left w:val="single" w:color="auto" w:sz="4" w:space="0"/>
              <w:bottom w:val="single" w:color="auto" w:sz="4" w:space="0"/>
              <w:right w:val="single" w:color="auto" w:sz="4" w:space="0"/>
            </w:tcBorders>
            <w:noWrap/>
            <w:vAlign w:val="center"/>
          </w:tcPr>
          <w:p w14:paraId="1F947E30">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000000"/>
                <w:sz w:val="21"/>
                <w:szCs w:val="21"/>
                <w:highlight w:val="none"/>
              </w:rPr>
            </w:pPr>
          </w:p>
        </w:tc>
        <w:tc>
          <w:tcPr>
            <w:tcW w:w="1178" w:type="dxa"/>
            <w:tcBorders>
              <w:top w:val="single" w:color="auto" w:sz="4" w:space="0"/>
              <w:left w:val="single" w:color="auto" w:sz="4" w:space="0"/>
              <w:bottom w:val="single" w:color="auto" w:sz="4" w:space="0"/>
              <w:right w:val="single" w:color="auto" w:sz="4" w:space="0"/>
            </w:tcBorders>
            <w:noWrap/>
            <w:vAlign w:val="center"/>
          </w:tcPr>
          <w:p w14:paraId="2997070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566" w:type="dxa"/>
            <w:tcBorders>
              <w:top w:val="single" w:color="auto" w:sz="4" w:space="0"/>
              <w:left w:val="single" w:color="auto" w:sz="4" w:space="0"/>
              <w:bottom w:val="single" w:color="auto" w:sz="4" w:space="0"/>
              <w:right w:val="single" w:color="auto" w:sz="4" w:space="0"/>
            </w:tcBorders>
            <w:noWrap/>
            <w:vAlign w:val="center"/>
          </w:tcPr>
          <w:p w14:paraId="407565A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727" w:type="dxa"/>
            <w:tcBorders>
              <w:top w:val="single" w:color="auto" w:sz="4" w:space="0"/>
              <w:left w:val="single" w:color="auto" w:sz="4" w:space="0"/>
              <w:bottom w:val="single" w:color="auto" w:sz="4" w:space="0"/>
              <w:right w:val="single" w:color="auto" w:sz="4" w:space="0"/>
            </w:tcBorders>
            <w:noWrap/>
            <w:vAlign w:val="center"/>
          </w:tcPr>
          <w:p w14:paraId="381EA8D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921" w:type="dxa"/>
            <w:tcBorders>
              <w:top w:val="single" w:color="auto" w:sz="4" w:space="0"/>
              <w:left w:val="single" w:color="auto" w:sz="4" w:space="0"/>
              <w:bottom w:val="single" w:color="auto" w:sz="4" w:space="0"/>
              <w:right w:val="single" w:color="auto" w:sz="4" w:space="0"/>
            </w:tcBorders>
            <w:noWrap/>
            <w:vAlign w:val="center"/>
          </w:tcPr>
          <w:p w14:paraId="34F4AD8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r>
      <w:tr w14:paraId="3DE397C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8285B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43BA52E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52" w:type="dxa"/>
            <w:tcBorders>
              <w:top w:val="single" w:color="auto" w:sz="4" w:space="0"/>
              <w:left w:val="single" w:color="auto" w:sz="4" w:space="0"/>
              <w:bottom w:val="single" w:color="auto" w:sz="4" w:space="0"/>
              <w:right w:val="single" w:color="auto" w:sz="4" w:space="0"/>
            </w:tcBorders>
            <w:noWrap/>
            <w:vAlign w:val="center"/>
          </w:tcPr>
          <w:p w14:paraId="7F91EA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2012" w:type="dxa"/>
            <w:tcBorders>
              <w:top w:val="single" w:color="auto" w:sz="4" w:space="0"/>
              <w:left w:val="single" w:color="auto" w:sz="4" w:space="0"/>
              <w:bottom w:val="single" w:color="auto" w:sz="4" w:space="0"/>
              <w:right w:val="single" w:color="auto" w:sz="4" w:space="0"/>
            </w:tcBorders>
            <w:noWrap/>
            <w:vAlign w:val="center"/>
          </w:tcPr>
          <w:p w14:paraId="5B8508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55058A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33</w:t>
            </w:r>
          </w:p>
        </w:tc>
        <w:tc>
          <w:tcPr>
            <w:tcW w:w="1178" w:type="dxa"/>
            <w:tcBorders>
              <w:top w:val="single" w:color="auto" w:sz="4" w:space="0"/>
              <w:left w:val="single" w:color="auto" w:sz="4" w:space="0"/>
              <w:bottom w:val="single" w:color="auto" w:sz="4" w:space="0"/>
              <w:right w:val="single" w:color="auto" w:sz="4" w:space="0"/>
            </w:tcBorders>
            <w:noWrap/>
            <w:vAlign w:val="center"/>
          </w:tcPr>
          <w:p w14:paraId="2F96C7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3661B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E20B3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BBB4E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3860F6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A1CE7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0970EC7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52" w:type="dxa"/>
            <w:tcBorders>
              <w:top w:val="single" w:color="auto" w:sz="4" w:space="0"/>
              <w:left w:val="single" w:color="auto" w:sz="4" w:space="0"/>
              <w:bottom w:val="single" w:color="auto" w:sz="4" w:space="0"/>
              <w:right w:val="single" w:color="auto" w:sz="4" w:space="0"/>
            </w:tcBorders>
            <w:noWrap/>
            <w:vAlign w:val="center"/>
          </w:tcPr>
          <w:p w14:paraId="5080B4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AF382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5F762A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34</w:t>
            </w:r>
          </w:p>
        </w:tc>
        <w:tc>
          <w:tcPr>
            <w:tcW w:w="1178" w:type="dxa"/>
            <w:tcBorders>
              <w:top w:val="single" w:color="auto" w:sz="4" w:space="0"/>
              <w:left w:val="single" w:color="auto" w:sz="4" w:space="0"/>
              <w:bottom w:val="single" w:color="auto" w:sz="4" w:space="0"/>
              <w:right w:val="single" w:color="auto" w:sz="4" w:space="0"/>
            </w:tcBorders>
            <w:noWrap/>
            <w:vAlign w:val="center"/>
          </w:tcPr>
          <w:p w14:paraId="6F2CE8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81241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BA2EC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7CA70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1AF9DF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8E0CC0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18A799E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52" w:type="dxa"/>
            <w:tcBorders>
              <w:top w:val="single" w:color="auto" w:sz="4" w:space="0"/>
              <w:left w:val="single" w:color="auto" w:sz="4" w:space="0"/>
              <w:bottom w:val="single" w:color="auto" w:sz="4" w:space="0"/>
              <w:right w:val="single" w:color="auto" w:sz="4" w:space="0"/>
            </w:tcBorders>
            <w:noWrap/>
            <w:vAlign w:val="center"/>
          </w:tcPr>
          <w:p w14:paraId="6030AA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0502F8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F85694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w:t>
            </w:r>
          </w:p>
        </w:tc>
        <w:tc>
          <w:tcPr>
            <w:tcW w:w="1178" w:type="dxa"/>
            <w:tcBorders>
              <w:top w:val="single" w:color="auto" w:sz="4" w:space="0"/>
              <w:left w:val="single" w:color="auto" w:sz="4" w:space="0"/>
              <w:bottom w:val="single" w:color="auto" w:sz="4" w:space="0"/>
              <w:right w:val="single" w:color="auto" w:sz="4" w:space="0"/>
            </w:tcBorders>
            <w:noWrap/>
            <w:vAlign w:val="center"/>
          </w:tcPr>
          <w:p w14:paraId="1D5956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E5E24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198B1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5BAA9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5F71C4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6772E0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A82619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52" w:type="dxa"/>
            <w:tcBorders>
              <w:top w:val="single" w:color="auto" w:sz="4" w:space="0"/>
              <w:left w:val="single" w:color="auto" w:sz="4" w:space="0"/>
              <w:bottom w:val="single" w:color="auto" w:sz="4" w:space="0"/>
              <w:right w:val="single" w:color="auto" w:sz="4" w:space="0"/>
            </w:tcBorders>
            <w:noWrap/>
            <w:vAlign w:val="center"/>
          </w:tcPr>
          <w:p w14:paraId="05FBB4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44377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551672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36</w:t>
            </w:r>
          </w:p>
        </w:tc>
        <w:tc>
          <w:tcPr>
            <w:tcW w:w="1178" w:type="dxa"/>
            <w:tcBorders>
              <w:top w:val="single" w:color="auto" w:sz="4" w:space="0"/>
              <w:left w:val="single" w:color="auto" w:sz="4" w:space="0"/>
              <w:bottom w:val="single" w:color="auto" w:sz="4" w:space="0"/>
              <w:right w:val="single" w:color="auto" w:sz="4" w:space="0"/>
            </w:tcBorders>
            <w:noWrap/>
            <w:vAlign w:val="center"/>
          </w:tcPr>
          <w:p w14:paraId="054DF1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1AC81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63E35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44F70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4EEB46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9A45B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4B591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52" w:type="dxa"/>
            <w:tcBorders>
              <w:top w:val="single" w:color="auto" w:sz="4" w:space="0"/>
              <w:left w:val="single" w:color="auto" w:sz="4" w:space="0"/>
              <w:bottom w:val="single" w:color="auto" w:sz="4" w:space="0"/>
              <w:right w:val="single" w:color="auto" w:sz="4" w:space="0"/>
            </w:tcBorders>
            <w:noWrap/>
            <w:vAlign w:val="center"/>
          </w:tcPr>
          <w:p w14:paraId="634F52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0EC2D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B8B017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w:t>
            </w:r>
          </w:p>
        </w:tc>
        <w:tc>
          <w:tcPr>
            <w:tcW w:w="1178" w:type="dxa"/>
            <w:tcBorders>
              <w:top w:val="single" w:color="auto" w:sz="4" w:space="0"/>
              <w:left w:val="single" w:color="auto" w:sz="4" w:space="0"/>
              <w:bottom w:val="single" w:color="auto" w:sz="4" w:space="0"/>
              <w:right w:val="single" w:color="auto" w:sz="4" w:space="0"/>
            </w:tcBorders>
            <w:noWrap/>
            <w:vAlign w:val="center"/>
          </w:tcPr>
          <w:p w14:paraId="3AB4F6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88E51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62D08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9933C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535262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D3D82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3415F8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52" w:type="dxa"/>
            <w:tcBorders>
              <w:top w:val="single" w:color="auto" w:sz="4" w:space="0"/>
              <w:left w:val="single" w:color="auto" w:sz="4" w:space="0"/>
              <w:bottom w:val="single" w:color="auto" w:sz="4" w:space="0"/>
              <w:right w:val="single" w:color="auto" w:sz="4" w:space="0"/>
            </w:tcBorders>
            <w:noWrap/>
            <w:vAlign w:val="center"/>
          </w:tcPr>
          <w:p w14:paraId="7A9B9B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DA6C7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CFD3A1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38</w:t>
            </w:r>
          </w:p>
        </w:tc>
        <w:tc>
          <w:tcPr>
            <w:tcW w:w="1178" w:type="dxa"/>
            <w:tcBorders>
              <w:top w:val="single" w:color="auto" w:sz="4" w:space="0"/>
              <w:left w:val="single" w:color="auto" w:sz="4" w:space="0"/>
              <w:bottom w:val="single" w:color="auto" w:sz="4" w:space="0"/>
              <w:right w:val="single" w:color="auto" w:sz="4" w:space="0"/>
            </w:tcBorders>
            <w:noWrap/>
            <w:vAlign w:val="center"/>
          </w:tcPr>
          <w:p w14:paraId="152306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38506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98628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A5A9A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4EC4F5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BCE0D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4C6D7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1352" w:type="dxa"/>
            <w:tcBorders>
              <w:top w:val="single" w:color="auto" w:sz="4" w:space="0"/>
              <w:left w:val="single" w:color="auto" w:sz="4" w:space="0"/>
              <w:bottom w:val="single" w:color="auto" w:sz="4" w:space="0"/>
              <w:right w:val="single" w:color="auto" w:sz="4" w:space="0"/>
            </w:tcBorders>
            <w:noWrap/>
            <w:vAlign w:val="center"/>
          </w:tcPr>
          <w:p w14:paraId="256202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63F80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A1C342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w:t>
            </w:r>
          </w:p>
        </w:tc>
        <w:tc>
          <w:tcPr>
            <w:tcW w:w="1178" w:type="dxa"/>
            <w:tcBorders>
              <w:top w:val="single" w:color="auto" w:sz="4" w:space="0"/>
              <w:left w:val="single" w:color="auto" w:sz="4" w:space="0"/>
              <w:bottom w:val="single" w:color="auto" w:sz="4" w:space="0"/>
              <w:right w:val="single" w:color="auto" w:sz="4" w:space="0"/>
            </w:tcBorders>
            <w:noWrap/>
            <w:vAlign w:val="center"/>
          </w:tcPr>
          <w:p w14:paraId="0BAD50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17F89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D4D08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89C1D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656508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F83BD9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D5A053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1352" w:type="dxa"/>
            <w:tcBorders>
              <w:top w:val="single" w:color="auto" w:sz="4" w:space="0"/>
              <w:left w:val="single" w:color="auto" w:sz="4" w:space="0"/>
              <w:bottom w:val="single" w:color="auto" w:sz="4" w:space="0"/>
              <w:right w:val="single" w:color="auto" w:sz="4" w:space="0"/>
            </w:tcBorders>
            <w:noWrap/>
            <w:vAlign w:val="center"/>
          </w:tcPr>
          <w:p w14:paraId="05DCF6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AD7E1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C1B7DB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40</w:t>
            </w:r>
          </w:p>
        </w:tc>
        <w:tc>
          <w:tcPr>
            <w:tcW w:w="1178" w:type="dxa"/>
            <w:tcBorders>
              <w:top w:val="single" w:color="auto" w:sz="4" w:space="0"/>
              <w:left w:val="single" w:color="auto" w:sz="4" w:space="0"/>
              <w:bottom w:val="single" w:color="auto" w:sz="4" w:space="0"/>
              <w:right w:val="single" w:color="auto" w:sz="4" w:space="0"/>
            </w:tcBorders>
            <w:noWrap/>
            <w:vAlign w:val="center"/>
          </w:tcPr>
          <w:p w14:paraId="2EFA55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566" w:type="dxa"/>
            <w:tcBorders>
              <w:top w:val="single" w:color="auto" w:sz="4" w:space="0"/>
              <w:left w:val="single" w:color="auto" w:sz="4" w:space="0"/>
              <w:bottom w:val="single" w:color="auto" w:sz="4" w:space="0"/>
              <w:right w:val="single" w:color="auto" w:sz="4" w:space="0"/>
            </w:tcBorders>
            <w:noWrap/>
            <w:vAlign w:val="center"/>
          </w:tcPr>
          <w:p w14:paraId="43363F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12.55</w:t>
            </w:r>
          </w:p>
        </w:tc>
        <w:tc>
          <w:tcPr>
            <w:tcW w:w="1727" w:type="dxa"/>
            <w:tcBorders>
              <w:top w:val="single" w:color="auto" w:sz="4" w:space="0"/>
              <w:left w:val="single" w:color="auto" w:sz="4" w:space="0"/>
              <w:bottom w:val="single" w:color="auto" w:sz="4" w:space="0"/>
              <w:right w:val="single" w:color="auto" w:sz="4" w:space="0"/>
            </w:tcBorders>
            <w:noWrap/>
            <w:vAlign w:val="center"/>
          </w:tcPr>
          <w:p w14:paraId="365E70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B9487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151729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3A712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45E887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1352" w:type="dxa"/>
            <w:tcBorders>
              <w:top w:val="single" w:color="auto" w:sz="4" w:space="0"/>
              <w:left w:val="single" w:color="auto" w:sz="4" w:space="0"/>
              <w:bottom w:val="single" w:color="auto" w:sz="4" w:space="0"/>
              <w:right w:val="single" w:color="auto" w:sz="4" w:space="0"/>
            </w:tcBorders>
            <w:noWrap/>
            <w:vAlign w:val="center"/>
          </w:tcPr>
          <w:p w14:paraId="6086BF2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DD1A6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B4A154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p>
        </w:tc>
        <w:tc>
          <w:tcPr>
            <w:tcW w:w="1178" w:type="dxa"/>
            <w:tcBorders>
              <w:top w:val="single" w:color="auto" w:sz="4" w:space="0"/>
              <w:left w:val="single" w:color="auto" w:sz="4" w:space="0"/>
              <w:bottom w:val="single" w:color="auto" w:sz="4" w:space="0"/>
              <w:right w:val="single" w:color="auto" w:sz="4" w:space="0"/>
            </w:tcBorders>
            <w:noWrap/>
            <w:vAlign w:val="center"/>
          </w:tcPr>
          <w:p w14:paraId="7C5769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566" w:type="dxa"/>
            <w:tcBorders>
              <w:top w:val="single" w:color="auto" w:sz="4" w:space="0"/>
              <w:left w:val="single" w:color="auto" w:sz="4" w:space="0"/>
              <w:bottom w:val="single" w:color="auto" w:sz="4" w:space="0"/>
              <w:right w:val="single" w:color="auto" w:sz="4" w:space="0"/>
            </w:tcBorders>
            <w:noWrap/>
            <w:vAlign w:val="center"/>
          </w:tcPr>
          <w:p w14:paraId="3E341A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6.24</w:t>
            </w:r>
          </w:p>
        </w:tc>
        <w:tc>
          <w:tcPr>
            <w:tcW w:w="1727" w:type="dxa"/>
            <w:tcBorders>
              <w:top w:val="single" w:color="auto" w:sz="4" w:space="0"/>
              <w:left w:val="single" w:color="auto" w:sz="4" w:space="0"/>
              <w:bottom w:val="single" w:color="auto" w:sz="4" w:space="0"/>
              <w:right w:val="single" w:color="auto" w:sz="4" w:space="0"/>
            </w:tcBorders>
            <w:noWrap/>
            <w:vAlign w:val="center"/>
          </w:tcPr>
          <w:p w14:paraId="34B8FF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D2A1F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806FC9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66DF6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2B131B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1352" w:type="dxa"/>
            <w:tcBorders>
              <w:top w:val="single" w:color="auto" w:sz="4" w:space="0"/>
              <w:left w:val="single" w:color="auto" w:sz="4" w:space="0"/>
              <w:bottom w:val="single" w:color="auto" w:sz="4" w:space="0"/>
              <w:right w:val="single" w:color="auto" w:sz="4" w:space="0"/>
            </w:tcBorders>
            <w:noWrap/>
            <w:vAlign w:val="center"/>
          </w:tcPr>
          <w:p w14:paraId="194735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E8C11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799013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42</w:t>
            </w:r>
          </w:p>
        </w:tc>
        <w:tc>
          <w:tcPr>
            <w:tcW w:w="1178" w:type="dxa"/>
            <w:tcBorders>
              <w:top w:val="single" w:color="auto" w:sz="4" w:space="0"/>
              <w:left w:val="single" w:color="auto" w:sz="4" w:space="0"/>
              <w:bottom w:val="single" w:color="auto" w:sz="4" w:space="0"/>
              <w:right w:val="single" w:color="auto" w:sz="4" w:space="0"/>
            </w:tcBorders>
            <w:noWrap/>
            <w:vAlign w:val="center"/>
          </w:tcPr>
          <w:p w14:paraId="3B2ED2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9A2F8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9AD5A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E96E3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0BFB4E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ADF7DC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D43ABB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1352" w:type="dxa"/>
            <w:tcBorders>
              <w:top w:val="single" w:color="auto" w:sz="4" w:space="0"/>
              <w:left w:val="single" w:color="auto" w:sz="4" w:space="0"/>
              <w:bottom w:val="single" w:color="auto" w:sz="4" w:space="0"/>
              <w:right w:val="single" w:color="auto" w:sz="4" w:space="0"/>
            </w:tcBorders>
            <w:noWrap/>
            <w:vAlign w:val="center"/>
          </w:tcPr>
          <w:p w14:paraId="26980A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D6304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3EFAF0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43</w:t>
            </w:r>
          </w:p>
        </w:tc>
        <w:tc>
          <w:tcPr>
            <w:tcW w:w="1178" w:type="dxa"/>
            <w:tcBorders>
              <w:top w:val="single" w:color="auto" w:sz="4" w:space="0"/>
              <w:left w:val="single" w:color="auto" w:sz="4" w:space="0"/>
              <w:bottom w:val="single" w:color="auto" w:sz="4" w:space="0"/>
              <w:right w:val="single" w:color="auto" w:sz="4" w:space="0"/>
            </w:tcBorders>
            <w:noWrap/>
            <w:vAlign w:val="center"/>
          </w:tcPr>
          <w:p w14:paraId="2E1621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22CDD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E8ADF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93167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F4C8929">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91F45C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DD32F6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1352" w:type="dxa"/>
            <w:tcBorders>
              <w:top w:val="single" w:color="auto" w:sz="4" w:space="0"/>
              <w:left w:val="single" w:color="auto" w:sz="4" w:space="0"/>
              <w:bottom w:val="single" w:color="auto" w:sz="4" w:space="0"/>
              <w:right w:val="single" w:color="auto" w:sz="4" w:space="0"/>
            </w:tcBorders>
            <w:noWrap/>
            <w:vAlign w:val="center"/>
          </w:tcPr>
          <w:p w14:paraId="10CB3D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FED34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615BAC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w:t>
            </w:r>
          </w:p>
        </w:tc>
        <w:tc>
          <w:tcPr>
            <w:tcW w:w="1178" w:type="dxa"/>
            <w:tcBorders>
              <w:top w:val="single" w:color="auto" w:sz="4" w:space="0"/>
              <w:left w:val="single" w:color="auto" w:sz="4" w:space="0"/>
              <w:bottom w:val="single" w:color="auto" w:sz="4" w:space="0"/>
              <w:right w:val="single" w:color="auto" w:sz="4" w:space="0"/>
            </w:tcBorders>
            <w:noWrap/>
            <w:vAlign w:val="center"/>
          </w:tcPr>
          <w:p w14:paraId="0FE65F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566" w:type="dxa"/>
            <w:tcBorders>
              <w:top w:val="single" w:color="auto" w:sz="4" w:space="0"/>
              <w:left w:val="single" w:color="auto" w:sz="4" w:space="0"/>
              <w:bottom w:val="single" w:color="auto" w:sz="4" w:space="0"/>
              <w:right w:val="single" w:color="auto" w:sz="4" w:space="0"/>
            </w:tcBorders>
            <w:noWrap/>
            <w:vAlign w:val="center"/>
          </w:tcPr>
          <w:p w14:paraId="66C8A4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106.52</w:t>
            </w:r>
          </w:p>
        </w:tc>
        <w:tc>
          <w:tcPr>
            <w:tcW w:w="1727" w:type="dxa"/>
            <w:tcBorders>
              <w:top w:val="single" w:color="auto" w:sz="4" w:space="0"/>
              <w:left w:val="single" w:color="auto" w:sz="4" w:space="0"/>
              <w:bottom w:val="single" w:color="auto" w:sz="4" w:space="0"/>
              <w:right w:val="single" w:color="auto" w:sz="4" w:space="0"/>
            </w:tcBorders>
            <w:noWrap/>
            <w:vAlign w:val="center"/>
          </w:tcPr>
          <w:p w14:paraId="56489E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EEB4F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4CBA64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CFCA9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F9C082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1352" w:type="dxa"/>
            <w:tcBorders>
              <w:top w:val="single" w:color="auto" w:sz="4" w:space="0"/>
              <w:left w:val="single" w:color="auto" w:sz="4" w:space="0"/>
              <w:bottom w:val="single" w:color="auto" w:sz="4" w:space="0"/>
              <w:right w:val="single" w:color="auto" w:sz="4" w:space="0"/>
            </w:tcBorders>
            <w:noWrap/>
            <w:vAlign w:val="center"/>
          </w:tcPr>
          <w:p w14:paraId="59BE58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25097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D7BA0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45</w:t>
            </w:r>
          </w:p>
        </w:tc>
        <w:tc>
          <w:tcPr>
            <w:tcW w:w="1178" w:type="dxa"/>
            <w:tcBorders>
              <w:top w:val="single" w:color="auto" w:sz="4" w:space="0"/>
              <w:left w:val="single" w:color="auto" w:sz="4" w:space="0"/>
              <w:bottom w:val="single" w:color="auto" w:sz="4" w:space="0"/>
              <w:right w:val="single" w:color="auto" w:sz="4" w:space="0"/>
            </w:tcBorders>
            <w:noWrap/>
            <w:vAlign w:val="center"/>
          </w:tcPr>
          <w:p w14:paraId="3130B4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D6B6C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0DACA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0EC03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41B5F6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35103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4011E7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1352" w:type="dxa"/>
            <w:tcBorders>
              <w:top w:val="single" w:color="auto" w:sz="4" w:space="0"/>
              <w:left w:val="single" w:color="auto" w:sz="4" w:space="0"/>
              <w:bottom w:val="single" w:color="auto" w:sz="4" w:space="0"/>
              <w:right w:val="single" w:color="auto" w:sz="4" w:space="0"/>
            </w:tcBorders>
            <w:noWrap/>
            <w:vAlign w:val="center"/>
          </w:tcPr>
          <w:p w14:paraId="168848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FE7F9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5EA801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46</w:t>
            </w:r>
          </w:p>
        </w:tc>
        <w:tc>
          <w:tcPr>
            <w:tcW w:w="1178" w:type="dxa"/>
            <w:tcBorders>
              <w:top w:val="single" w:color="auto" w:sz="4" w:space="0"/>
              <w:left w:val="single" w:color="auto" w:sz="4" w:space="0"/>
              <w:bottom w:val="single" w:color="auto" w:sz="4" w:space="0"/>
              <w:right w:val="single" w:color="auto" w:sz="4" w:space="0"/>
            </w:tcBorders>
            <w:noWrap/>
            <w:vAlign w:val="center"/>
          </w:tcPr>
          <w:p w14:paraId="477AD4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09863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16E1E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876ED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2DB098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3A8E0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854583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1352" w:type="dxa"/>
            <w:tcBorders>
              <w:top w:val="single" w:color="auto" w:sz="4" w:space="0"/>
              <w:left w:val="single" w:color="auto" w:sz="4" w:space="0"/>
              <w:bottom w:val="single" w:color="auto" w:sz="4" w:space="0"/>
              <w:right w:val="single" w:color="auto" w:sz="4" w:space="0"/>
            </w:tcBorders>
            <w:noWrap/>
            <w:vAlign w:val="center"/>
          </w:tcPr>
          <w:p w14:paraId="60A515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F45E5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0AC8FC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47</w:t>
            </w:r>
          </w:p>
        </w:tc>
        <w:tc>
          <w:tcPr>
            <w:tcW w:w="1178" w:type="dxa"/>
            <w:tcBorders>
              <w:top w:val="single" w:color="auto" w:sz="4" w:space="0"/>
              <w:left w:val="single" w:color="auto" w:sz="4" w:space="0"/>
              <w:bottom w:val="single" w:color="auto" w:sz="4" w:space="0"/>
              <w:right w:val="single" w:color="auto" w:sz="4" w:space="0"/>
            </w:tcBorders>
            <w:noWrap/>
            <w:vAlign w:val="center"/>
          </w:tcPr>
          <w:p w14:paraId="1E62A3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20BC8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5CE35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FA157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5F4E6D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5BAC51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EA068F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1352" w:type="dxa"/>
            <w:tcBorders>
              <w:top w:val="single" w:color="auto" w:sz="4" w:space="0"/>
              <w:left w:val="single" w:color="auto" w:sz="4" w:space="0"/>
              <w:bottom w:val="single" w:color="auto" w:sz="4" w:space="0"/>
              <w:right w:val="single" w:color="auto" w:sz="4" w:space="0"/>
            </w:tcBorders>
            <w:noWrap/>
            <w:vAlign w:val="center"/>
          </w:tcPr>
          <w:p w14:paraId="4325B6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4B806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AB059E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48</w:t>
            </w:r>
          </w:p>
        </w:tc>
        <w:tc>
          <w:tcPr>
            <w:tcW w:w="1178" w:type="dxa"/>
            <w:tcBorders>
              <w:top w:val="single" w:color="auto" w:sz="4" w:space="0"/>
              <w:left w:val="single" w:color="auto" w:sz="4" w:space="0"/>
              <w:bottom w:val="single" w:color="auto" w:sz="4" w:space="0"/>
              <w:right w:val="single" w:color="auto" w:sz="4" w:space="0"/>
            </w:tcBorders>
            <w:noWrap/>
            <w:vAlign w:val="center"/>
          </w:tcPr>
          <w:p w14:paraId="123091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65AA7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D98B0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0678B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B70BEB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68D60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6F8A3A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1352" w:type="dxa"/>
            <w:tcBorders>
              <w:top w:val="single" w:color="auto" w:sz="4" w:space="0"/>
              <w:left w:val="single" w:color="auto" w:sz="4" w:space="0"/>
              <w:bottom w:val="single" w:color="auto" w:sz="4" w:space="0"/>
              <w:right w:val="single" w:color="auto" w:sz="4" w:space="0"/>
            </w:tcBorders>
            <w:noWrap/>
            <w:vAlign w:val="center"/>
          </w:tcPr>
          <w:p w14:paraId="5F756D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7653C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8B97A3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49</w:t>
            </w:r>
          </w:p>
        </w:tc>
        <w:tc>
          <w:tcPr>
            <w:tcW w:w="1178" w:type="dxa"/>
            <w:tcBorders>
              <w:top w:val="single" w:color="auto" w:sz="4" w:space="0"/>
              <w:left w:val="single" w:color="auto" w:sz="4" w:space="0"/>
              <w:bottom w:val="single" w:color="auto" w:sz="4" w:space="0"/>
              <w:right w:val="single" w:color="auto" w:sz="4" w:space="0"/>
            </w:tcBorders>
            <w:noWrap/>
            <w:vAlign w:val="center"/>
          </w:tcPr>
          <w:p w14:paraId="19879B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5B336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CE046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791FA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7F4DA59">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6B7CD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682694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1352" w:type="dxa"/>
            <w:tcBorders>
              <w:top w:val="single" w:color="auto" w:sz="4" w:space="0"/>
              <w:left w:val="single" w:color="auto" w:sz="4" w:space="0"/>
              <w:bottom w:val="single" w:color="auto" w:sz="4" w:space="0"/>
              <w:right w:val="single" w:color="auto" w:sz="4" w:space="0"/>
            </w:tcBorders>
            <w:noWrap/>
            <w:vAlign w:val="center"/>
          </w:tcPr>
          <w:p w14:paraId="6B5FD0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168CC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23309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w:t>
            </w:r>
          </w:p>
        </w:tc>
        <w:tc>
          <w:tcPr>
            <w:tcW w:w="1178" w:type="dxa"/>
            <w:tcBorders>
              <w:top w:val="single" w:color="auto" w:sz="4" w:space="0"/>
              <w:left w:val="single" w:color="auto" w:sz="4" w:space="0"/>
              <w:bottom w:val="single" w:color="auto" w:sz="4" w:space="0"/>
              <w:right w:val="single" w:color="auto" w:sz="4" w:space="0"/>
            </w:tcBorders>
            <w:noWrap/>
            <w:vAlign w:val="center"/>
          </w:tcPr>
          <w:p w14:paraId="52C136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5C348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897E1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3975F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CF7458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0633A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A91E64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1352" w:type="dxa"/>
            <w:tcBorders>
              <w:top w:val="single" w:color="auto" w:sz="4" w:space="0"/>
              <w:left w:val="single" w:color="auto" w:sz="4" w:space="0"/>
              <w:bottom w:val="single" w:color="auto" w:sz="4" w:space="0"/>
              <w:right w:val="single" w:color="auto" w:sz="4" w:space="0"/>
            </w:tcBorders>
            <w:noWrap/>
            <w:vAlign w:val="center"/>
          </w:tcPr>
          <w:p w14:paraId="151E54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67C1E0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ED5C2F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w:t>
            </w:r>
          </w:p>
        </w:tc>
        <w:tc>
          <w:tcPr>
            <w:tcW w:w="1178" w:type="dxa"/>
            <w:tcBorders>
              <w:top w:val="single" w:color="auto" w:sz="4" w:space="0"/>
              <w:left w:val="single" w:color="auto" w:sz="4" w:space="0"/>
              <w:bottom w:val="single" w:color="auto" w:sz="4" w:space="0"/>
              <w:right w:val="single" w:color="auto" w:sz="4" w:space="0"/>
            </w:tcBorders>
            <w:noWrap/>
            <w:vAlign w:val="center"/>
          </w:tcPr>
          <w:p w14:paraId="17EAB4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566" w:type="dxa"/>
            <w:tcBorders>
              <w:top w:val="single" w:color="auto" w:sz="4" w:space="0"/>
              <w:left w:val="single" w:color="auto" w:sz="4" w:space="0"/>
              <w:bottom w:val="single" w:color="auto" w:sz="4" w:space="0"/>
              <w:right w:val="single" w:color="auto" w:sz="4" w:space="0"/>
            </w:tcBorders>
            <w:noWrap/>
            <w:vAlign w:val="center"/>
          </w:tcPr>
          <w:p w14:paraId="1FECB9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13.16</w:t>
            </w:r>
          </w:p>
        </w:tc>
        <w:tc>
          <w:tcPr>
            <w:tcW w:w="1727" w:type="dxa"/>
            <w:tcBorders>
              <w:top w:val="single" w:color="auto" w:sz="4" w:space="0"/>
              <w:left w:val="single" w:color="auto" w:sz="4" w:space="0"/>
              <w:bottom w:val="single" w:color="auto" w:sz="4" w:space="0"/>
              <w:right w:val="single" w:color="auto" w:sz="4" w:space="0"/>
            </w:tcBorders>
            <w:noWrap/>
            <w:vAlign w:val="center"/>
          </w:tcPr>
          <w:p w14:paraId="793D36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51929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577AA4D">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3793C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F4C757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w:t>
            </w:r>
          </w:p>
        </w:tc>
        <w:tc>
          <w:tcPr>
            <w:tcW w:w="1352" w:type="dxa"/>
            <w:tcBorders>
              <w:top w:val="single" w:color="auto" w:sz="4" w:space="0"/>
              <w:left w:val="single" w:color="auto" w:sz="4" w:space="0"/>
              <w:bottom w:val="single" w:color="auto" w:sz="4" w:space="0"/>
              <w:right w:val="single" w:color="auto" w:sz="4" w:space="0"/>
            </w:tcBorders>
            <w:noWrap/>
            <w:vAlign w:val="center"/>
          </w:tcPr>
          <w:p w14:paraId="2ACF64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1640C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911B3D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52</w:t>
            </w:r>
          </w:p>
        </w:tc>
        <w:tc>
          <w:tcPr>
            <w:tcW w:w="1178" w:type="dxa"/>
            <w:tcBorders>
              <w:top w:val="single" w:color="auto" w:sz="4" w:space="0"/>
              <w:left w:val="single" w:color="auto" w:sz="4" w:space="0"/>
              <w:bottom w:val="single" w:color="auto" w:sz="4" w:space="0"/>
              <w:right w:val="single" w:color="auto" w:sz="4" w:space="0"/>
            </w:tcBorders>
            <w:noWrap/>
            <w:vAlign w:val="center"/>
          </w:tcPr>
          <w:p w14:paraId="1B6728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F70B7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6C073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1CE2A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F146BC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1A8F4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272B68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w:t>
            </w:r>
          </w:p>
        </w:tc>
        <w:tc>
          <w:tcPr>
            <w:tcW w:w="1352" w:type="dxa"/>
            <w:tcBorders>
              <w:top w:val="single" w:color="auto" w:sz="4" w:space="0"/>
              <w:left w:val="single" w:color="auto" w:sz="4" w:space="0"/>
              <w:bottom w:val="single" w:color="auto" w:sz="4" w:space="0"/>
              <w:right w:val="single" w:color="auto" w:sz="4" w:space="0"/>
            </w:tcBorders>
            <w:noWrap/>
            <w:vAlign w:val="center"/>
          </w:tcPr>
          <w:p w14:paraId="31574C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437AD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134FB8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w:t>
            </w:r>
          </w:p>
        </w:tc>
        <w:tc>
          <w:tcPr>
            <w:tcW w:w="1178" w:type="dxa"/>
            <w:tcBorders>
              <w:top w:val="single" w:color="auto" w:sz="4" w:space="0"/>
              <w:left w:val="single" w:color="auto" w:sz="4" w:space="0"/>
              <w:bottom w:val="single" w:color="auto" w:sz="4" w:space="0"/>
              <w:right w:val="single" w:color="auto" w:sz="4" w:space="0"/>
            </w:tcBorders>
            <w:noWrap/>
            <w:vAlign w:val="center"/>
          </w:tcPr>
          <w:p w14:paraId="59E81B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5383C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DEEC2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0136C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AD728D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9AF6E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0DE203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w:t>
            </w:r>
          </w:p>
        </w:tc>
        <w:tc>
          <w:tcPr>
            <w:tcW w:w="1352" w:type="dxa"/>
            <w:tcBorders>
              <w:top w:val="single" w:color="auto" w:sz="4" w:space="0"/>
              <w:left w:val="single" w:color="auto" w:sz="4" w:space="0"/>
              <w:bottom w:val="single" w:color="auto" w:sz="4" w:space="0"/>
              <w:right w:val="single" w:color="auto" w:sz="4" w:space="0"/>
            </w:tcBorders>
            <w:noWrap/>
            <w:vAlign w:val="center"/>
          </w:tcPr>
          <w:p w14:paraId="276425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7F9DE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63235D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54</w:t>
            </w:r>
          </w:p>
        </w:tc>
        <w:tc>
          <w:tcPr>
            <w:tcW w:w="1178" w:type="dxa"/>
            <w:tcBorders>
              <w:top w:val="single" w:color="auto" w:sz="4" w:space="0"/>
              <w:left w:val="single" w:color="auto" w:sz="4" w:space="0"/>
              <w:bottom w:val="single" w:color="auto" w:sz="4" w:space="0"/>
              <w:right w:val="single" w:color="auto" w:sz="4" w:space="0"/>
            </w:tcBorders>
            <w:noWrap/>
            <w:vAlign w:val="center"/>
          </w:tcPr>
          <w:p w14:paraId="422187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B93F6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FC4AF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6544C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FCC00B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04EF9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9A91CD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w:t>
            </w:r>
          </w:p>
        </w:tc>
        <w:tc>
          <w:tcPr>
            <w:tcW w:w="1352" w:type="dxa"/>
            <w:tcBorders>
              <w:top w:val="single" w:color="auto" w:sz="4" w:space="0"/>
              <w:left w:val="single" w:color="auto" w:sz="4" w:space="0"/>
              <w:bottom w:val="single" w:color="auto" w:sz="4" w:space="0"/>
              <w:right w:val="single" w:color="auto" w:sz="4" w:space="0"/>
            </w:tcBorders>
            <w:noWrap/>
            <w:vAlign w:val="center"/>
          </w:tcPr>
          <w:p w14:paraId="193423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7B3E8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7EABFF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55</w:t>
            </w:r>
          </w:p>
        </w:tc>
        <w:tc>
          <w:tcPr>
            <w:tcW w:w="1178" w:type="dxa"/>
            <w:tcBorders>
              <w:top w:val="single" w:color="auto" w:sz="4" w:space="0"/>
              <w:left w:val="single" w:color="auto" w:sz="4" w:space="0"/>
              <w:bottom w:val="single" w:color="auto" w:sz="4" w:space="0"/>
              <w:right w:val="single" w:color="auto" w:sz="4" w:space="0"/>
            </w:tcBorders>
            <w:noWrap/>
            <w:vAlign w:val="center"/>
          </w:tcPr>
          <w:p w14:paraId="6C4D3C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CE405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587E7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3A209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754EE7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8752C6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73CA64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w:t>
            </w:r>
          </w:p>
        </w:tc>
        <w:tc>
          <w:tcPr>
            <w:tcW w:w="1352" w:type="dxa"/>
            <w:tcBorders>
              <w:top w:val="single" w:color="auto" w:sz="4" w:space="0"/>
              <w:left w:val="single" w:color="auto" w:sz="4" w:space="0"/>
              <w:bottom w:val="single" w:color="auto" w:sz="4" w:space="0"/>
              <w:right w:val="single" w:color="auto" w:sz="4" w:space="0"/>
            </w:tcBorders>
            <w:noWrap/>
            <w:vAlign w:val="center"/>
          </w:tcPr>
          <w:p w14:paraId="05EF41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1129C8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68C086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56</w:t>
            </w:r>
          </w:p>
        </w:tc>
        <w:tc>
          <w:tcPr>
            <w:tcW w:w="1178" w:type="dxa"/>
            <w:tcBorders>
              <w:top w:val="single" w:color="auto" w:sz="4" w:space="0"/>
              <w:left w:val="single" w:color="auto" w:sz="4" w:space="0"/>
              <w:bottom w:val="single" w:color="auto" w:sz="4" w:space="0"/>
              <w:right w:val="single" w:color="auto" w:sz="4" w:space="0"/>
            </w:tcBorders>
            <w:noWrap/>
            <w:vAlign w:val="center"/>
          </w:tcPr>
          <w:p w14:paraId="2432ED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2CBAA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D37DB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1E80D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11BAFE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EA9C8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5CB3B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w:t>
            </w:r>
          </w:p>
        </w:tc>
        <w:tc>
          <w:tcPr>
            <w:tcW w:w="1352" w:type="dxa"/>
            <w:tcBorders>
              <w:top w:val="single" w:color="auto" w:sz="4" w:space="0"/>
              <w:left w:val="single" w:color="auto" w:sz="4" w:space="0"/>
              <w:bottom w:val="single" w:color="auto" w:sz="4" w:space="0"/>
              <w:right w:val="single" w:color="auto" w:sz="4" w:space="0"/>
            </w:tcBorders>
            <w:noWrap/>
            <w:vAlign w:val="center"/>
          </w:tcPr>
          <w:p w14:paraId="2DBEBD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3E23E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6A1891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w:t>
            </w:r>
          </w:p>
        </w:tc>
        <w:tc>
          <w:tcPr>
            <w:tcW w:w="1178" w:type="dxa"/>
            <w:tcBorders>
              <w:top w:val="single" w:color="auto" w:sz="4" w:space="0"/>
              <w:left w:val="single" w:color="auto" w:sz="4" w:space="0"/>
              <w:bottom w:val="single" w:color="auto" w:sz="4" w:space="0"/>
              <w:right w:val="single" w:color="auto" w:sz="4" w:space="0"/>
            </w:tcBorders>
            <w:noWrap/>
            <w:vAlign w:val="center"/>
          </w:tcPr>
          <w:p w14:paraId="452506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1AD1C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A5088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8F286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D1B377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C18A5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7F2F61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26</w:t>
            </w:r>
          </w:p>
        </w:tc>
        <w:tc>
          <w:tcPr>
            <w:tcW w:w="1352" w:type="dxa"/>
            <w:tcBorders>
              <w:top w:val="single" w:color="auto" w:sz="4" w:space="0"/>
              <w:left w:val="single" w:color="auto" w:sz="4" w:space="0"/>
              <w:bottom w:val="single" w:color="auto" w:sz="4" w:space="0"/>
              <w:right w:val="single" w:color="auto" w:sz="4" w:space="0"/>
            </w:tcBorders>
            <w:noWrap/>
            <w:vAlign w:val="center"/>
          </w:tcPr>
          <w:p w14:paraId="20E900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3D6F7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6DC289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58</w:t>
            </w:r>
          </w:p>
        </w:tc>
        <w:tc>
          <w:tcPr>
            <w:tcW w:w="1178" w:type="dxa"/>
            <w:tcBorders>
              <w:top w:val="single" w:color="auto" w:sz="4" w:space="0"/>
              <w:left w:val="single" w:color="auto" w:sz="4" w:space="0"/>
              <w:bottom w:val="single" w:color="auto" w:sz="4" w:space="0"/>
              <w:right w:val="single" w:color="auto" w:sz="4" w:space="0"/>
            </w:tcBorders>
            <w:noWrap/>
            <w:vAlign w:val="center"/>
          </w:tcPr>
          <w:p w14:paraId="5CF0C4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1389A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B6E9A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3E290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C6B1DB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75778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本年收入合计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12F227F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27</w:t>
            </w:r>
          </w:p>
        </w:tc>
        <w:tc>
          <w:tcPr>
            <w:tcW w:w="1352" w:type="dxa"/>
            <w:tcBorders>
              <w:top w:val="single" w:color="auto" w:sz="4" w:space="0"/>
              <w:left w:val="single" w:color="auto" w:sz="4" w:space="0"/>
              <w:bottom w:val="single" w:color="auto" w:sz="4" w:space="0"/>
              <w:right w:val="single" w:color="auto" w:sz="4" w:space="0"/>
            </w:tcBorders>
            <w:noWrap/>
            <w:vAlign w:val="center"/>
          </w:tcPr>
          <w:p w14:paraId="3BFE77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2012" w:type="dxa"/>
            <w:tcBorders>
              <w:top w:val="single" w:color="auto" w:sz="4" w:space="0"/>
              <w:left w:val="single" w:color="auto" w:sz="4" w:space="0"/>
              <w:bottom w:val="single" w:color="auto" w:sz="4" w:space="0"/>
              <w:right w:val="single" w:color="auto" w:sz="4" w:space="0"/>
            </w:tcBorders>
            <w:noWrap/>
            <w:vAlign w:val="center"/>
          </w:tcPr>
          <w:p w14:paraId="3A7F43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0E9BA0A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59</w:t>
            </w:r>
          </w:p>
        </w:tc>
        <w:tc>
          <w:tcPr>
            <w:tcW w:w="1178" w:type="dxa"/>
            <w:tcBorders>
              <w:top w:val="single" w:color="auto" w:sz="4" w:space="0"/>
              <w:left w:val="single" w:color="auto" w:sz="4" w:space="0"/>
              <w:bottom w:val="single" w:color="auto" w:sz="4" w:space="0"/>
              <w:right w:val="single" w:color="auto" w:sz="4" w:space="0"/>
            </w:tcBorders>
            <w:noWrap/>
            <w:vAlign w:val="center"/>
          </w:tcPr>
          <w:p w14:paraId="24C2FD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1566" w:type="dxa"/>
            <w:tcBorders>
              <w:top w:val="single" w:color="auto" w:sz="4" w:space="0"/>
              <w:left w:val="single" w:color="auto" w:sz="4" w:space="0"/>
              <w:bottom w:val="single" w:color="auto" w:sz="4" w:space="0"/>
              <w:right w:val="single" w:color="auto" w:sz="4" w:space="0"/>
            </w:tcBorders>
            <w:noWrap/>
            <w:vAlign w:val="center"/>
          </w:tcPr>
          <w:p w14:paraId="0ECEB9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1727" w:type="dxa"/>
            <w:tcBorders>
              <w:top w:val="single" w:color="auto" w:sz="4" w:space="0"/>
              <w:left w:val="single" w:color="auto" w:sz="4" w:space="0"/>
              <w:bottom w:val="single" w:color="auto" w:sz="4" w:space="0"/>
              <w:right w:val="single" w:color="auto" w:sz="4" w:space="0"/>
            </w:tcBorders>
            <w:noWrap/>
            <w:vAlign w:val="center"/>
          </w:tcPr>
          <w:p w14:paraId="12AA5F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BD7E4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F2625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8E588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年初财政拨款结转和结余</w:t>
            </w:r>
          </w:p>
        </w:tc>
        <w:tc>
          <w:tcPr>
            <w:tcW w:w="1137" w:type="dxa"/>
            <w:tcBorders>
              <w:top w:val="single" w:color="auto" w:sz="4" w:space="0"/>
              <w:left w:val="single" w:color="auto" w:sz="4" w:space="0"/>
              <w:bottom w:val="single" w:color="auto" w:sz="4" w:space="0"/>
              <w:right w:val="single" w:color="auto" w:sz="4" w:space="0"/>
            </w:tcBorders>
            <w:noWrap/>
            <w:vAlign w:val="center"/>
          </w:tcPr>
          <w:p w14:paraId="5BDD3CA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28</w:t>
            </w:r>
          </w:p>
        </w:tc>
        <w:tc>
          <w:tcPr>
            <w:tcW w:w="1352" w:type="dxa"/>
            <w:tcBorders>
              <w:top w:val="single" w:color="auto" w:sz="4" w:space="0"/>
              <w:left w:val="single" w:color="auto" w:sz="4" w:space="0"/>
              <w:bottom w:val="single" w:color="auto" w:sz="4" w:space="0"/>
              <w:right w:val="single" w:color="auto" w:sz="4" w:space="0"/>
            </w:tcBorders>
            <w:noWrap/>
            <w:vAlign w:val="center"/>
          </w:tcPr>
          <w:p w14:paraId="019BC4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B480EA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年末财政拨款结转和结余</w:t>
            </w:r>
          </w:p>
        </w:tc>
        <w:tc>
          <w:tcPr>
            <w:tcW w:w="1108" w:type="dxa"/>
            <w:tcBorders>
              <w:top w:val="single" w:color="auto" w:sz="4" w:space="0"/>
              <w:left w:val="single" w:color="auto" w:sz="4" w:space="0"/>
              <w:bottom w:val="single" w:color="auto" w:sz="4" w:space="0"/>
              <w:right w:val="single" w:color="auto" w:sz="4" w:space="0"/>
            </w:tcBorders>
            <w:noWrap/>
            <w:vAlign w:val="center"/>
          </w:tcPr>
          <w:p w14:paraId="459DA2B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w:t>
            </w:r>
          </w:p>
        </w:tc>
        <w:tc>
          <w:tcPr>
            <w:tcW w:w="1178" w:type="dxa"/>
            <w:tcBorders>
              <w:top w:val="single" w:color="auto" w:sz="4" w:space="0"/>
              <w:left w:val="single" w:color="auto" w:sz="4" w:space="0"/>
              <w:bottom w:val="single" w:color="auto" w:sz="4" w:space="0"/>
              <w:right w:val="single" w:color="auto" w:sz="4" w:space="0"/>
            </w:tcBorders>
            <w:noWrap/>
            <w:vAlign w:val="center"/>
          </w:tcPr>
          <w:p w14:paraId="0838830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5E330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0126C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7EF6F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F9B16D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9E3A4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6A690C8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29</w:t>
            </w:r>
          </w:p>
        </w:tc>
        <w:tc>
          <w:tcPr>
            <w:tcW w:w="1352" w:type="dxa"/>
            <w:tcBorders>
              <w:top w:val="single" w:color="auto" w:sz="4" w:space="0"/>
              <w:left w:val="single" w:color="auto" w:sz="4" w:space="0"/>
              <w:bottom w:val="single" w:color="auto" w:sz="4" w:space="0"/>
              <w:right w:val="single" w:color="auto" w:sz="4" w:space="0"/>
            </w:tcBorders>
            <w:noWrap/>
            <w:vAlign w:val="center"/>
          </w:tcPr>
          <w:p w14:paraId="088388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9C33F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2BD29E3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w:t>
            </w:r>
          </w:p>
        </w:tc>
        <w:tc>
          <w:tcPr>
            <w:tcW w:w="1178" w:type="dxa"/>
            <w:tcBorders>
              <w:top w:val="single" w:color="auto" w:sz="4" w:space="0"/>
              <w:left w:val="single" w:color="auto" w:sz="4" w:space="0"/>
              <w:bottom w:val="single" w:color="auto" w:sz="4" w:space="0"/>
              <w:right w:val="single" w:color="auto" w:sz="4" w:space="0"/>
            </w:tcBorders>
            <w:noWrap/>
            <w:vAlign w:val="center"/>
          </w:tcPr>
          <w:p w14:paraId="71C4AB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44163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FE858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CCBA0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6D90BC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6C2FE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38D73D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w:t>
            </w:r>
          </w:p>
        </w:tc>
        <w:tc>
          <w:tcPr>
            <w:tcW w:w="1352" w:type="dxa"/>
            <w:tcBorders>
              <w:top w:val="single" w:color="auto" w:sz="4" w:space="0"/>
              <w:left w:val="single" w:color="auto" w:sz="4" w:space="0"/>
              <w:bottom w:val="single" w:color="auto" w:sz="4" w:space="0"/>
              <w:right w:val="single" w:color="auto" w:sz="4" w:space="0"/>
            </w:tcBorders>
            <w:noWrap/>
            <w:vAlign w:val="center"/>
          </w:tcPr>
          <w:p w14:paraId="3A3D15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AC162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00711B2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w:t>
            </w:r>
          </w:p>
        </w:tc>
        <w:tc>
          <w:tcPr>
            <w:tcW w:w="1178" w:type="dxa"/>
            <w:tcBorders>
              <w:top w:val="single" w:color="auto" w:sz="4" w:space="0"/>
              <w:left w:val="single" w:color="auto" w:sz="4" w:space="0"/>
              <w:bottom w:val="single" w:color="auto" w:sz="4" w:space="0"/>
              <w:right w:val="single" w:color="auto" w:sz="4" w:space="0"/>
            </w:tcBorders>
            <w:noWrap/>
            <w:vAlign w:val="center"/>
          </w:tcPr>
          <w:p w14:paraId="54928B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DD5F8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595F8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2CD46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884870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26B1A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433F799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w:t>
            </w:r>
          </w:p>
        </w:tc>
        <w:tc>
          <w:tcPr>
            <w:tcW w:w="1352" w:type="dxa"/>
            <w:tcBorders>
              <w:top w:val="single" w:color="auto" w:sz="4" w:space="0"/>
              <w:left w:val="single" w:color="auto" w:sz="4" w:space="0"/>
              <w:bottom w:val="single" w:color="auto" w:sz="4" w:space="0"/>
              <w:right w:val="single" w:color="auto" w:sz="4" w:space="0"/>
            </w:tcBorders>
            <w:noWrap/>
            <w:vAlign w:val="center"/>
          </w:tcPr>
          <w:p w14:paraId="450E91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2506B0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7306911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63</w:t>
            </w:r>
          </w:p>
        </w:tc>
        <w:tc>
          <w:tcPr>
            <w:tcW w:w="1178" w:type="dxa"/>
            <w:tcBorders>
              <w:top w:val="single" w:color="auto" w:sz="4" w:space="0"/>
              <w:left w:val="single" w:color="auto" w:sz="4" w:space="0"/>
              <w:bottom w:val="single" w:color="auto" w:sz="4" w:space="0"/>
              <w:right w:val="single" w:color="auto" w:sz="4" w:space="0"/>
            </w:tcBorders>
            <w:noWrap/>
            <w:vAlign w:val="center"/>
          </w:tcPr>
          <w:p w14:paraId="7AAD6E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7D9F9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4E47B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3AECE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17BFF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F3EEE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682BE8D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p>
        </w:tc>
        <w:tc>
          <w:tcPr>
            <w:tcW w:w="1352" w:type="dxa"/>
            <w:tcBorders>
              <w:top w:val="single" w:color="auto" w:sz="4" w:space="0"/>
              <w:left w:val="single" w:color="auto" w:sz="4" w:space="0"/>
              <w:bottom w:val="single" w:color="auto" w:sz="4" w:space="0"/>
              <w:right w:val="single" w:color="auto" w:sz="4" w:space="0"/>
            </w:tcBorders>
            <w:noWrap/>
            <w:vAlign w:val="center"/>
          </w:tcPr>
          <w:p w14:paraId="164006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2012" w:type="dxa"/>
            <w:tcBorders>
              <w:top w:val="single" w:color="auto" w:sz="4" w:space="0"/>
              <w:left w:val="single" w:color="auto" w:sz="4" w:space="0"/>
              <w:bottom w:val="single" w:color="auto" w:sz="4" w:space="0"/>
              <w:right w:val="single" w:color="auto" w:sz="4" w:space="0"/>
            </w:tcBorders>
            <w:noWrap/>
            <w:vAlign w:val="center"/>
          </w:tcPr>
          <w:p w14:paraId="71F92B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18F39D1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w:t>
            </w:r>
          </w:p>
        </w:tc>
        <w:tc>
          <w:tcPr>
            <w:tcW w:w="1178" w:type="dxa"/>
            <w:tcBorders>
              <w:top w:val="single" w:color="auto" w:sz="4" w:space="0"/>
              <w:left w:val="single" w:color="auto" w:sz="4" w:space="0"/>
              <w:bottom w:val="single" w:color="auto" w:sz="4" w:space="0"/>
              <w:right w:val="single" w:color="auto" w:sz="4" w:space="0"/>
            </w:tcBorders>
            <w:noWrap/>
            <w:vAlign w:val="center"/>
          </w:tcPr>
          <w:p w14:paraId="2D7E70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1566" w:type="dxa"/>
            <w:tcBorders>
              <w:top w:val="single" w:color="auto" w:sz="4" w:space="0"/>
              <w:left w:val="single" w:color="auto" w:sz="4" w:space="0"/>
              <w:bottom w:val="single" w:color="auto" w:sz="4" w:space="0"/>
              <w:right w:val="single" w:color="auto" w:sz="4" w:space="0"/>
            </w:tcBorders>
            <w:noWrap/>
            <w:vAlign w:val="center"/>
          </w:tcPr>
          <w:p w14:paraId="6C738B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138.48</w:t>
            </w:r>
          </w:p>
        </w:tc>
        <w:tc>
          <w:tcPr>
            <w:tcW w:w="1727" w:type="dxa"/>
            <w:tcBorders>
              <w:top w:val="single" w:color="auto" w:sz="4" w:space="0"/>
              <w:left w:val="single" w:color="auto" w:sz="4" w:space="0"/>
              <w:bottom w:val="single" w:color="auto" w:sz="4" w:space="0"/>
              <w:right w:val="single" w:color="auto" w:sz="4" w:space="0"/>
            </w:tcBorders>
            <w:noWrap/>
            <w:vAlign w:val="center"/>
          </w:tcPr>
          <w:p w14:paraId="3564F0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15354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8375A45">
        <w:tblPrEx>
          <w:tblCellMar>
            <w:top w:w="0" w:type="dxa"/>
            <w:left w:w="108" w:type="dxa"/>
            <w:bottom w:w="0" w:type="dxa"/>
            <w:right w:w="108" w:type="dxa"/>
          </w:tblCellMar>
        </w:tblPrEx>
        <w:trPr>
          <w:trHeight w:val="90" w:hRule="atLeast"/>
        </w:trPr>
        <w:tc>
          <w:tcPr>
            <w:tcW w:w="14240" w:type="dxa"/>
            <w:gridSpan w:val="9"/>
            <w:tcBorders>
              <w:top w:val="single" w:color="auto" w:sz="4" w:space="0"/>
              <w:left w:val="nil"/>
              <w:bottom w:val="nil"/>
              <w:right w:val="nil"/>
            </w:tcBorders>
            <w:noWrap/>
            <w:vAlign w:val="center"/>
          </w:tcPr>
          <w:p w14:paraId="0C6C726A">
            <w:r>
              <w:rPr>
                <w:rFonts w:hint="eastAsia"/>
              </w:rPr>
              <w:t>注：本表反映单位本年度一般公共预算财政拨款、政府性基金预算财政拨款和国有资本经营预算财政拨款的总收支和年末结转结余情况。</w:t>
            </w:r>
          </w:p>
          <w:p w14:paraId="22D6DAD8">
            <w:pPr>
              <w:keepNext w:val="0"/>
              <w:keepLines w:val="0"/>
              <w:pageBreakBefore w:val="0"/>
              <w:kinsoku/>
              <w:wordWrap/>
              <w:overflowPunct/>
              <w:topLinePunct w:val="0"/>
              <w:bidi w:val="0"/>
              <w:snapToGrid/>
              <w:spacing w:line="580" w:lineRule="exact"/>
              <w:jc w:val="left"/>
              <w:rPr>
                <w:rFonts w:hint="eastAsia" w:ascii="方正仿宋_GB2312" w:hAnsi="方正仿宋_GB2312" w:eastAsia="方正仿宋_GB2312" w:cs="方正仿宋_GB2312"/>
                <w:color w:val="000000"/>
                <w:sz w:val="32"/>
                <w:szCs w:val="32"/>
                <w:highlight w:val="none"/>
              </w:rPr>
            </w:pPr>
          </w:p>
        </w:tc>
      </w:tr>
    </w:tbl>
    <w:p w14:paraId="4D125C87">
      <w:r>
        <w:br w:type="page"/>
      </w:r>
    </w:p>
    <w:tbl>
      <w:tblPr>
        <w:tblStyle w:val="8"/>
        <w:tblW w:w="0" w:type="auto"/>
        <w:tblInd w:w="96" w:type="dxa"/>
        <w:tblLayout w:type="fixed"/>
        <w:tblCellMar>
          <w:top w:w="0" w:type="dxa"/>
          <w:left w:w="108" w:type="dxa"/>
          <w:bottom w:w="0" w:type="dxa"/>
          <w:right w:w="108" w:type="dxa"/>
        </w:tblCellMar>
      </w:tblPr>
      <w:tblGrid>
        <w:gridCol w:w="2199"/>
        <w:gridCol w:w="2612"/>
        <w:gridCol w:w="3173"/>
        <w:gridCol w:w="3107"/>
        <w:gridCol w:w="2889"/>
      </w:tblGrid>
      <w:tr w14:paraId="76644DAA">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64D5B4FB">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公开05表</w:t>
            </w:r>
          </w:p>
        </w:tc>
      </w:tr>
      <w:tr w14:paraId="0EB0342C">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31D75599">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一般公共预算财政拨款支出决算表</w:t>
            </w:r>
          </w:p>
        </w:tc>
      </w:tr>
      <w:tr w14:paraId="429F2AD5">
        <w:tblPrEx>
          <w:tblCellMar>
            <w:top w:w="0" w:type="dxa"/>
            <w:left w:w="108" w:type="dxa"/>
            <w:bottom w:w="0" w:type="dxa"/>
            <w:right w:w="108" w:type="dxa"/>
          </w:tblCellMar>
        </w:tblPrEx>
        <w:trPr>
          <w:trHeight w:val="346" w:hRule="atLeast"/>
        </w:trPr>
        <w:tc>
          <w:tcPr>
            <w:tcW w:w="7984" w:type="dxa"/>
            <w:gridSpan w:val="3"/>
            <w:tcBorders>
              <w:top w:val="nil"/>
              <w:left w:val="nil"/>
              <w:bottom w:val="single" w:color="auto" w:sz="4" w:space="0"/>
              <w:right w:val="nil"/>
            </w:tcBorders>
            <w:noWrap/>
            <w:vAlign w:val="bottom"/>
          </w:tcPr>
          <w:p w14:paraId="1724095A">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融水苗族自治县滚贝侗族乡农业服务中心</w:t>
            </w:r>
          </w:p>
        </w:tc>
        <w:tc>
          <w:tcPr>
            <w:tcW w:w="3107" w:type="dxa"/>
            <w:tcBorders>
              <w:top w:val="nil"/>
              <w:left w:val="nil"/>
              <w:bottom w:val="single" w:color="auto" w:sz="4" w:space="0"/>
              <w:right w:val="nil"/>
            </w:tcBorders>
            <w:noWrap/>
            <w:vAlign w:val="bottom"/>
          </w:tcPr>
          <w:p w14:paraId="2AFBD13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2889" w:type="dxa"/>
            <w:tcBorders>
              <w:top w:val="nil"/>
              <w:left w:val="nil"/>
              <w:bottom w:val="single" w:color="auto" w:sz="4" w:space="0"/>
              <w:right w:val="nil"/>
            </w:tcBorders>
            <w:noWrap/>
            <w:vAlign w:val="bottom"/>
          </w:tcPr>
          <w:p w14:paraId="31CE6A62">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787CD1F3">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544BE35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69" w:type="dxa"/>
            <w:gridSpan w:val="3"/>
            <w:tcBorders>
              <w:top w:val="single" w:color="auto" w:sz="4" w:space="0"/>
              <w:left w:val="single" w:color="auto" w:sz="4" w:space="0"/>
              <w:bottom w:val="single" w:color="auto" w:sz="4" w:space="0"/>
              <w:right w:val="single" w:color="auto" w:sz="4" w:space="0"/>
            </w:tcBorders>
            <w:noWrap w:val="0"/>
            <w:vAlign w:val="center"/>
          </w:tcPr>
          <w:p w14:paraId="71BF628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599963AF">
        <w:tblPrEx>
          <w:tblCellMar>
            <w:top w:w="0" w:type="dxa"/>
            <w:left w:w="108" w:type="dxa"/>
            <w:bottom w:w="0" w:type="dxa"/>
            <w:right w:w="108" w:type="dxa"/>
          </w:tblCellMar>
        </w:tblPrEx>
        <w:trPr>
          <w:trHeight w:val="353" w:hRule="atLeast"/>
        </w:trPr>
        <w:tc>
          <w:tcPr>
            <w:tcW w:w="2199" w:type="dxa"/>
            <w:vMerge w:val="restart"/>
            <w:tcBorders>
              <w:top w:val="single" w:color="auto" w:sz="4" w:space="0"/>
              <w:left w:val="single" w:color="auto" w:sz="4" w:space="0"/>
              <w:bottom w:val="single" w:color="auto" w:sz="4" w:space="0"/>
              <w:right w:val="single" w:color="auto" w:sz="4" w:space="0"/>
            </w:tcBorders>
            <w:noWrap w:val="0"/>
            <w:vAlign w:val="center"/>
          </w:tcPr>
          <w:p w14:paraId="33F04CB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612" w:type="dxa"/>
            <w:vMerge w:val="restart"/>
            <w:tcBorders>
              <w:top w:val="single" w:color="auto" w:sz="4" w:space="0"/>
              <w:left w:val="single" w:color="auto" w:sz="4" w:space="0"/>
              <w:bottom w:val="single" w:color="auto" w:sz="4" w:space="0"/>
              <w:right w:val="single" w:color="auto" w:sz="4" w:space="0"/>
            </w:tcBorders>
            <w:noWrap/>
            <w:vAlign w:val="center"/>
          </w:tcPr>
          <w:p w14:paraId="02FCBE2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3173" w:type="dxa"/>
            <w:vMerge w:val="restart"/>
            <w:tcBorders>
              <w:top w:val="single" w:color="auto" w:sz="4" w:space="0"/>
              <w:left w:val="single" w:color="auto" w:sz="4" w:space="0"/>
              <w:bottom w:val="single" w:color="auto" w:sz="4" w:space="0"/>
              <w:right w:val="single" w:color="auto" w:sz="4" w:space="0"/>
            </w:tcBorders>
            <w:noWrap w:val="0"/>
            <w:vAlign w:val="center"/>
          </w:tcPr>
          <w:p w14:paraId="3B1B394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3107" w:type="dxa"/>
            <w:vMerge w:val="restart"/>
            <w:tcBorders>
              <w:top w:val="single" w:color="auto" w:sz="4" w:space="0"/>
              <w:left w:val="single" w:color="auto" w:sz="4" w:space="0"/>
              <w:bottom w:val="single" w:color="auto" w:sz="4" w:space="0"/>
              <w:right w:val="single" w:color="auto" w:sz="4" w:space="0"/>
            </w:tcBorders>
            <w:noWrap w:val="0"/>
            <w:vAlign w:val="center"/>
          </w:tcPr>
          <w:p w14:paraId="3767D3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2889" w:type="dxa"/>
            <w:vMerge w:val="restart"/>
            <w:tcBorders>
              <w:top w:val="single" w:color="auto" w:sz="4" w:space="0"/>
              <w:left w:val="single" w:color="auto" w:sz="4" w:space="0"/>
              <w:bottom w:val="single" w:color="auto" w:sz="4" w:space="0"/>
              <w:right w:val="single" w:color="auto" w:sz="4" w:space="0"/>
            </w:tcBorders>
            <w:noWrap w:val="0"/>
            <w:vAlign w:val="center"/>
          </w:tcPr>
          <w:p w14:paraId="73DCAC4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422CB825">
        <w:tblPrEx>
          <w:tblCellMar>
            <w:top w:w="0" w:type="dxa"/>
            <w:left w:w="108" w:type="dxa"/>
            <w:bottom w:w="0" w:type="dxa"/>
            <w:right w:w="108" w:type="dxa"/>
          </w:tblCellMar>
        </w:tblPrEx>
        <w:trPr>
          <w:trHeight w:val="319"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7C33479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1D2FFDD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5EFA231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5F0CCE7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4EDF009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2B2BBAC">
        <w:tblPrEx>
          <w:tblCellMar>
            <w:top w:w="0" w:type="dxa"/>
            <w:left w:w="108" w:type="dxa"/>
            <w:bottom w:w="0" w:type="dxa"/>
            <w:right w:w="108" w:type="dxa"/>
          </w:tblCellMar>
        </w:tblPrEx>
        <w:trPr>
          <w:trHeight w:val="312"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3A5DCFE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6DFE6D9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6E9BF6D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4345954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5230A1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6814E24">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7D7BBD5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173" w:type="dxa"/>
            <w:tcBorders>
              <w:top w:val="single" w:color="auto" w:sz="4" w:space="0"/>
              <w:left w:val="single" w:color="auto" w:sz="4" w:space="0"/>
              <w:bottom w:val="single" w:color="auto" w:sz="4" w:space="0"/>
              <w:right w:val="single" w:color="auto" w:sz="4" w:space="0"/>
            </w:tcBorders>
            <w:noWrap/>
            <w:vAlign w:val="center"/>
          </w:tcPr>
          <w:p w14:paraId="2A7B071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07" w:type="dxa"/>
            <w:tcBorders>
              <w:top w:val="single" w:color="auto" w:sz="4" w:space="0"/>
              <w:left w:val="single" w:color="auto" w:sz="4" w:space="0"/>
              <w:bottom w:val="single" w:color="auto" w:sz="4" w:space="0"/>
              <w:right w:val="single" w:color="auto" w:sz="4" w:space="0"/>
            </w:tcBorders>
            <w:noWrap/>
            <w:vAlign w:val="center"/>
          </w:tcPr>
          <w:p w14:paraId="3000F68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2889" w:type="dxa"/>
            <w:tcBorders>
              <w:top w:val="single" w:color="auto" w:sz="4" w:space="0"/>
              <w:left w:val="single" w:color="auto" w:sz="4" w:space="0"/>
              <w:bottom w:val="single" w:color="auto" w:sz="4" w:space="0"/>
              <w:right w:val="single" w:color="auto" w:sz="4" w:space="0"/>
            </w:tcBorders>
            <w:noWrap/>
            <w:vAlign w:val="center"/>
          </w:tcPr>
          <w:p w14:paraId="3943D6D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5876AC2F">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F5B72F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2612" w:type="dxa"/>
            <w:tcBorders>
              <w:top w:val="single" w:color="auto" w:sz="4" w:space="0"/>
              <w:left w:val="single" w:color="auto" w:sz="4" w:space="0"/>
              <w:bottom w:val="single" w:color="auto" w:sz="4" w:space="0"/>
              <w:right w:val="single" w:color="auto" w:sz="4" w:space="0"/>
            </w:tcBorders>
            <w:noWrap/>
            <w:vAlign w:val="center"/>
          </w:tcPr>
          <w:p w14:paraId="6F5B60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3173" w:type="dxa"/>
            <w:tcBorders>
              <w:top w:val="single" w:color="auto" w:sz="4" w:space="0"/>
              <w:left w:val="single" w:color="auto" w:sz="4" w:space="0"/>
              <w:bottom w:val="single" w:color="auto" w:sz="4" w:space="0"/>
              <w:right w:val="single" w:color="auto" w:sz="4" w:space="0"/>
            </w:tcBorders>
            <w:noWrap/>
            <w:vAlign w:val="center"/>
          </w:tcPr>
          <w:p w14:paraId="7F1826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138.48</w:t>
            </w:r>
          </w:p>
        </w:tc>
        <w:tc>
          <w:tcPr>
            <w:tcW w:w="3107" w:type="dxa"/>
            <w:tcBorders>
              <w:top w:val="single" w:color="auto" w:sz="4" w:space="0"/>
              <w:left w:val="single" w:color="auto" w:sz="4" w:space="0"/>
              <w:bottom w:val="single" w:color="auto" w:sz="4" w:space="0"/>
              <w:right w:val="single" w:color="auto" w:sz="4" w:space="0"/>
            </w:tcBorders>
            <w:noWrap/>
            <w:vAlign w:val="center"/>
          </w:tcPr>
          <w:p w14:paraId="11D8E7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138.48</w:t>
            </w:r>
          </w:p>
        </w:tc>
        <w:tc>
          <w:tcPr>
            <w:tcW w:w="2889" w:type="dxa"/>
            <w:tcBorders>
              <w:top w:val="single" w:color="auto" w:sz="4" w:space="0"/>
              <w:left w:val="single" w:color="auto" w:sz="4" w:space="0"/>
              <w:bottom w:val="single" w:color="auto" w:sz="4" w:space="0"/>
              <w:right w:val="single" w:color="auto" w:sz="4" w:space="0"/>
            </w:tcBorders>
            <w:noWrap/>
            <w:vAlign w:val="center"/>
          </w:tcPr>
          <w:p w14:paraId="3E616F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EFE910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12CF9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w:t>
            </w:r>
          </w:p>
        </w:tc>
        <w:tc>
          <w:tcPr>
            <w:tcW w:w="2612" w:type="dxa"/>
            <w:tcBorders>
              <w:top w:val="single" w:color="auto" w:sz="4" w:space="0"/>
              <w:left w:val="single" w:color="auto" w:sz="4" w:space="0"/>
              <w:bottom w:val="single" w:color="auto" w:sz="4" w:space="0"/>
              <w:right w:val="single" w:color="auto" w:sz="4" w:space="0"/>
            </w:tcBorders>
            <w:noWrap/>
            <w:vAlign w:val="center"/>
          </w:tcPr>
          <w:p w14:paraId="6C227D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3579D4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12.55</w:t>
            </w:r>
          </w:p>
        </w:tc>
        <w:tc>
          <w:tcPr>
            <w:tcW w:w="3107" w:type="dxa"/>
            <w:tcBorders>
              <w:top w:val="single" w:color="auto" w:sz="4" w:space="0"/>
              <w:left w:val="single" w:color="auto" w:sz="4" w:space="0"/>
              <w:bottom w:val="single" w:color="auto" w:sz="4" w:space="0"/>
              <w:right w:val="single" w:color="auto" w:sz="4" w:space="0"/>
            </w:tcBorders>
            <w:noWrap/>
            <w:vAlign w:val="center"/>
          </w:tcPr>
          <w:p w14:paraId="71D16D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12.55</w:t>
            </w:r>
          </w:p>
        </w:tc>
        <w:tc>
          <w:tcPr>
            <w:tcW w:w="2889" w:type="dxa"/>
            <w:tcBorders>
              <w:top w:val="single" w:color="auto" w:sz="4" w:space="0"/>
              <w:left w:val="single" w:color="auto" w:sz="4" w:space="0"/>
              <w:bottom w:val="single" w:color="auto" w:sz="4" w:space="0"/>
              <w:right w:val="single" w:color="auto" w:sz="4" w:space="0"/>
            </w:tcBorders>
            <w:noWrap/>
            <w:vAlign w:val="center"/>
          </w:tcPr>
          <w:p w14:paraId="22EB59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95A7D3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1E6D9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w:t>
            </w:r>
          </w:p>
        </w:tc>
        <w:tc>
          <w:tcPr>
            <w:tcW w:w="2612" w:type="dxa"/>
            <w:tcBorders>
              <w:top w:val="single" w:color="auto" w:sz="4" w:space="0"/>
              <w:left w:val="single" w:color="auto" w:sz="4" w:space="0"/>
              <w:bottom w:val="single" w:color="auto" w:sz="4" w:space="0"/>
              <w:right w:val="single" w:color="auto" w:sz="4" w:space="0"/>
            </w:tcBorders>
            <w:noWrap/>
            <w:vAlign w:val="center"/>
          </w:tcPr>
          <w:p w14:paraId="231C40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6BAD10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12.55</w:t>
            </w:r>
          </w:p>
        </w:tc>
        <w:tc>
          <w:tcPr>
            <w:tcW w:w="3107" w:type="dxa"/>
            <w:tcBorders>
              <w:top w:val="single" w:color="auto" w:sz="4" w:space="0"/>
              <w:left w:val="single" w:color="auto" w:sz="4" w:space="0"/>
              <w:bottom w:val="single" w:color="auto" w:sz="4" w:space="0"/>
              <w:right w:val="single" w:color="auto" w:sz="4" w:space="0"/>
            </w:tcBorders>
            <w:noWrap/>
            <w:vAlign w:val="center"/>
          </w:tcPr>
          <w:p w14:paraId="7B6AF6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12.55</w:t>
            </w:r>
          </w:p>
        </w:tc>
        <w:tc>
          <w:tcPr>
            <w:tcW w:w="2889" w:type="dxa"/>
            <w:tcBorders>
              <w:top w:val="single" w:color="auto" w:sz="4" w:space="0"/>
              <w:left w:val="single" w:color="auto" w:sz="4" w:space="0"/>
              <w:bottom w:val="single" w:color="auto" w:sz="4" w:space="0"/>
              <w:right w:val="single" w:color="auto" w:sz="4" w:space="0"/>
            </w:tcBorders>
            <w:noWrap/>
            <w:vAlign w:val="center"/>
          </w:tcPr>
          <w:p w14:paraId="12C45A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6FDF3EC">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EE6B0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2080505</w:t>
            </w:r>
          </w:p>
        </w:tc>
        <w:tc>
          <w:tcPr>
            <w:tcW w:w="2612" w:type="dxa"/>
            <w:tcBorders>
              <w:top w:val="single" w:color="auto" w:sz="4" w:space="0"/>
              <w:left w:val="single" w:color="auto" w:sz="4" w:space="0"/>
              <w:bottom w:val="single" w:color="auto" w:sz="4" w:space="0"/>
              <w:right w:val="single" w:color="auto" w:sz="4" w:space="0"/>
            </w:tcBorders>
            <w:noWrap/>
            <w:vAlign w:val="center"/>
          </w:tcPr>
          <w:p w14:paraId="79B90B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2CF23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12.55</w:t>
            </w:r>
          </w:p>
        </w:tc>
        <w:tc>
          <w:tcPr>
            <w:tcW w:w="3107" w:type="dxa"/>
            <w:tcBorders>
              <w:top w:val="single" w:color="auto" w:sz="4" w:space="0"/>
              <w:left w:val="single" w:color="auto" w:sz="4" w:space="0"/>
              <w:bottom w:val="single" w:color="auto" w:sz="4" w:space="0"/>
              <w:right w:val="single" w:color="auto" w:sz="4" w:space="0"/>
            </w:tcBorders>
            <w:noWrap/>
            <w:vAlign w:val="center"/>
          </w:tcPr>
          <w:p w14:paraId="12B04C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12.55</w:t>
            </w:r>
          </w:p>
        </w:tc>
        <w:tc>
          <w:tcPr>
            <w:tcW w:w="2889" w:type="dxa"/>
            <w:tcBorders>
              <w:top w:val="single" w:color="auto" w:sz="4" w:space="0"/>
              <w:left w:val="single" w:color="auto" w:sz="4" w:space="0"/>
              <w:bottom w:val="single" w:color="auto" w:sz="4" w:space="0"/>
              <w:right w:val="single" w:color="auto" w:sz="4" w:space="0"/>
            </w:tcBorders>
            <w:noWrap/>
            <w:vAlign w:val="center"/>
          </w:tcPr>
          <w:p w14:paraId="568E2D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B3EE01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8F9E0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w:t>
            </w:r>
          </w:p>
        </w:tc>
        <w:tc>
          <w:tcPr>
            <w:tcW w:w="2612" w:type="dxa"/>
            <w:tcBorders>
              <w:top w:val="single" w:color="auto" w:sz="4" w:space="0"/>
              <w:left w:val="single" w:color="auto" w:sz="4" w:space="0"/>
              <w:bottom w:val="single" w:color="auto" w:sz="4" w:space="0"/>
              <w:right w:val="single" w:color="auto" w:sz="4" w:space="0"/>
            </w:tcBorders>
            <w:noWrap/>
            <w:vAlign w:val="center"/>
          </w:tcPr>
          <w:p w14:paraId="5D0827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卫生健康支出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2DCBCF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6.24</w:t>
            </w:r>
          </w:p>
        </w:tc>
        <w:tc>
          <w:tcPr>
            <w:tcW w:w="3107" w:type="dxa"/>
            <w:tcBorders>
              <w:top w:val="single" w:color="auto" w:sz="4" w:space="0"/>
              <w:left w:val="single" w:color="auto" w:sz="4" w:space="0"/>
              <w:bottom w:val="single" w:color="auto" w:sz="4" w:space="0"/>
              <w:right w:val="single" w:color="auto" w:sz="4" w:space="0"/>
            </w:tcBorders>
            <w:noWrap/>
            <w:vAlign w:val="center"/>
          </w:tcPr>
          <w:p w14:paraId="396852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6.24</w:t>
            </w:r>
          </w:p>
        </w:tc>
        <w:tc>
          <w:tcPr>
            <w:tcW w:w="2889" w:type="dxa"/>
            <w:tcBorders>
              <w:top w:val="single" w:color="auto" w:sz="4" w:space="0"/>
              <w:left w:val="single" w:color="auto" w:sz="4" w:space="0"/>
              <w:bottom w:val="single" w:color="auto" w:sz="4" w:space="0"/>
              <w:right w:val="single" w:color="auto" w:sz="4" w:space="0"/>
            </w:tcBorders>
            <w:noWrap/>
            <w:vAlign w:val="center"/>
          </w:tcPr>
          <w:p w14:paraId="06D93A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E74CC32">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9EAE4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w:t>
            </w:r>
          </w:p>
        </w:tc>
        <w:tc>
          <w:tcPr>
            <w:tcW w:w="2612" w:type="dxa"/>
            <w:tcBorders>
              <w:top w:val="single" w:color="auto" w:sz="4" w:space="0"/>
              <w:left w:val="single" w:color="auto" w:sz="4" w:space="0"/>
              <w:bottom w:val="single" w:color="auto" w:sz="4" w:space="0"/>
              <w:right w:val="single" w:color="auto" w:sz="4" w:space="0"/>
            </w:tcBorders>
            <w:noWrap/>
            <w:vAlign w:val="center"/>
          </w:tcPr>
          <w:p w14:paraId="4459BF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051E19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6.24</w:t>
            </w:r>
          </w:p>
        </w:tc>
        <w:tc>
          <w:tcPr>
            <w:tcW w:w="3107" w:type="dxa"/>
            <w:tcBorders>
              <w:top w:val="single" w:color="auto" w:sz="4" w:space="0"/>
              <w:left w:val="single" w:color="auto" w:sz="4" w:space="0"/>
              <w:bottom w:val="single" w:color="auto" w:sz="4" w:space="0"/>
              <w:right w:val="single" w:color="auto" w:sz="4" w:space="0"/>
            </w:tcBorders>
            <w:noWrap/>
            <w:vAlign w:val="center"/>
          </w:tcPr>
          <w:p w14:paraId="14B6CA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6.24</w:t>
            </w:r>
          </w:p>
        </w:tc>
        <w:tc>
          <w:tcPr>
            <w:tcW w:w="2889" w:type="dxa"/>
            <w:tcBorders>
              <w:top w:val="single" w:color="auto" w:sz="4" w:space="0"/>
              <w:left w:val="single" w:color="auto" w:sz="4" w:space="0"/>
              <w:bottom w:val="single" w:color="auto" w:sz="4" w:space="0"/>
              <w:right w:val="single" w:color="auto" w:sz="4" w:space="0"/>
            </w:tcBorders>
            <w:noWrap/>
            <w:vAlign w:val="center"/>
          </w:tcPr>
          <w:p w14:paraId="0DA80F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F78008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AB88E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7C79F4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0B757B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6.24</w:t>
            </w:r>
          </w:p>
        </w:tc>
        <w:tc>
          <w:tcPr>
            <w:tcW w:w="3107" w:type="dxa"/>
            <w:tcBorders>
              <w:top w:val="single" w:color="auto" w:sz="4" w:space="0"/>
              <w:left w:val="single" w:color="auto" w:sz="4" w:space="0"/>
              <w:bottom w:val="single" w:color="auto" w:sz="4" w:space="0"/>
              <w:right w:val="single" w:color="auto" w:sz="4" w:space="0"/>
            </w:tcBorders>
            <w:noWrap/>
            <w:vAlign w:val="center"/>
          </w:tcPr>
          <w:p w14:paraId="52CDBD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6.24</w:t>
            </w:r>
          </w:p>
        </w:tc>
        <w:tc>
          <w:tcPr>
            <w:tcW w:w="2889" w:type="dxa"/>
            <w:tcBorders>
              <w:top w:val="single" w:color="auto" w:sz="4" w:space="0"/>
              <w:left w:val="single" w:color="auto" w:sz="4" w:space="0"/>
              <w:bottom w:val="single" w:color="auto" w:sz="4" w:space="0"/>
              <w:right w:val="single" w:color="auto" w:sz="4" w:space="0"/>
            </w:tcBorders>
            <w:noWrap/>
            <w:vAlign w:val="center"/>
          </w:tcPr>
          <w:p w14:paraId="7D6B83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873250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1C263C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w:t>
            </w:r>
          </w:p>
        </w:tc>
        <w:tc>
          <w:tcPr>
            <w:tcW w:w="2612" w:type="dxa"/>
            <w:tcBorders>
              <w:top w:val="single" w:color="auto" w:sz="4" w:space="0"/>
              <w:left w:val="single" w:color="auto" w:sz="4" w:space="0"/>
              <w:bottom w:val="single" w:color="auto" w:sz="4" w:space="0"/>
              <w:right w:val="single" w:color="auto" w:sz="4" w:space="0"/>
            </w:tcBorders>
            <w:noWrap/>
            <w:vAlign w:val="center"/>
          </w:tcPr>
          <w:p w14:paraId="3E7745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农林水支出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25316B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106.52</w:t>
            </w:r>
          </w:p>
        </w:tc>
        <w:tc>
          <w:tcPr>
            <w:tcW w:w="3107" w:type="dxa"/>
            <w:tcBorders>
              <w:top w:val="single" w:color="auto" w:sz="4" w:space="0"/>
              <w:left w:val="single" w:color="auto" w:sz="4" w:space="0"/>
              <w:bottom w:val="single" w:color="auto" w:sz="4" w:space="0"/>
              <w:right w:val="single" w:color="auto" w:sz="4" w:space="0"/>
            </w:tcBorders>
            <w:noWrap/>
            <w:vAlign w:val="center"/>
          </w:tcPr>
          <w:p w14:paraId="733C4F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106.52</w:t>
            </w:r>
          </w:p>
        </w:tc>
        <w:tc>
          <w:tcPr>
            <w:tcW w:w="2889" w:type="dxa"/>
            <w:tcBorders>
              <w:top w:val="single" w:color="auto" w:sz="4" w:space="0"/>
              <w:left w:val="single" w:color="auto" w:sz="4" w:space="0"/>
              <w:bottom w:val="single" w:color="auto" w:sz="4" w:space="0"/>
              <w:right w:val="single" w:color="auto" w:sz="4" w:space="0"/>
            </w:tcBorders>
            <w:noWrap/>
            <w:vAlign w:val="center"/>
          </w:tcPr>
          <w:p w14:paraId="7D0BEE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8152BB9">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CF421A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w:t>
            </w:r>
          </w:p>
        </w:tc>
        <w:tc>
          <w:tcPr>
            <w:tcW w:w="2612" w:type="dxa"/>
            <w:tcBorders>
              <w:top w:val="single" w:color="auto" w:sz="4" w:space="0"/>
              <w:left w:val="single" w:color="auto" w:sz="4" w:space="0"/>
              <w:bottom w:val="single" w:color="auto" w:sz="4" w:space="0"/>
              <w:right w:val="single" w:color="auto" w:sz="4" w:space="0"/>
            </w:tcBorders>
            <w:noWrap/>
            <w:vAlign w:val="center"/>
          </w:tcPr>
          <w:p w14:paraId="7E05A6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农业农村</w:t>
            </w:r>
          </w:p>
        </w:tc>
        <w:tc>
          <w:tcPr>
            <w:tcW w:w="3173" w:type="dxa"/>
            <w:tcBorders>
              <w:top w:val="single" w:color="auto" w:sz="4" w:space="0"/>
              <w:left w:val="single" w:color="auto" w:sz="4" w:space="0"/>
              <w:bottom w:val="single" w:color="auto" w:sz="4" w:space="0"/>
              <w:right w:val="single" w:color="auto" w:sz="4" w:space="0"/>
            </w:tcBorders>
            <w:noWrap/>
            <w:vAlign w:val="center"/>
          </w:tcPr>
          <w:p w14:paraId="149C4B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106.52</w:t>
            </w:r>
          </w:p>
        </w:tc>
        <w:tc>
          <w:tcPr>
            <w:tcW w:w="3107" w:type="dxa"/>
            <w:tcBorders>
              <w:top w:val="single" w:color="auto" w:sz="4" w:space="0"/>
              <w:left w:val="single" w:color="auto" w:sz="4" w:space="0"/>
              <w:bottom w:val="single" w:color="auto" w:sz="4" w:space="0"/>
              <w:right w:val="single" w:color="auto" w:sz="4" w:space="0"/>
            </w:tcBorders>
            <w:noWrap/>
            <w:vAlign w:val="center"/>
          </w:tcPr>
          <w:p w14:paraId="35E30E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106.52</w:t>
            </w:r>
          </w:p>
        </w:tc>
        <w:tc>
          <w:tcPr>
            <w:tcW w:w="2889" w:type="dxa"/>
            <w:tcBorders>
              <w:top w:val="single" w:color="auto" w:sz="4" w:space="0"/>
              <w:left w:val="single" w:color="auto" w:sz="4" w:space="0"/>
              <w:bottom w:val="single" w:color="auto" w:sz="4" w:space="0"/>
              <w:right w:val="single" w:color="auto" w:sz="4" w:space="0"/>
            </w:tcBorders>
            <w:noWrap/>
            <w:vAlign w:val="center"/>
          </w:tcPr>
          <w:p w14:paraId="21E28A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167FF0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431DD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2130104</w:t>
            </w:r>
          </w:p>
        </w:tc>
        <w:tc>
          <w:tcPr>
            <w:tcW w:w="2612" w:type="dxa"/>
            <w:tcBorders>
              <w:top w:val="single" w:color="auto" w:sz="4" w:space="0"/>
              <w:left w:val="single" w:color="auto" w:sz="4" w:space="0"/>
              <w:bottom w:val="single" w:color="auto" w:sz="4" w:space="0"/>
              <w:right w:val="single" w:color="auto" w:sz="4" w:space="0"/>
            </w:tcBorders>
            <w:noWrap/>
            <w:vAlign w:val="center"/>
          </w:tcPr>
          <w:p w14:paraId="6EBFFB2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事业运行</w:t>
            </w:r>
          </w:p>
        </w:tc>
        <w:tc>
          <w:tcPr>
            <w:tcW w:w="3173" w:type="dxa"/>
            <w:tcBorders>
              <w:top w:val="single" w:color="auto" w:sz="4" w:space="0"/>
              <w:left w:val="single" w:color="auto" w:sz="4" w:space="0"/>
              <w:bottom w:val="single" w:color="auto" w:sz="4" w:space="0"/>
              <w:right w:val="single" w:color="auto" w:sz="4" w:space="0"/>
            </w:tcBorders>
            <w:noWrap/>
            <w:vAlign w:val="center"/>
          </w:tcPr>
          <w:p w14:paraId="045291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106.52</w:t>
            </w:r>
          </w:p>
        </w:tc>
        <w:tc>
          <w:tcPr>
            <w:tcW w:w="3107" w:type="dxa"/>
            <w:tcBorders>
              <w:top w:val="single" w:color="auto" w:sz="4" w:space="0"/>
              <w:left w:val="single" w:color="auto" w:sz="4" w:space="0"/>
              <w:bottom w:val="single" w:color="auto" w:sz="4" w:space="0"/>
              <w:right w:val="single" w:color="auto" w:sz="4" w:space="0"/>
            </w:tcBorders>
            <w:noWrap/>
            <w:vAlign w:val="center"/>
          </w:tcPr>
          <w:p w14:paraId="1C1D48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106.52</w:t>
            </w:r>
          </w:p>
        </w:tc>
        <w:tc>
          <w:tcPr>
            <w:tcW w:w="2889" w:type="dxa"/>
            <w:tcBorders>
              <w:top w:val="single" w:color="auto" w:sz="4" w:space="0"/>
              <w:left w:val="single" w:color="auto" w:sz="4" w:space="0"/>
              <w:bottom w:val="single" w:color="auto" w:sz="4" w:space="0"/>
              <w:right w:val="single" w:color="auto" w:sz="4" w:space="0"/>
            </w:tcBorders>
            <w:noWrap/>
            <w:vAlign w:val="center"/>
          </w:tcPr>
          <w:p w14:paraId="204A58B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5C6BD2A">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D0348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w:t>
            </w:r>
          </w:p>
        </w:tc>
        <w:tc>
          <w:tcPr>
            <w:tcW w:w="2612" w:type="dxa"/>
            <w:tcBorders>
              <w:top w:val="single" w:color="auto" w:sz="4" w:space="0"/>
              <w:left w:val="single" w:color="auto" w:sz="4" w:space="0"/>
              <w:bottom w:val="single" w:color="auto" w:sz="4" w:space="0"/>
              <w:right w:val="single" w:color="auto" w:sz="4" w:space="0"/>
            </w:tcBorders>
            <w:noWrap/>
            <w:vAlign w:val="center"/>
          </w:tcPr>
          <w:p w14:paraId="196176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住房保障支出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017D4C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13.16</w:t>
            </w:r>
          </w:p>
        </w:tc>
        <w:tc>
          <w:tcPr>
            <w:tcW w:w="3107" w:type="dxa"/>
            <w:tcBorders>
              <w:top w:val="single" w:color="auto" w:sz="4" w:space="0"/>
              <w:left w:val="single" w:color="auto" w:sz="4" w:space="0"/>
              <w:bottom w:val="single" w:color="auto" w:sz="4" w:space="0"/>
              <w:right w:val="single" w:color="auto" w:sz="4" w:space="0"/>
            </w:tcBorders>
            <w:noWrap/>
            <w:vAlign w:val="center"/>
          </w:tcPr>
          <w:p w14:paraId="3423EF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13.16</w:t>
            </w:r>
          </w:p>
        </w:tc>
        <w:tc>
          <w:tcPr>
            <w:tcW w:w="2889" w:type="dxa"/>
            <w:tcBorders>
              <w:top w:val="single" w:color="auto" w:sz="4" w:space="0"/>
              <w:left w:val="single" w:color="auto" w:sz="4" w:space="0"/>
              <w:bottom w:val="single" w:color="auto" w:sz="4" w:space="0"/>
              <w:right w:val="single" w:color="auto" w:sz="4" w:space="0"/>
            </w:tcBorders>
            <w:noWrap/>
            <w:vAlign w:val="center"/>
          </w:tcPr>
          <w:p w14:paraId="79D1A1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D878A9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8BCD8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7E83DB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住房改革支出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F1351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13.16</w:t>
            </w:r>
          </w:p>
        </w:tc>
        <w:tc>
          <w:tcPr>
            <w:tcW w:w="3107" w:type="dxa"/>
            <w:tcBorders>
              <w:top w:val="single" w:color="auto" w:sz="4" w:space="0"/>
              <w:left w:val="single" w:color="auto" w:sz="4" w:space="0"/>
              <w:bottom w:val="single" w:color="auto" w:sz="4" w:space="0"/>
              <w:right w:val="single" w:color="auto" w:sz="4" w:space="0"/>
            </w:tcBorders>
            <w:noWrap/>
            <w:vAlign w:val="center"/>
          </w:tcPr>
          <w:p w14:paraId="2BA35B6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13.16</w:t>
            </w:r>
          </w:p>
        </w:tc>
        <w:tc>
          <w:tcPr>
            <w:tcW w:w="2889" w:type="dxa"/>
            <w:tcBorders>
              <w:top w:val="single" w:color="auto" w:sz="4" w:space="0"/>
              <w:left w:val="single" w:color="auto" w:sz="4" w:space="0"/>
              <w:bottom w:val="single" w:color="auto" w:sz="4" w:space="0"/>
              <w:right w:val="single" w:color="auto" w:sz="4" w:space="0"/>
            </w:tcBorders>
            <w:noWrap/>
            <w:vAlign w:val="center"/>
          </w:tcPr>
          <w:p w14:paraId="3765D1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D583B58">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ECD1CA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123FB4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住房公积金</w:t>
            </w:r>
          </w:p>
        </w:tc>
        <w:tc>
          <w:tcPr>
            <w:tcW w:w="3173" w:type="dxa"/>
            <w:tcBorders>
              <w:top w:val="single" w:color="auto" w:sz="4" w:space="0"/>
              <w:left w:val="single" w:color="auto" w:sz="4" w:space="0"/>
              <w:bottom w:val="single" w:color="auto" w:sz="4" w:space="0"/>
              <w:right w:val="single" w:color="auto" w:sz="4" w:space="0"/>
            </w:tcBorders>
            <w:noWrap/>
            <w:vAlign w:val="center"/>
          </w:tcPr>
          <w:p w14:paraId="378F87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13.16</w:t>
            </w:r>
          </w:p>
        </w:tc>
        <w:tc>
          <w:tcPr>
            <w:tcW w:w="3107" w:type="dxa"/>
            <w:tcBorders>
              <w:top w:val="single" w:color="auto" w:sz="4" w:space="0"/>
              <w:left w:val="single" w:color="auto" w:sz="4" w:space="0"/>
              <w:bottom w:val="single" w:color="auto" w:sz="4" w:space="0"/>
              <w:right w:val="single" w:color="auto" w:sz="4" w:space="0"/>
            </w:tcBorders>
            <w:noWrap/>
            <w:vAlign w:val="center"/>
          </w:tcPr>
          <w:p w14:paraId="7B3238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13.16</w:t>
            </w:r>
          </w:p>
        </w:tc>
        <w:tc>
          <w:tcPr>
            <w:tcW w:w="2889" w:type="dxa"/>
            <w:tcBorders>
              <w:top w:val="single" w:color="auto" w:sz="4" w:space="0"/>
              <w:left w:val="single" w:color="auto" w:sz="4" w:space="0"/>
              <w:bottom w:val="single" w:color="auto" w:sz="4" w:space="0"/>
              <w:right w:val="single" w:color="auto" w:sz="4" w:space="0"/>
            </w:tcBorders>
            <w:noWrap/>
            <w:vAlign w:val="center"/>
          </w:tcPr>
          <w:p w14:paraId="70FD3B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72EE5FB">
        <w:tblPrEx>
          <w:tblCellMar>
            <w:top w:w="0" w:type="dxa"/>
            <w:left w:w="108" w:type="dxa"/>
            <w:bottom w:w="0" w:type="dxa"/>
            <w:right w:w="108" w:type="dxa"/>
          </w:tblCellMar>
        </w:tblPrEx>
        <w:trPr>
          <w:trHeight w:val="358" w:hRule="atLeast"/>
        </w:trPr>
        <w:tc>
          <w:tcPr>
            <w:tcW w:w="13980" w:type="dxa"/>
            <w:gridSpan w:val="5"/>
            <w:tcBorders>
              <w:top w:val="single" w:color="auto" w:sz="4" w:space="0"/>
              <w:left w:val="nil"/>
              <w:bottom w:val="nil"/>
              <w:right w:val="nil"/>
            </w:tcBorders>
            <w:noWrap/>
            <w:vAlign w:val="center"/>
          </w:tcPr>
          <w:p w14:paraId="5249D9BF">
            <w:r>
              <w:rPr>
                <w:rFonts w:hint="eastAsia"/>
              </w:rPr>
              <w:t>注：本表反映单位本年度一般公共预算财政拨款支出情况。</w:t>
            </w:r>
          </w:p>
          <w:p w14:paraId="1B334E0B">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442AE404">
      <w:r>
        <w:br w:type="page"/>
      </w:r>
    </w:p>
    <w:tbl>
      <w:tblPr>
        <w:tblStyle w:val="8"/>
        <w:tblW w:w="0" w:type="auto"/>
        <w:tblInd w:w="96" w:type="dxa"/>
        <w:tblLayout w:type="fixed"/>
        <w:tblCellMar>
          <w:top w:w="0" w:type="dxa"/>
          <w:left w:w="108" w:type="dxa"/>
          <w:bottom w:w="0" w:type="dxa"/>
          <w:right w:w="108" w:type="dxa"/>
        </w:tblCellMar>
      </w:tblPr>
      <w:tblGrid>
        <w:gridCol w:w="1668"/>
        <w:gridCol w:w="1680"/>
        <w:gridCol w:w="1236"/>
        <w:gridCol w:w="1280"/>
        <w:gridCol w:w="2347"/>
        <w:gridCol w:w="1160"/>
        <w:gridCol w:w="1245"/>
        <w:gridCol w:w="2075"/>
        <w:gridCol w:w="1309"/>
      </w:tblGrid>
      <w:tr w14:paraId="24F9C1F3">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0F0BBA57">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公开06表</w:t>
            </w:r>
          </w:p>
        </w:tc>
      </w:tr>
      <w:tr w14:paraId="1B22B0EB">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29A95D5E">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一般公共预算财政拨款基本支出决算明细表</w:t>
            </w:r>
          </w:p>
        </w:tc>
      </w:tr>
      <w:tr w14:paraId="7E27A76E">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noWrap/>
            <w:vAlign w:val="bottom"/>
          </w:tcPr>
          <w:p w14:paraId="157C7D4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融水苗族自治县滚贝侗族乡农业服务中心</w:t>
            </w:r>
          </w:p>
        </w:tc>
        <w:tc>
          <w:tcPr>
            <w:tcW w:w="1160" w:type="dxa"/>
            <w:tcBorders>
              <w:top w:val="nil"/>
              <w:left w:val="nil"/>
              <w:bottom w:val="single" w:color="auto" w:sz="4" w:space="0"/>
              <w:right w:val="nil"/>
            </w:tcBorders>
            <w:noWrap/>
            <w:vAlign w:val="bottom"/>
          </w:tcPr>
          <w:p w14:paraId="541D061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45" w:type="dxa"/>
            <w:tcBorders>
              <w:top w:val="nil"/>
              <w:left w:val="nil"/>
              <w:bottom w:val="single" w:color="auto" w:sz="4" w:space="0"/>
              <w:right w:val="nil"/>
            </w:tcBorders>
            <w:noWrap/>
            <w:vAlign w:val="bottom"/>
          </w:tcPr>
          <w:p w14:paraId="73DB0C4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384" w:type="dxa"/>
            <w:gridSpan w:val="2"/>
            <w:tcBorders>
              <w:top w:val="nil"/>
              <w:left w:val="nil"/>
              <w:bottom w:val="single" w:color="auto" w:sz="4" w:space="0"/>
            </w:tcBorders>
            <w:noWrap/>
            <w:vAlign w:val="bottom"/>
          </w:tcPr>
          <w:p w14:paraId="3CDC7101">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0373C0E6">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noWrap/>
            <w:vAlign w:val="center"/>
          </w:tcPr>
          <w:p w14:paraId="7F91BA0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w:t>
            </w:r>
          </w:p>
        </w:tc>
        <w:tc>
          <w:tcPr>
            <w:tcW w:w="9416" w:type="dxa"/>
            <w:gridSpan w:val="6"/>
            <w:tcBorders>
              <w:top w:val="single" w:color="auto" w:sz="4" w:space="0"/>
              <w:left w:val="single" w:color="auto" w:sz="4" w:space="0"/>
              <w:bottom w:val="single" w:color="auto" w:sz="4" w:space="0"/>
              <w:right w:val="single" w:color="auto" w:sz="4" w:space="0"/>
            </w:tcBorders>
            <w:noWrap/>
            <w:vAlign w:val="center"/>
          </w:tcPr>
          <w:p w14:paraId="5202B5B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w:t>
            </w:r>
          </w:p>
        </w:tc>
      </w:tr>
      <w:tr w14:paraId="3E8FBD3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2200A0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科目编码</w:t>
            </w:r>
          </w:p>
          <w:p w14:paraId="1E03FB4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27D5A59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14:paraId="3CDA54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80" w:type="dxa"/>
            <w:vMerge w:val="restart"/>
            <w:tcBorders>
              <w:top w:val="single" w:color="auto" w:sz="4" w:space="0"/>
              <w:left w:val="single" w:color="auto" w:sz="4" w:space="0"/>
              <w:bottom w:val="single" w:color="auto" w:sz="4" w:space="0"/>
              <w:right w:val="single" w:color="auto" w:sz="4" w:space="0"/>
            </w:tcBorders>
            <w:noWrap w:val="0"/>
            <w:vAlign w:val="center"/>
          </w:tcPr>
          <w:p w14:paraId="7231EAB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347" w:type="dxa"/>
            <w:vMerge w:val="restart"/>
            <w:tcBorders>
              <w:top w:val="single" w:color="auto" w:sz="4" w:space="0"/>
              <w:left w:val="single" w:color="auto" w:sz="4" w:space="0"/>
              <w:bottom w:val="single" w:color="auto" w:sz="4" w:space="0"/>
              <w:right w:val="single" w:color="auto" w:sz="4" w:space="0"/>
            </w:tcBorders>
            <w:noWrap w:val="0"/>
            <w:vAlign w:val="center"/>
          </w:tcPr>
          <w:p w14:paraId="4704626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1E880E3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511D40B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075" w:type="dxa"/>
            <w:vMerge w:val="restart"/>
            <w:tcBorders>
              <w:top w:val="single" w:color="auto" w:sz="4" w:space="0"/>
              <w:left w:val="single" w:color="auto" w:sz="4" w:space="0"/>
              <w:bottom w:val="single" w:color="auto" w:sz="4" w:space="0"/>
              <w:right w:val="single" w:color="auto" w:sz="4" w:space="0"/>
            </w:tcBorders>
            <w:noWrap w:val="0"/>
            <w:vAlign w:val="center"/>
          </w:tcPr>
          <w:p w14:paraId="7CA6D21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42B3D15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7EDC3018">
        <w:tblPrEx>
          <w:tblCellMar>
            <w:top w:w="0" w:type="dxa"/>
            <w:left w:w="108" w:type="dxa"/>
            <w:bottom w:w="0" w:type="dxa"/>
            <w:right w:w="108" w:type="dxa"/>
          </w:tblCellMar>
        </w:tblPrEx>
        <w:trPr>
          <w:trHeight w:val="90"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2C36E11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58EAD34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14:paraId="60E84F3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0" w:type="dxa"/>
            <w:vMerge w:val="continue"/>
            <w:tcBorders>
              <w:top w:val="single" w:color="auto" w:sz="4" w:space="0"/>
              <w:left w:val="single" w:color="auto" w:sz="4" w:space="0"/>
              <w:bottom w:val="single" w:color="auto" w:sz="4" w:space="0"/>
              <w:right w:val="single" w:color="auto" w:sz="4" w:space="0"/>
            </w:tcBorders>
            <w:noWrap w:val="0"/>
            <w:vAlign w:val="center"/>
          </w:tcPr>
          <w:p w14:paraId="45452D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347" w:type="dxa"/>
            <w:vMerge w:val="continue"/>
            <w:tcBorders>
              <w:top w:val="single" w:color="auto" w:sz="4" w:space="0"/>
              <w:left w:val="single" w:color="auto" w:sz="4" w:space="0"/>
              <w:bottom w:val="single" w:color="auto" w:sz="4" w:space="0"/>
              <w:right w:val="single" w:color="auto" w:sz="4" w:space="0"/>
            </w:tcBorders>
            <w:noWrap w:val="0"/>
            <w:vAlign w:val="center"/>
          </w:tcPr>
          <w:p w14:paraId="646B37B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2826CD3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2753CBD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75" w:type="dxa"/>
            <w:vMerge w:val="continue"/>
            <w:tcBorders>
              <w:top w:val="single" w:color="auto" w:sz="4" w:space="0"/>
              <w:left w:val="single" w:color="auto" w:sz="4" w:space="0"/>
              <w:bottom w:val="single" w:color="auto" w:sz="4" w:space="0"/>
              <w:right w:val="single" w:color="auto" w:sz="4" w:space="0"/>
            </w:tcBorders>
            <w:noWrap w:val="0"/>
            <w:vAlign w:val="center"/>
          </w:tcPr>
          <w:p w14:paraId="3CF92A0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1573AD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9992588">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0D736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1C1B32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7828C5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130.17</w:t>
            </w:r>
          </w:p>
        </w:tc>
        <w:tc>
          <w:tcPr>
            <w:tcW w:w="1280" w:type="dxa"/>
            <w:tcBorders>
              <w:top w:val="single" w:color="auto" w:sz="4" w:space="0"/>
              <w:left w:val="single" w:color="auto" w:sz="4" w:space="0"/>
              <w:bottom w:val="single" w:color="auto" w:sz="4" w:space="0"/>
              <w:right w:val="single" w:color="auto" w:sz="4" w:space="0"/>
            </w:tcBorders>
            <w:noWrap/>
            <w:vAlign w:val="center"/>
          </w:tcPr>
          <w:p w14:paraId="33CE50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w:t>
            </w:r>
          </w:p>
        </w:tc>
        <w:tc>
          <w:tcPr>
            <w:tcW w:w="2347" w:type="dxa"/>
            <w:tcBorders>
              <w:top w:val="single" w:color="auto" w:sz="4" w:space="0"/>
              <w:left w:val="single" w:color="auto" w:sz="4" w:space="0"/>
              <w:bottom w:val="single" w:color="auto" w:sz="4" w:space="0"/>
              <w:right w:val="single" w:color="auto" w:sz="4" w:space="0"/>
            </w:tcBorders>
            <w:noWrap/>
            <w:vAlign w:val="center"/>
          </w:tcPr>
          <w:p w14:paraId="34E57BB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4EDDA4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8.3</w:t>
            </w:r>
          </w:p>
        </w:tc>
        <w:tc>
          <w:tcPr>
            <w:tcW w:w="1245" w:type="dxa"/>
            <w:tcBorders>
              <w:top w:val="single" w:color="auto" w:sz="4" w:space="0"/>
              <w:left w:val="single" w:color="auto" w:sz="4" w:space="0"/>
              <w:bottom w:val="single" w:color="auto" w:sz="4" w:space="0"/>
              <w:right w:val="single" w:color="auto" w:sz="4" w:space="0"/>
            </w:tcBorders>
            <w:noWrap/>
            <w:vAlign w:val="center"/>
          </w:tcPr>
          <w:p w14:paraId="1585DE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w:t>
            </w:r>
          </w:p>
        </w:tc>
        <w:tc>
          <w:tcPr>
            <w:tcW w:w="2075" w:type="dxa"/>
            <w:tcBorders>
              <w:top w:val="single" w:color="auto" w:sz="4" w:space="0"/>
              <w:left w:val="single" w:color="auto" w:sz="4" w:space="0"/>
              <w:bottom w:val="single" w:color="auto" w:sz="4" w:space="0"/>
              <w:right w:val="single" w:color="auto" w:sz="4" w:space="0"/>
            </w:tcBorders>
            <w:noWrap/>
            <w:vAlign w:val="center"/>
          </w:tcPr>
          <w:p w14:paraId="64EA1F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债务利息及费用支出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21A096C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CE4D86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6F5F0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30101</w:t>
            </w:r>
          </w:p>
        </w:tc>
        <w:tc>
          <w:tcPr>
            <w:tcW w:w="1680" w:type="dxa"/>
            <w:tcBorders>
              <w:top w:val="single" w:color="auto" w:sz="4" w:space="0"/>
              <w:left w:val="single" w:color="auto" w:sz="4" w:space="0"/>
              <w:bottom w:val="single" w:color="auto" w:sz="4" w:space="0"/>
              <w:right w:val="single" w:color="auto" w:sz="4" w:space="0"/>
            </w:tcBorders>
            <w:noWrap/>
            <w:vAlign w:val="center"/>
          </w:tcPr>
          <w:p w14:paraId="551AFA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761423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49.5</w:t>
            </w:r>
          </w:p>
        </w:tc>
        <w:tc>
          <w:tcPr>
            <w:tcW w:w="1280" w:type="dxa"/>
            <w:tcBorders>
              <w:top w:val="single" w:color="auto" w:sz="4" w:space="0"/>
              <w:left w:val="single" w:color="auto" w:sz="4" w:space="0"/>
              <w:bottom w:val="single" w:color="auto" w:sz="4" w:space="0"/>
              <w:right w:val="single" w:color="auto" w:sz="4" w:space="0"/>
            </w:tcBorders>
            <w:noWrap/>
            <w:vAlign w:val="center"/>
          </w:tcPr>
          <w:p w14:paraId="1AFA2CC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30201</w:t>
            </w:r>
          </w:p>
        </w:tc>
        <w:tc>
          <w:tcPr>
            <w:tcW w:w="2347" w:type="dxa"/>
            <w:tcBorders>
              <w:top w:val="single" w:color="auto" w:sz="4" w:space="0"/>
              <w:left w:val="single" w:color="auto" w:sz="4" w:space="0"/>
              <w:bottom w:val="single" w:color="auto" w:sz="4" w:space="0"/>
              <w:right w:val="single" w:color="auto" w:sz="4" w:space="0"/>
            </w:tcBorders>
            <w:noWrap/>
            <w:vAlign w:val="center"/>
          </w:tcPr>
          <w:p w14:paraId="0EF184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B23AC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2.97</w:t>
            </w:r>
          </w:p>
        </w:tc>
        <w:tc>
          <w:tcPr>
            <w:tcW w:w="1245" w:type="dxa"/>
            <w:tcBorders>
              <w:top w:val="single" w:color="auto" w:sz="4" w:space="0"/>
              <w:left w:val="single" w:color="auto" w:sz="4" w:space="0"/>
              <w:bottom w:val="single" w:color="auto" w:sz="4" w:space="0"/>
              <w:right w:val="single" w:color="auto" w:sz="4" w:space="0"/>
            </w:tcBorders>
            <w:noWrap/>
            <w:vAlign w:val="center"/>
          </w:tcPr>
          <w:p w14:paraId="1C5496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30701</w:t>
            </w:r>
          </w:p>
        </w:tc>
        <w:tc>
          <w:tcPr>
            <w:tcW w:w="2075" w:type="dxa"/>
            <w:tcBorders>
              <w:top w:val="single" w:color="auto" w:sz="4" w:space="0"/>
              <w:left w:val="single" w:color="auto" w:sz="4" w:space="0"/>
              <w:bottom w:val="single" w:color="auto" w:sz="4" w:space="0"/>
              <w:right w:val="single" w:color="auto" w:sz="4" w:space="0"/>
            </w:tcBorders>
            <w:noWrap/>
            <w:vAlign w:val="center"/>
          </w:tcPr>
          <w:p w14:paraId="696DD4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国内债务付息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3DDCE8A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A64BCD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07B1F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30102</w:t>
            </w:r>
          </w:p>
        </w:tc>
        <w:tc>
          <w:tcPr>
            <w:tcW w:w="1680" w:type="dxa"/>
            <w:tcBorders>
              <w:top w:val="single" w:color="auto" w:sz="4" w:space="0"/>
              <w:left w:val="single" w:color="auto" w:sz="4" w:space="0"/>
              <w:bottom w:val="single" w:color="auto" w:sz="4" w:space="0"/>
              <w:right w:val="single" w:color="auto" w:sz="4" w:space="0"/>
            </w:tcBorders>
            <w:noWrap/>
            <w:vAlign w:val="center"/>
          </w:tcPr>
          <w:p w14:paraId="2C9438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津贴补贴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5CF0AF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17.46</w:t>
            </w:r>
          </w:p>
        </w:tc>
        <w:tc>
          <w:tcPr>
            <w:tcW w:w="1280" w:type="dxa"/>
            <w:tcBorders>
              <w:top w:val="single" w:color="auto" w:sz="4" w:space="0"/>
              <w:left w:val="single" w:color="auto" w:sz="4" w:space="0"/>
              <w:bottom w:val="single" w:color="auto" w:sz="4" w:space="0"/>
              <w:right w:val="single" w:color="auto" w:sz="4" w:space="0"/>
            </w:tcBorders>
            <w:noWrap/>
            <w:vAlign w:val="center"/>
          </w:tcPr>
          <w:p w14:paraId="10CF01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30202</w:t>
            </w:r>
          </w:p>
        </w:tc>
        <w:tc>
          <w:tcPr>
            <w:tcW w:w="2347" w:type="dxa"/>
            <w:tcBorders>
              <w:top w:val="single" w:color="auto" w:sz="4" w:space="0"/>
              <w:left w:val="single" w:color="auto" w:sz="4" w:space="0"/>
              <w:bottom w:val="single" w:color="auto" w:sz="4" w:space="0"/>
              <w:right w:val="single" w:color="auto" w:sz="4" w:space="0"/>
            </w:tcBorders>
            <w:noWrap/>
            <w:vAlign w:val="center"/>
          </w:tcPr>
          <w:p w14:paraId="4CBF9D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印刷费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ECCF1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D808E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30702</w:t>
            </w:r>
          </w:p>
        </w:tc>
        <w:tc>
          <w:tcPr>
            <w:tcW w:w="2075" w:type="dxa"/>
            <w:tcBorders>
              <w:top w:val="single" w:color="auto" w:sz="4" w:space="0"/>
              <w:left w:val="single" w:color="auto" w:sz="4" w:space="0"/>
              <w:bottom w:val="single" w:color="auto" w:sz="4" w:space="0"/>
              <w:right w:val="single" w:color="auto" w:sz="4" w:space="0"/>
            </w:tcBorders>
            <w:noWrap/>
            <w:vAlign w:val="center"/>
          </w:tcPr>
          <w:p w14:paraId="706501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国外债务付息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7BD9E62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2A120E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260F71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30103</w:t>
            </w:r>
          </w:p>
        </w:tc>
        <w:tc>
          <w:tcPr>
            <w:tcW w:w="1680" w:type="dxa"/>
            <w:tcBorders>
              <w:top w:val="single" w:color="auto" w:sz="4" w:space="0"/>
              <w:left w:val="single" w:color="auto" w:sz="4" w:space="0"/>
              <w:bottom w:val="single" w:color="auto" w:sz="4" w:space="0"/>
              <w:right w:val="single" w:color="auto" w:sz="4" w:space="0"/>
            </w:tcBorders>
            <w:noWrap/>
            <w:vAlign w:val="center"/>
          </w:tcPr>
          <w:p w14:paraId="6A8995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17BA40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70FDF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30204</w:t>
            </w:r>
          </w:p>
        </w:tc>
        <w:tc>
          <w:tcPr>
            <w:tcW w:w="2347" w:type="dxa"/>
            <w:tcBorders>
              <w:top w:val="single" w:color="auto" w:sz="4" w:space="0"/>
              <w:left w:val="single" w:color="auto" w:sz="4" w:space="0"/>
              <w:bottom w:val="single" w:color="auto" w:sz="4" w:space="0"/>
              <w:right w:val="single" w:color="auto" w:sz="4" w:space="0"/>
            </w:tcBorders>
            <w:noWrap/>
            <w:vAlign w:val="center"/>
          </w:tcPr>
          <w:p w14:paraId="47E622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手续费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033A0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A0A80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w:t>
            </w:r>
          </w:p>
        </w:tc>
        <w:tc>
          <w:tcPr>
            <w:tcW w:w="2075" w:type="dxa"/>
            <w:tcBorders>
              <w:top w:val="single" w:color="auto" w:sz="4" w:space="0"/>
              <w:left w:val="single" w:color="auto" w:sz="4" w:space="0"/>
              <w:bottom w:val="single" w:color="auto" w:sz="4" w:space="0"/>
              <w:right w:val="single" w:color="auto" w:sz="4" w:space="0"/>
            </w:tcBorders>
            <w:noWrap/>
            <w:vAlign w:val="center"/>
          </w:tcPr>
          <w:p w14:paraId="31644E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141D0F2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62DF01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DD6D3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30106</w:t>
            </w:r>
          </w:p>
        </w:tc>
        <w:tc>
          <w:tcPr>
            <w:tcW w:w="1680" w:type="dxa"/>
            <w:tcBorders>
              <w:top w:val="single" w:color="auto" w:sz="4" w:space="0"/>
              <w:left w:val="single" w:color="auto" w:sz="4" w:space="0"/>
              <w:bottom w:val="single" w:color="auto" w:sz="4" w:space="0"/>
              <w:right w:val="single" w:color="auto" w:sz="4" w:space="0"/>
            </w:tcBorders>
            <w:noWrap/>
            <w:vAlign w:val="center"/>
          </w:tcPr>
          <w:p w14:paraId="7BBC1B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伙食补助费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D02E1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3.4</w:t>
            </w:r>
          </w:p>
        </w:tc>
        <w:tc>
          <w:tcPr>
            <w:tcW w:w="1280" w:type="dxa"/>
            <w:tcBorders>
              <w:top w:val="single" w:color="auto" w:sz="4" w:space="0"/>
              <w:left w:val="single" w:color="auto" w:sz="4" w:space="0"/>
              <w:bottom w:val="single" w:color="auto" w:sz="4" w:space="0"/>
              <w:right w:val="single" w:color="auto" w:sz="4" w:space="0"/>
            </w:tcBorders>
            <w:noWrap/>
            <w:vAlign w:val="center"/>
          </w:tcPr>
          <w:p w14:paraId="428F88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30205</w:t>
            </w:r>
          </w:p>
        </w:tc>
        <w:tc>
          <w:tcPr>
            <w:tcW w:w="2347" w:type="dxa"/>
            <w:tcBorders>
              <w:top w:val="single" w:color="auto" w:sz="4" w:space="0"/>
              <w:left w:val="single" w:color="auto" w:sz="4" w:space="0"/>
              <w:bottom w:val="single" w:color="auto" w:sz="4" w:space="0"/>
              <w:right w:val="single" w:color="auto" w:sz="4" w:space="0"/>
            </w:tcBorders>
            <w:noWrap/>
            <w:vAlign w:val="center"/>
          </w:tcPr>
          <w:p w14:paraId="0DF3DD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水费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E6114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2936F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31001</w:t>
            </w:r>
          </w:p>
        </w:tc>
        <w:tc>
          <w:tcPr>
            <w:tcW w:w="2075" w:type="dxa"/>
            <w:tcBorders>
              <w:top w:val="single" w:color="auto" w:sz="4" w:space="0"/>
              <w:left w:val="single" w:color="auto" w:sz="4" w:space="0"/>
              <w:bottom w:val="single" w:color="auto" w:sz="4" w:space="0"/>
              <w:right w:val="single" w:color="auto" w:sz="4" w:space="0"/>
            </w:tcBorders>
            <w:noWrap/>
            <w:vAlign w:val="center"/>
          </w:tcPr>
          <w:p w14:paraId="3FDE3A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房屋建筑物购建</w:t>
            </w:r>
          </w:p>
        </w:tc>
        <w:tc>
          <w:tcPr>
            <w:tcW w:w="1309" w:type="dxa"/>
            <w:tcBorders>
              <w:top w:val="single" w:color="auto" w:sz="4" w:space="0"/>
              <w:left w:val="single" w:color="auto" w:sz="4" w:space="0"/>
              <w:bottom w:val="single" w:color="auto" w:sz="4" w:space="0"/>
              <w:right w:val="single" w:color="auto" w:sz="4" w:space="0"/>
            </w:tcBorders>
            <w:noWrap/>
            <w:vAlign w:val="center"/>
          </w:tcPr>
          <w:p w14:paraId="065C23E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5AEE6F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58903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30107</w:t>
            </w:r>
          </w:p>
        </w:tc>
        <w:tc>
          <w:tcPr>
            <w:tcW w:w="1680" w:type="dxa"/>
            <w:tcBorders>
              <w:top w:val="single" w:color="auto" w:sz="4" w:space="0"/>
              <w:left w:val="single" w:color="auto" w:sz="4" w:space="0"/>
              <w:bottom w:val="single" w:color="auto" w:sz="4" w:space="0"/>
              <w:right w:val="single" w:color="auto" w:sz="4" w:space="0"/>
            </w:tcBorders>
            <w:noWrap/>
            <w:vAlign w:val="center"/>
          </w:tcPr>
          <w:p w14:paraId="0C5A3A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绩效工资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1E9D89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27.34</w:t>
            </w:r>
          </w:p>
        </w:tc>
        <w:tc>
          <w:tcPr>
            <w:tcW w:w="1280" w:type="dxa"/>
            <w:tcBorders>
              <w:top w:val="single" w:color="auto" w:sz="4" w:space="0"/>
              <w:left w:val="single" w:color="auto" w:sz="4" w:space="0"/>
              <w:bottom w:val="single" w:color="auto" w:sz="4" w:space="0"/>
              <w:right w:val="single" w:color="auto" w:sz="4" w:space="0"/>
            </w:tcBorders>
            <w:noWrap/>
            <w:vAlign w:val="center"/>
          </w:tcPr>
          <w:p w14:paraId="670DFA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30206</w:t>
            </w:r>
          </w:p>
        </w:tc>
        <w:tc>
          <w:tcPr>
            <w:tcW w:w="2347" w:type="dxa"/>
            <w:tcBorders>
              <w:top w:val="single" w:color="auto" w:sz="4" w:space="0"/>
              <w:left w:val="single" w:color="auto" w:sz="4" w:space="0"/>
              <w:bottom w:val="single" w:color="auto" w:sz="4" w:space="0"/>
              <w:right w:val="single" w:color="auto" w:sz="4" w:space="0"/>
            </w:tcBorders>
            <w:noWrap/>
            <w:vAlign w:val="center"/>
          </w:tcPr>
          <w:p w14:paraId="1E8086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DA919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0.3</w:t>
            </w:r>
          </w:p>
        </w:tc>
        <w:tc>
          <w:tcPr>
            <w:tcW w:w="1245" w:type="dxa"/>
            <w:tcBorders>
              <w:top w:val="single" w:color="auto" w:sz="4" w:space="0"/>
              <w:left w:val="single" w:color="auto" w:sz="4" w:space="0"/>
              <w:bottom w:val="single" w:color="auto" w:sz="4" w:space="0"/>
              <w:right w:val="single" w:color="auto" w:sz="4" w:space="0"/>
            </w:tcBorders>
            <w:noWrap/>
            <w:vAlign w:val="center"/>
          </w:tcPr>
          <w:p w14:paraId="083251A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31002</w:t>
            </w:r>
          </w:p>
        </w:tc>
        <w:tc>
          <w:tcPr>
            <w:tcW w:w="2075" w:type="dxa"/>
            <w:tcBorders>
              <w:top w:val="single" w:color="auto" w:sz="4" w:space="0"/>
              <w:left w:val="single" w:color="auto" w:sz="4" w:space="0"/>
              <w:bottom w:val="single" w:color="auto" w:sz="4" w:space="0"/>
              <w:right w:val="single" w:color="auto" w:sz="4" w:space="0"/>
            </w:tcBorders>
            <w:noWrap/>
            <w:vAlign w:val="center"/>
          </w:tcPr>
          <w:p w14:paraId="67B45D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9790B3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F058B3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B2E47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30108</w:t>
            </w:r>
          </w:p>
        </w:tc>
        <w:tc>
          <w:tcPr>
            <w:tcW w:w="1680" w:type="dxa"/>
            <w:tcBorders>
              <w:top w:val="single" w:color="auto" w:sz="4" w:space="0"/>
              <w:left w:val="single" w:color="auto" w:sz="4" w:space="0"/>
              <w:bottom w:val="single" w:color="auto" w:sz="4" w:space="0"/>
              <w:right w:val="single" w:color="auto" w:sz="4" w:space="0"/>
            </w:tcBorders>
            <w:noWrap/>
            <w:vAlign w:val="center"/>
          </w:tcPr>
          <w:p w14:paraId="74746C6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机关事业单位基本养老保险缴费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6DD29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12.55</w:t>
            </w:r>
          </w:p>
        </w:tc>
        <w:tc>
          <w:tcPr>
            <w:tcW w:w="1280" w:type="dxa"/>
            <w:tcBorders>
              <w:top w:val="single" w:color="auto" w:sz="4" w:space="0"/>
              <w:left w:val="single" w:color="auto" w:sz="4" w:space="0"/>
              <w:bottom w:val="single" w:color="auto" w:sz="4" w:space="0"/>
              <w:right w:val="single" w:color="auto" w:sz="4" w:space="0"/>
            </w:tcBorders>
            <w:noWrap/>
            <w:vAlign w:val="center"/>
          </w:tcPr>
          <w:p w14:paraId="6A268E1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30207</w:t>
            </w:r>
          </w:p>
        </w:tc>
        <w:tc>
          <w:tcPr>
            <w:tcW w:w="2347" w:type="dxa"/>
            <w:tcBorders>
              <w:top w:val="single" w:color="auto" w:sz="4" w:space="0"/>
              <w:left w:val="single" w:color="auto" w:sz="4" w:space="0"/>
              <w:bottom w:val="single" w:color="auto" w:sz="4" w:space="0"/>
              <w:right w:val="single" w:color="auto" w:sz="4" w:space="0"/>
            </w:tcBorders>
            <w:noWrap/>
            <w:vAlign w:val="center"/>
          </w:tcPr>
          <w:p w14:paraId="34EB0C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邮电费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F5372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79029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31003</w:t>
            </w:r>
          </w:p>
        </w:tc>
        <w:tc>
          <w:tcPr>
            <w:tcW w:w="2075" w:type="dxa"/>
            <w:tcBorders>
              <w:top w:val="single" w:color="auto" w:sz="4" w:space="0"/>
              <w:left w:val="single" w:color="auto" w:sz="4" w:space="0"/>
              <w:bottom w:val="single" w:color="auto" w:sz="4" w:space="0"/>
              <w:right w:val="single" w:color="auto" w:sz="4" w:space="0"/>
            </w:tcBorders>
            <w:noWrap/>
            <w:vAlign w:val="center"/>
          </w:tcPr>
          <w:p w14:paraId="2FC43B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E9422E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B6EF0A8">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2DEFB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30109</w:t>
            </w:r>
          </w:p>
        </w:tc>
        <w:tc>
          <w:tcPr>
            <w:tcW w:w="1680" w:type="dxa"/>
            <w:tcBorders>
              <w:top w:val="single" w:color="auto" w:sz="4" w:space="0"/>
              <w:left w:val="single" w:color="auto" w:sz="4" w:space="0"/>
              <w:bottom w:val="single" w:color="auto" w:sz="4" w:space="0"/>
              <w:right w:val="single" w:color="auto" w:sz="4" w:space="0"/>
            </w:tcBorders>
            <w:noWrap/>
            <w:vAlign w:val="center"/>
          </w:tcPr>
          <w:p w14:paraId="2A4BDA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职业年金缴费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5501B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3F177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30208</w:t>
            </w:r>
          </w:p>
        </w:tc>
        <w:tc>
          <w:tcPr>
            <w:tcW w:w="2347" w:type="dxa"/>
            <w:tcBorders>
              <w:top w:val="single" w:color="auto" w:sz="4" w:space="0"/>
              <w:left w:val="single" w:color="auto" w:sz="4" w:space="0"/>
              <w:bottom w:val="single" w:color="auto" w:sz="4" w:space="0"/>
              <w:right w:val="single" w:color="auto" w:sz="4" w:space="0"/>
            </w:tcBorders>
            <w:noWrap/>
            <w:vAlign w:val="center"/>
          </w:tcPr>
          <w:p w14:paraId="4F05D36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取暖费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23A91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19F03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31005</w:t>
            </w:r>
          </w:p>
        </w:tc>
        <w:tc>
          <w:tcPr>
            <w:tcW w:w="2075" w:type="dxa"/>
            <w:tcBorders>
              <w:top w:val="single" w:color="auto" w:sz="4" w:space="0"/>
              <w:left w:val="single" w:color="auto" w:sz="4" w:space="0"/>
              <w:bottom w:val="single" w:color="auto" w:sz="4" w:space="0"/>
              <w:right w:val="single" w:color="auto" w:sz="4" w:space="0"/>
            </w:tcBorders>
            <w:noWrap/>
            <w:vAlign w:val="center"/>
          </w:tcPr>
          <w:p w14:paraId="53EFF5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基础设施建设</w:t>
            </w:r>
          </w:p>
        </w:tc>
        <w:tc>
          <w:tcPr>
            <w:tcW w:w="1309" w:type="dxa"/>
            <w:tcBorders>
              <w:top w:val="single" w:color="auto" w:sz="4" w:space="0"/>
              <w:left w:val="single" w:color="auto" w:sz="4" w:space="0"/>
              <w:bottom w:val="single" w:color="auto" w:sz="4" w:space="0"/>
              <w:right w:val="single" w:color="auto" w:sz="4" w:space="0"/>
            </w:tcBorders>
            <w:noWrap/>
            <w:vAlign w:val="center"/>
          </w:tcPr>
          <w:p w14:paraId="718EF61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5BAAED4">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0639C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30110</w:t>
            </w:r>
          </w:p>
        </w:tc>
        <w:tc>
          <w:tcPr>
            <w:tcW w:w="1680" w:type="dxa"/>
            <w:tcBorders>
              <w:top w:val="single" w:color="auto" w:sz="4" w:space="0"/>
              <w:left w:val="single" w:color="auto" w:sz="4" w:space="0"/>
              <w:bottom w:val="single" w:color="auto" w:sz="4" w:space="0"/>
              <w:right w:val="single" w:color="auto" w:sz="4" w:space="0"/>
            </w:tcBorders>
            <w:noWrap/>
            <w:vAlign w:val="center"/>
          </w:tcPr>
          <w:p w14:paraId="115331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职工基本医疗保险缴费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897FC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6.24</w:t>
            </w:r>
          </w:p>
        </w:tc>
        <w:tc>
          <w:tcPr>
            <w:tcW w:w="1280" w:type="dxa"/>
            <w:tcBorders>
              <w:top w:val="single" w:color="auto" w:sz="4" w:space="0"/>
              <w:left w:val="single" w:color="auto" w:sz="4" w:space="0"/>
              <w:bottom w:val="single" w:color="auto" w:sz="4" w:space="0"/>
              <w:right w:val="single" w:color="auto" w:sz="4" w:space="0"/>
            </w:tcBorders>
            <w:noWrap/>
            <w:vAlign w:val="center"/>
          </w:tcPr>
          <w:p w14:paraId="60996B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30209</w:t>
            </w:r>
          </w:p>
        </w:tc>
        <w:tc>
          <w:tcPr>
            <w:tcW w:w="2347" w:type="dxa"/>
            <w:tcBorders>
              <w:top w:val="single" w:color="auto" w:sz="4" w:space="0"/>
              <w:left w:val="single" w:color="auto" w:sz="4" w:space="0"/>
              <w:bottom w:val="single" w:color="auto" w:sz="4" w:space="0"/>
              <w:right w:val="single" w:color="auto" w:sz="4" w:space="0"/>
            </w:tcBorders>
            <w:noWrap/>
            <w:vAlign w:val="center"/>
          </w:tcPr>
          <w:p w14:paraId="7F1690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物业管理费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FEA60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7B354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31006</w:t>
            </w:r>
          </w:p>
        </w:tc>
        <w:tc>
          <w:tcPr>
            <w:tcW w:w="2075" w:type="dxa"/>
            <w:tcBorders>
              <w:top w:val="single" w:color="auto" w:sz="4" w:space="0"/>
              <w:left w:val="single" w:color="auto" w:sz="4" w:space="0"/>
              <w:bottom w:val="single" w:color="auto" w:sz="4" w:space="0"/>
              <w:right w:val="single" w:color="auto" w:sz="4" w:space="0"/>
            </w:tcBorders>
            <w:noWrap/>
            <w:vAlign w:val="center"/>
          </w:tcPr>
          <w:p w14:paraId="6427F7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大型修缮</w:t>
            </w:r>
          </w:p>
        </w:tc>
        <w:tc>
          <w:tcPr>
            <w:tcW w:w="1309" w:type="dxa"/>
            <w:tcBorders>
              <w:top w:val="single" w:color="auto" w:sz="4" w:space="0"/>
              <w:left w:val="single" w:color="auto" w:sz="4" w:space="0"/>
              <w:bottom w:val="single" w:color="auto" w:sz="4" w:space="0"/>
              <w:right w:val="single" w:color="auto" w:sz="4" w:space="0"/>
            </w:tcBorders>
            <w:noWrap/>
            <w:vAlign w:val="center"/>
          </w:tcPr>
          <w:p w14:paraId="4B1715A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30E7CE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FA526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30111</w:t>
            </w:r>
          </w:p>
        </w:tc>
        <w:tc>
          <w:tcPr>
            <w:tcW w:w="1680" w:type="dxa"/>
            <w:tcBorders>
              <w:top w:val="single" w:color="auto" w:sz="4" w:space="0"/>
              <w:left w:val="single" w:color="auto" w:sz="4" w:space="0"/>
              <w:bottom w:val="single" w:color="auto" w:sz="4" w:space="0"/>
              <w:right w:val="single" w:color="auto" w:sz="4" w:space="0"/>
            </w:tcBorders>
            <w:noWrap/>
            <w:vAlign w:val="center"/>
          </w:tcPr>
          <w:p w14:paraId="0F2B6E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公务员医疗补助缴费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6F80EC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98BE4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30211</w:t>
            </w:r>
          </w:p>
        </w:tc>
        <w:tc>
          <w:tcPr>
            <w:tcW w:w="2347" w:type="dxa"/>
            <w:tcBorders>
              <w:top w:val="single" w:color="auto" w:sz="4" w:space="0"/>
              <w:left w:val="single" w:color="auto" w:sz="4" w:space="0"/>
              <w:bottom w:val="single" w:color="auto" w:sz="4" w:space="0"/>
              <w:right w:val="single" w:color="auto" w:sz="4" w:space="0"/>
            </w:tcBorders>
            <w:noWrap/>
            <w:vAlign w:val="center"/>
          </w:tcPr>
          <w:p w14:paraId="0DE788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差旅费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A1DDD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3.35</w:t>
            </w:r>
          </w:p>
        </w:tc>
        <w:tc>
          <w:tcPr>
            <w:tcW w:w="1245" w:type="dxa"/>
            <w:tcBorders>
              <w:top w:val="single" w:color="auto" w:sz="4" w:space="0"/>
              <w:left w:val="single" w:color="auto" w:sz="4" w:space="0"/>
              <w:bottom w:val="single" w:color="auto" w:sz="4" w:space="0"/>
              <w:right w:val="single" w:color="auto" w:sz="4" w:space="0"/>
            </w:tcBorders>
            <w:noWrap/>
            <w:vAlign w:val="center"/>
          </w:tcPr>
          <w:p w14:paraId="2E8C27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31007</w:t>
            </w:r>
          </w:p>
        </w:tc>
        <w:tc>
          <w:tcPr>
            <w:tcW w:w="2075" w:type="dxa"/>
            <w:tcBorders>
              <w:top w:val="single" w:color="auto" w:sz="4" w:space="0"/>
              <w:left w:val="single" w:color="auto" w:sz="4" w:space="0"/>
              <w:bottom w:val="single" w:color="auto" w:sz="4" w:space="0"/>
              <w:right w:val="single" w:color="auto" w:sz="4" w:space="0"/>
            </w:tcBorders>
            <w:noWrap/>
            <w:vAlign w:val="center"/>
          </w:tcPr>
          <w:p w14:paraId="7B8EE3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信息网络及软件购置更新</w:t>
            </w:r>
          </w:p>
        </w:tc>
        <w:tc>
          <w:tcPr>
            <w:tcW w:w="1309" w:type="dxa"/>
            <w:tcBorders>
              <w:top w:val="single" w:color="auto" w:sz="4" w:space="0"/>
              <w:left w:val="single" w:color="auto" w:sz="4" w:space="0"/>
              <w:bottom w:val="single" w:color="auto" w:sz="4" w:space="0"/>
              <w:right w:val="single" w:color="auto" w:sz="4" w:space="0"/>
            </w:tcBorders>
            <w:noWrap/>
            <w:vAlign w:val="center"/>
          </w:tcPr>
          <w:p w14:paraId="634B2F3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21A6AA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C9497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30112</w:t>
            </w:r>
          </w:p>
        </w:tc>
        <w:tc>
          <w:tcPr>
            <w:tcW w:w="1680" w:type="dxa"/>
            <w:tcBorders>
              <w:top w:val="single" w:color="auto" w:sz="4" w:space="0"/>
              <w:left w:val="single" w:color="auto" w:sz="4" w:space="0"/>
              <w:bottom w:val="single" w:color="auto" w:sz="4" w:space="0"/>
              <w:right w:val="single" w:color="auto" w:sz="4" w:space="0"/>
            </w:tcBorders>
            <w:noWrap/>
            <w:vAlign w:val="center"/>
          </w:tcPr>
          <w:p w14:paraId="10D5E4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其他社会保障缴费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5AC20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0.52</w:t>
            </w:r>
          </w:p>
        </w:tc>
        <w:tc>
          <w:tcPr>
            <w:tcW w:w="1280" w:type="dxa"/>
            <w:tcBorders>
              <w:top w:val="single" w:color="auto" w:sz="4" w:space="0"/>
              <w:left w:val="single" w:color="auto" w:sz="4" w:space="0"/>
              <w:bottom w:val="single" w:color="auto" w:sz="4" w:space="0"/>
              <w:right w:val="single" w:color="auto" w:sz="4" w:space="0"/>
            </w:tcBorders>
            <w:noWrap/>
            <w:vAlign w:val="center"/>
          </w:tcPr>
          <w:p w14:paraId="648883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30212</w:t>
            </w:r>
          </w:p>
        </w:tc>
        <w:tc>
          <w:tcPr>
            <w:tcW w:w="2347" w:type="dxa"/>
            <w:tcBorders>
              <w:top w:val="single" w:color="auto" w:sz="4" w:space="0"/>
              <w:left w:val="single" w:color="auto" w:sz="4" w:space="0"/>
              <w:bottom w:val="single" w:color="auto" w:sz="4" w:space="0"/>
              <w:right w:val="single" w:color="auto" w:sz="4" w:space="0"/>
            </w:tcBorders>
            <w:noWrap/>
            <w:vAlign w:val="center"/>
          </w:tcPr>
          <w:p w14:paraId="515814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4FFB20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EF247F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31008</w:t>
            </w:r>
          </w:p>
        </w:tc>
        <w:tc>
          <w:tcPr>
            <w:tcW w:w="2075" w:type="dxa"/>
            <w:tcBorders>
              <w:top w:val="single" w:color="auto" w:sz="4" w:space="0"/>
              <w:left w:val="single" w:color="auto" w:sz="4" w:space="0"/>
              <w:bottom w:val="single" w:color="auto" w:sz="4" w:space="0"/>
              <w:right w:val="single" w:color="auto" w:sz="4" w:space="0"/>
            </w:tcBorders>
            <w:noWrap/>
            <w:vAlign w:val="center"/>
          </w:tcPr>
          <w:p w14:paraId="5F705F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物资储备</w:t>
            </w:r>
          </w:p>
        </w:tc>
        <w:tc>
          <w:tcPr>
            <w:tcW w:w="1309" w:type="dxa"/>
            <w:tcBorders>
              <w:top w:val="single" w:color="auto" w:sz="4" w:space="0"/>
              <w:left w:val="single" w:color="auto" w:sz="4" w:space="0"/>
              <w:bottom w:val="single" w:color="auto" w:sz="4" w:space="0"/>
              <w:right w:val="single" w:color="auto" w:sz="4" w:space="0"/>
            </w:tcBorders>
            <w:noWrap/>
            <w:vAlign w:val="center"/>
          </w:tcPr>
          <w:p w14:paraId="41B41BB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647FD5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8FB268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30113</w:t>
            </w:r>
          </w:p>
        </w:tc>
        <w:tc>
          <w:tcPr>
            <w:tcW w:w="1680" w:type="dxa"/>
            <w:tcBorders>
              <w:top w:val="single" w:color="auto" w:sz="4" w:space="0"/>
              <w:left w:val="single" w:color="auto" w:sz="4" w:space="0"/>
              <w:bottom w:val="single" w:color="auto" w:sz="4" w:space="0"/>
              <w:right w:val="single" w:color="auto" w:sz="4" w:space="0"/>
            </w:tcBorders>
            <w:noWrap/>
            <w:vAlign w:val="center"/>
          </w:tcPr>
          <w:p w14:paraId="2D1207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住房公积金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5FB0F8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13.16</w:t>
            </w:r>
          </w:p>
        </w:tc>
        <w:tc>
          <w:tcPr>
            <w:tcW w:w="1280" w:type="dxa"/>
            <w:tcBorders>
              <w:top w:val="single" w:color="auto" w:sz="4" w:space="0"/>
              <w:left w:val="single" w:color="auto" w:sz="4" w:space="0"/>
              <w:bottom w:val="single" w:color="auto" w:sz="4" w:space="0"/>
              <w:right w:val="single" w:color="auto" w:sz="4" w:space="0"/>
            </w:tcBorders>
            <w:noWrap/>
            <w:vAlign w:val="center"/>
          </w:tcPr>
          <w:p w14:paraId="4BED1B0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30213</w:t>
            </w:r>
          </w:p>
        </w:tc>
        <w:tc>
          <w:tcPr>
            <w:tcW w:w="2347" w:type="dxa"/>
            <w:tcBorders>
              <w:top w:val="single" w:color="auto" w:sz="4" w:space="0"/>
              <w:left w:val="single" w:color="auto" w:sz="4" w:space="0"/>
              <w:bottom w:val="single" w:color="auto" w:sz="4" w:space="0"/>
              <w:right w:val="single" w:color="auto" w:sz="4" w:space="0"/>
            </w:tcBorders>
            <w:noWrap/>
            <w:vAlign w:val="center"/>
          </w:tcPr>
          <w:p w14:paraId="2E2CB6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维修（护）费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A7410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12586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31009</w:t>
            </w:r>
          </w:p>
        </w:tc>
        <w:tc>
          <w:tcPr>
            <w:tcW w:w="2075" w:type="dxa"/>
            <w:tcBorders>
              <w:top w:val="single" w:color="auto" w:sz="4" w:space="0"/>
              <w:left w:val="single" w:color="auto" w:sz="4" w:space="0"/>
              <w:bottom w:val="single" w:color="auto" w:sz="4" w:space="0"/>
              <w:right w:val="single" w:color="auto" w:sz="4" w:space="0"/>
            </w:tcBorders>
            <w:noWrap/>
            <w:vAlign w:val="center"/>
          </w:tcPr>
          <w:p w14:paraId="009A94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土地补偿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2CBBD98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F54A67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63A0B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30114</w:t>
            </w:r>
          </w:p>
        </w:tc>
        <w:tc>
          <w:tcPr>
            <w:tcW w:w="1680" w:type="dxa"/>
            <w:tcBorders>
              <w:top w:val="single" w:color="auto" w:sz="4" w:space="0"/>
              <w:left w:val="single" w:color="auto" w:sz="4" w:space="0"/>
              <w:bottom w:val="single" w:color="auto" w:sz="4" w:space="0"/>
              <w:right w:val="single" w:color="auto" w:sz="4" w:space="0"/>
            </w:tcBorders>
            <w:noWrap/>
            <w:vAlign w:val="center"/>
          </w:tcPr>
          <w:p w14:paraId="1E3E6A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31F05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1C0BCC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30214</w:t>
            </w:r>
          </w:p>
        </w:tc>
        <w:tc>
          <w:tcPr>
            <w:tcW w:w="2347" w:type="dxa"/>
            <w:tcBorders>
              <w:top w:val="single" w:color="auto" w:sz="4" w:space="0"/>
              <w:left w:val="single" w:color="auto" w:sz="4" w:space="0"/>
              <w:bottom w:val="single" w:color="auto" w:sz="4" w:space="0"/>
              <w:right w:val="single" w:color="auto" w:sz="4" w:space="0"/>
            </w:tcBorders>
            <w:noWrap/>
            <w:vAlign w:val="center"/>
          </w:tcPr>
          <w:p w14:paraId="628554A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租赁费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0406A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150A2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31010</w:t>
            </w:r>
          </w:p>
        </w:tc>
        <w:tc>
          <w:tcPr>
            <w:tcW w:w="2075" w:type="dxa"/>
            <w:tcBorders>
              <w:top w:val="single" w:color="auto" w:sz="4" w:space="0"/>
              <w:left w:val="single" w:color="auto" w:sz="4" w:space="0"/>
              <w:bottom w:val="single" w:color="auto" w:sz="4" w:space="0"/>
              <w:right w:val="single" w:color="auto" w:sz="4" w:space="0"/>
            </w:tcBorders>
            <w:noWrap/>
            <w:vAlign w:val="center"/>
          </w:tcPr>
          <w:p w14:paraId="045B49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安置补助</w:t>
            </w:r>
          </w:p>
        </w:tc>
        <w:tc>
          <w:tcPr>
            <w:tcW w:w="1309" w:type="dxa"/>
            <w:tcBorders>
              <w:top w:val="single" w:color="auto" w:sz="4" w:space="0"/>
              <w:left w:val="single" w:color="auto" w:sz="4" w:space="0"/>
              <w:bottom w:val="single" w:color="auto" w:sz="4" w:space="0"/>
              <w:right w:val="single" w:color="auto" w:sz="4" w:space="0"/>
            </w:tcBorders>
            <w:noWrap/>
            <w:vAlign w:val="center"/>
          </w:tcPr>
          <w:p w14:paraId="015EFF2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EAC9FA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A75B0C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30199</w:t>
            </w:r>
          </w:p>
        </w:tc>
        <w:tc>
          <w:tcPr>
            <w:tcW w:w="1680" w:type="dxa"/>
            <w:tcBorders>
              <w:top w:val="single" w:color="auto" w:sz="4" w:space="0"/>
              <w:left w:val="single" w:color="auto" w:sz="4" w:space="0"/>
              <w:bottom w:val="single" w:color="auto" w:sz="4" w:space="0"/>
              <w:right w:val="single" w:color="auto" w:sz="4" w:space="0"/>
            </w:tcBorders>
            <w:noWrap/>
            <w:vAlign w:val="center"/>
          </w:tcPr>
          <w:p w14:paraId="1F66A7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608D10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05150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30215</w:t>
            </w:r>
          </w:p>
        </w:tc>
        <w:tc>
          <w:tcPr>
            <w:tcW w:w="2347" w:type="dxa"/>
            <w:tcBorders>
              <w:top w:val="single" w:color="auto" w:sz="4" w:space="0"/>
              <w:left w:val="single" w:color="auto" w:sz="4" w:space="0"/>
              <w:bottom w:val="single" w:color="auto" w:sz="4" w:space="0"/>
              <w:right w:val="single" w:color="auto" w:sz="4" w:space="0"/>
            </w:tcBorders>
            <w:noWrap/>
            <w:vAlign w:val="center"/>
          </w:tcPr>
          <w:p w14:paraId="41B522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会议费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A08E7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FE96B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31011</w:t>
            </w:r>
          </w:p>
        </w:tc>
        <w:tc>
          <w:tcPr>
            <w:tcW w:w="2075" w:type="dxa"/>
            <w:tcBorders>
              <w:top w:val="single" w:color="auto" w:sz="4" w:space="0"/>
              <w:left w:val="single" w:color="auto" w:sz="4" w:space="0"/>
              <w:bottom w:val="single" w:color="auto" w:sz="4" w:space="0"/>
              <w:right w:val="single" w:color="auto" w:sz="4" w:space="0"/>
            </w:tcBorders>
            <w:noWrap/>
            <w:vAlign w:val="center"/>
          </w:tcPr>
          <w:p w14:paraId="5ACCD2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地上附着物和青苗补偿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4A09B73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1C73A9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0146EC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1FB1D4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759E5C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A2D18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30216</w:t>
            </w:r>
          </w:p>
        </w:tc>
        <w:tc>
          <w:tcPr>
            <w:tcW w:w="2347" w:type="dxa"/>
            <w:tcBorders>
              <w:top w:val="single" w:color="auto" w:sz="4" w:space="0"/>
              <w:left w:val="single" w:color="auto" w:sz="4" w:space="0"/>
              <w:bottom w:val="single" w:color="auto" w:sz="4" w:space="0"/>
              <w:right w:val="single" w:color="auto" w:sz="4" w:space="0"/>
            </w:tcBorders>
            <w:noWrap/>
            <w:vAlign w:val="center"/>
          </w:tcPr>
          <w:p w14:paraId="41B62B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培训费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8B3F6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109C43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31012</w:t>
            </w:r>
          </w:p>
        </w:tc>
        <w:tc>
          <w:tcPr>
            <w:tcW w:w="2075" w:type="dxa"/>
            <w:tcBorders>
              <w:top w:val="single" w:color="auto" w:sz="4" w:space="0"/>
              <w:left w:val="single" w:color="auto" w:sz="4" w:space="0"/>
              <w:bottom w:val="single" w:color="auto" w:sz="4" w:space="0"/>
              <w:right w:val="single" w:color="auto" w:sz="4" w:space="0"/>
            </w:tcBorders>
            <w:noWrap/>
            <w:vAlign w:val="center"/>
          </w:tcPr>
          <w:p w14:paraId="7292D8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拆迁补偿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672DB01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8F493E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54D38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4F8F2F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离休费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206B7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E8AC8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30217</w:t>
            </w:r>
          </w:p>
        </w:tc>
        <w:tc>
          <w:tcPr>
            <w:tcW w:w="2347" w:type="dxa"/>
            <w:tcBorders>
              <w:top w:val="single" w:color="auto" w:sz="4" w:space="0"/>
              <w:left w:val="single" w:color="auto" w:sz="4" w:space="0"/>
              <w:bottom w:val="single" w:color="auto" w:sz="4" w:space="0"/>
              <w:right w:val="single" w:color="auto" w:sz="4" w:space="0"/>
            </w:tcBorders>
            <w:noWrap/>
            <w:vAlign w:val="center"/>
          </w:tcPr>
          <w:p w14:paraId="695757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52BCE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A8195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31013</w:t>
            </w:r>
          </w:p>
        </w:tc>
        <w:tc>
          <w:tcPr>
            <w:tcW w:w="2075" w:type="dxa"/>
            <w:tcBorders>
              <w:top w:val="single" w:color="auto" w:sz="4" w:space="0"/>
              <w:left w:val="single" w:color="auto" w:sz="4" w:space="0"/>
              <w:bottom w:val="single" w:color="auto" w:sz="4" w:space="0"/>
              <w:right w:val="single" w:color="auto" w:sz="4" w:space="0"/>
            </w:tcBorders>
            <w:noWrap/>
            <w:vAlign w:val="center"/>
          </w:tcPr>
          <w:p w14:paraId="2AF4F11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6CD0071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07667C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36E60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30302</w:t>
            </w:r>
          </w:p>
        </w:tc>
        <w:tc>
          <w:tcPr>
            <w:tcW w:w="1680" w:type="dxa"/>
            <w:tcBorders>
              <w:top w:val="single" w:color="auto" w:sz="4" w:space="0"/>
              <w:left w:val="single" w:color="auto" w:sz="4" w:space="0"/>
              <w:bottom w:val="single" w:color="auto" w:sz="4" w:space="0"/>
              <w:right w:val="single" w:color="auto" w:sz="4" w:space="0"/>
            </w:tcBorders>
            <w:noWrap/>
            <w:vAlign w:val="center"/>
          </w:tcPr>
          <w:p w14:paraId="684B49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52665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73DF0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30218</w:t>
            </w:r>
          </w:p>
        </w:tc>
        <w:tc>
          <w:tcPr>
            <w:tcW w:w="2347" w:type="dxa"/>
            <w:tcBorders>
              <w:top w:val="single" w:color="auto" w:sz="4" w:space="0"/>
              <w:left w:val="single" w:color="auto" w:sz="4" w:space="0"/>
              <w:bottom w:val="single" w:color="auto" w:sz="4" w:space="0"/>
              <w:right w:val="single" w:color="auto" w:sz="4" w:space="0"/>
            </w:tcBorders>
            <w:noWrap/>
            <w:vAlign w:val="center"/>
          </w:tcPr>
          <w:p w14:paraId="0AD3E91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专用材料费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4DA41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4553C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31019</w:t>
            </w:r>
          </w:p>
        </w:tc>
        <w:tc>
          <w:tcPr>
            <w:tcW w:w="2075" w:type="dxa"/>
            <w:tcBorders>
              <w:top w:val="single" w:color="auto" w:sz="4" w:space="0"/>
              <w:left w:val="single" w:color="auto" w:sz="4" w:space="0"/>
              <w:bottom w:val="single" w:color="auto" w:sz="4" w:space="0"/>
              <w:right w:val="single" w:color="auto" w:sz="4" w:space="0"/>
            </w:tcBorders>
            <w:noWrap/>
            <w:vAlign w:val="center"/>
          </w:tcPr>
          <w:p w14:paraId="678798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其他交通工具购置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3CFFEDC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6E1446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DD09E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16EFF4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退职（役）费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4B8F6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F0982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30224</w:t>
            </w:r>
          </w:p>
        </w:tc>
        <w:tc>
          <w:tcPr>
            <w:tcW w:w="2347" w:type="dxa"/>
            <w:tcBorders>
              <w:top w:val="single" w:color="auto" w:sz="4" w:space="0"/>
              <w:left w:val="single" w:color="auto" w:sz="4" w:space="0"/>
              <w:bottom w:val="single" w:color="auto" w:sz="4" w:space="0"/>
              <w:right w:val="single" w:color="auto" w:sz="4" w:space="0"/>
            </w:tcBorders>
            <w:noWrap/>
            <w:vAlign w:val="center"/>
          </w:tcPr>
          <w:p w14:paraId="301025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被装购置费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15B07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3E22A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31021</w:t>
            </w:r>
          </w:p>
        </w:tc>
        <w:tc>
          <w:tcPr>
            <w:tcW w:w="2075" w:type="dxa"/>
            <w:tcBorders>
              <w:top w:val="single" w:color="auto" w:sz="4" w:space="0"/>
              <w:left w:val="single" w:color="auto" w:sz="4" w:space="0"/>
              <w:bottom w:val="single" w:color="auto" w:sz="4" w:space="0"/>
              <w:right w:val="single" w:color="auto" w:sz="4" w:space="0"/>
            </w:tcBorders>
            <w:noWrap/>
            <w:vAlign w:val="center"/>
          </w:tcPr>
          <w:p w14:paraId="4EE3AB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文物和陈列品购置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23E9112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80FF8B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1FE50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30304</w:t>
            </w:r>
          </w:p>
        </w:tc>
        <w:tc>
          <w:tcPr>
            <w:tcW w:w="1680" w:type="dxa"/>
            <w:tcBorders>
              <w:top w:val="single" w:color="auto" w:sz="4" w:space="0"/>
              <w:left w:val="single" w:color="auto" w:sz="4" w:space="0"/>
              <w:bottom w:val="single" w:color="auto" w:sz="4" w:space="0"/>
              <w:right w:val="single" w:color="auto" w:sz="4" w:space="0"/>
            </w:tcBorders>
            <w:noWrap/>
            <w:vAlign w:val="center"/>
          </w:tcPr>
          <w:p w14:paraId="277451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抚恤金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7D3346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6723E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30225</w:t>
            </w:r>
          </w:p>
        </w:tc>
        <w:tc>
          <w:tcPr>
            <w:tcW w:w="2347" w:type="dxa"/>
            <w:tcBorders>
              <w:top w:val="single" w:color="auto" w:sz="4" w:space="0"/>
              <w:left w:val="single" w:color="auto" w:sz="4" w:space="0"/>
              <w:bottom w:val="single" w:color="auto" w:sz="4" w:space="0"/>
              <w:right w:val="single" w:color="auto" w:sz="4" w:space="0"/>
            </w:tcBorders>
            <w:noWrap/>
            <w:vAlign w:val="center"/>
          </w:tcPr>
          <w:p w14:paraId="046A7F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专用燃料费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8BF7B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37AC6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31022</w:t>
            </w:r>
          </w:p>
        </w:tc>
        <w:tc>
          <w:tcPr>
            <w:tcW w:w="2075" w:type="dxa"/>
            <w:tcBorders>
              <w:top w:val="single" w:color="auto" w:sz="4" w:space="0"/>
              <w:left w:val="single" w:color="auto" w:sz="4" w:space="0"/>
              <w:bottom w:val="single" w:color="auto" w:sz="4" w:space="0"/>
              <w:right w:val="single" w:color="auto" w:sz="4" w:space="0"/>
            </w:tcBorders>
            <w:noWrap/>
            <w:vAlign w:val="center"/>
          </w:tcPr>
          <w:p w14:paraId="255BA3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无形资产购置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004ECE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424DC7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4E289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30305</w:t>
            </w:r>
          </w:p>
        </w:tc>
        <w:tc>
          <w:tcPr>
            <w:tcW w:w="1680" w:type="dxa"/>
            <w:tcBorders>
              <w:top w:val="single" w:color="auto" w:sz="4" w:space="0"/>
              <w:left w:val="single" w:color="auto" w:sz="4" w:space="0"/>
              <w:bottom w:val="single" w:color="auto" w:sz="4" w:space="0"/>
              <w:right w:val="single" w:color="auto" w:sz="4" w:space="0"/>
            </w:tcBorders>
            <w:noWrap/>
            <w:vAlign w:val="center"/>
          </w:tcPr>
          <w:p w14:paraId="0DBA2AB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生活补助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15D672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9893B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30226</w:t>
            </w:r>
          </w:p>
        </w:tc>
        <w:tc>
          <w:tcPr>
            <w:tcW w:w="2347" w:type="dxa"/>
            <w:tcBorders>
              <w:top w:val="single" w:color="auto" w:sz="4" w:space="0"/>
              <w:left w:val="single" w:color="auto" w:sz="4" w:space="0"/>
              <w:bottom w:val="single" w:color="auto" w:sz="4" w:space="0"/>
              <w:right w:val="single" w:color="auto" w:sz="4" w:space="0"/>
            </w:tcBorders>
            <w:noWrap/>
            <w:vAlign w:val="center"/>
          </w:tcPr>
          <w:p w14:paraId="22F0A8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劳务费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CEB76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17C35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31099</w:t>
            </w:r>
          </w:p>
        </w:tc>
        <w:tc>
          <w:tcPr>
            <w:tcW w:w="2075" w:type="dxa"/>
            <w:tcBorders>
              <w:top w:val="single" w:color="auto" w:sz="4" w:space="0"/>
              <w:left w:val="single" w:color="auto" w:sz="4" w:space="0"/>
              <w:bottom w:val="single" w:color="auto" w:sz="4" w:space="0"/>
              <w:right w:val="single" w:color="auto" w:sz="4" w:space="0"/>
            </w:tcBorders>
            <w:noWrap/>
            <w:vAlign w:val="center"/>
          </w:tcPr>
          <w:p w14:paraId="7AFB0E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081FCF7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CE304F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04560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30306</w:t>
            </w:r>
          </w:p>
        </w:tc>
        <w:tc>
          <w:tcPr>
            <w:tcW w:w="1680" w:type="dxa"/>
            <w:tcBorders>
              <w:top w:val="single" w:color="auto" w:sz="4" w:space="0"/>
              <w:left w:val="single" w:color="auto" w:sz="4" w:space="0"/>
              <w:bottom w:val="single" w:color="auto" w:sz="4" w:space="0"/>
              <w:right w:val="single" w:color="auto" w:sz="4" w:space="0"/>
            </w:tcBorders>
            <w:noWrap/>
            <w:vAlign w:val="center"/>
          </w:tcPr>
          <w:p w14:paraId="5A321FF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救济费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41C1DB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B7B82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30227</w:t>
            </w:r>
          </w:p>
        </w:tc>
        <w:tc>
          <w:tcPr>
            <w:tcW w:w="2347" w:type="dxa"/>
            <w:tcBorders>
              <w:top w:val="single" w:color="auto" w:sz="4" w:space="0"/>
              <w:left w:val="single" w:color="auto" w:sz="4" w:space="0"/>
              <w:bottom w:val="single" w:color="auto" w:sz="4" w:space="0"/>
              <w:right w:val="single" w:color="auto" w:sz="4" w:space="0"/>
            </w:tcBorders>
            <w:noWrap/>
            <w:vAlign w:val="center"/>
          </w:tcPr>
          <w:p w14:paraId="5795926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委托业务费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8D813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0D495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w:t>
            </w:r>
          </w:p>
        </w:tc>
        <w:tc>
          <w:tcPr>
            <w:tcW w:w="2075" w:type="dxa"/>
            <w:tcBorders>
              <w:top w:val="single" w:color="auto" w:sz="4" w:space="0"/>
              <w:left w:val="single" w:color="auto" w:sz="4" w:space="0"/>
              <w:bottom w:val="single" w:color="auto" w:sz="4" w:space="0"/>
              <w:right w:val="single" w:color="auto" w:sz="4" w:space="0"/>
            </w:tcBorders>
            <w:noWrap/>
            <w:vAlign w:val="center"/>
          </w:tcPr>
          <w:p w14:paraId="309BA3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735033F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12BCE5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0EE32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30307</w:t>
            </w:r>
          </w:p>
        </w:tc>
        <w:tc>
          <w:tcPr>
            <w:tcW w:w="1680" w:type="dxa"/>
            <w:tcBorders>
              <w:top w:val="single" w:color="auto" w:sz="4" w:space="0"/>
              <w:left w:val="single" w:color="auto" w:sz="4" w:space="0"/>
              <w:bottom w:val="single" w:color="auto" w:sz="4" w:space="0"/>
              <w:right w:val="single" w:color="auto" w:sz="4" w:space="0"/>
            </w:tcBorders>
            <w:noWrap/>
            <w:vAlign w:val="center"/>
          </w:tcPr>
          <w:p w14:paraId="78D061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5C2D73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DF221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30228</w:t>
            </w:r>
          </w:p>
        </w:tc>
        <w:tc>
          <w:tcPr>
            <w:tcW w:w="2347" w:type="dxa"/>
            <w:tcBorders>
              <w:top w:val="single" w:color="auto" w:sz="4" w:space="0"/>
              <w:left w:val="single" w:color="auto" w:sz="4" w:space="0"/>
              <w:bottom w:val="single" w:color="auto" w:sz="4" w:space="0"/>
              <w:right w:val="single" w:color="auto" w:sz="4" w:space="0"/>
            </w:tcBorders>
            <w:noWrap/>
            <w:vAlign w:val="center"/>
          </w:tcPr>
          <w:p w14:paraId="46A3AC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工会经费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84847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2323E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39907</w:t>
            </w:r>
          </w:p>
        </w:tc>
        <w:tc>
          <w:tcPr>
            <w:tcW w:w="2075" w:type="dxa"/>
            <w:tcBorders>
              <w:top w:val="single" w:color="auto" w:sz="4" w:space="0"/>
              <w:left w:val="single" w:color="auto" w:sz="4" w:space="0"/>
              <w:bottom w:val="single" w:color="auto" w:sz="4" w:space="0"/>
              <w:right w:val="single" w:color="auto" w:sz="4" w:space="0"/>
            </w:tcBorders>
            <w:noWrap/>
            <w:vAlign w:val="center"/>
          </w:tcPr>
          <w:p w14:paraId="7C7B50C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国家赔偿费用支出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0590ABD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740AE4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DA1F1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30308</w:t>
            </w:r>
          </w:p>
        </w:tc>
        <w:tc>
          <w:tcPr>
            <w:tcW w:w="1680" w:type="dxa"/>
            <w:tcBorders>
              <w:top w:val="single" w:color="auto" w:sz="4" w:space="0"/>
              <w:left w:val="single" w:color="auto" w:sz="4" w:space="0"/>
              <w:bottom w:val="single" w:color="auto" w:sz="4" w:space="0"/>
              <w:right w:val="single" w:color="auto" w:sz="4" w:space="0"/>
            </w:tcBorders>
            <w:noWrap/>
            <w:vAlign w:val="center"/>
          </w:tcPr>
          <w:p w14:paraId="308EDD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助学金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193B0B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1ACAB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30229</w:t>
            </w:r>
          </w:p>
        </w:tc>
        <w:tc>
          <w:tcPr>
            <w:tcW w:w="2347" w:type="dxa"/>
            <w:tcBorders>
              <w:top w:val="single" w:color="auto" w:sz="4" w:space="0"/>
              <w:left w:val="single" w:color="auto" w:sz="4" w:space="0"/>
              <w:bottom w:val="single" w:color="auto" w:sz="4" w:space="0"/>
              <w:right w:val="single" w:color="auto" w:sz="4" w:space="0"/>
            </w:tcBorders>
            <w:noWrap/>
            <w:vAlign w:val="center"/>
          </w:tcPr>
          <w:p w14:paraId="226CC8F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福利费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5EB9A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0.39</w:t>
            </w:r>
          </w:p>
        </w:tc>
        <w:tc>
          <w:tcPr>
            <w:tcW w:w="1245" w:type="dxa"/>
            <w:tcBorders>
              <w:top w:val="single" w:color="auto" w:sz="4" w:space="0"/>
              <w:left w:val="single" w:color="auto" w:sz="4" w:space="0"/>
              <w:bottom w:val="single" w:color="auto" w:sz="4" w:space="0"/>
              <w:right w:val="single" w:color="auto" w:sz="4" w:space="0"/>
            </w:tcBorders>
            <w:noWrap/>
            <w:vAlign w:val="center"/>
          </w:tcPr>
          <w:p w14:paraId="4C4F17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39908</w:t>
            </w:r>
          </w:p>
        </w:tc>
        <w:tc>
          <w:tcPr>
            <w:tcW w:w="2075" w:type="dxa"/>
            <w:tcBorders>
              <w:top w:val="single" w:color="auto" w:sz="4" w:space="0"/>
              <w:left w:val="single" w:color="auto" w:sz="4" w:space="0"/>
              <w:bottom w:val="single" w:color="auto" w:sz="4" w:space="0"/>
              <w:right w:val="single" w:color="auto" w:sz="4" w:space="0"/>
            </w:tcBorders>
            <w:noWrap/>
            <w:vAlign w:val="center"/>
          </w:tcPr>
          <w:p w14:paraId="2C8209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noWrap/>
            <w:vAlign w:val="center"/>
          </w:tcPr>
          <w:p w14:paraId="7EABF41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F315B2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F56F1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30309</w:t>
            </w:r>
          </w:p>
        </w:tc>
        <w:tc>
          <w:tcPr>
            <w:tcW w:w="1680" w:type="dxa"/>
            <w:tcBorders>
              <w:top w:val="single" w:color="auto" w:sz="4" w:space="0"/>
              <w:left w:val="single" w:color="auto" w:sz="4" w:space="0"/>
              <w:bottom w:val="single" w:color="auto" w:sz="4" w:space="0"/>
              <w:right w:val="single" w:color="auto" w:sz="4" w:space="0"/>
            </w:tcBorders>
            <w:noWrap/>
            <w:vAlign w:val="center"/>
          </w:tcPr>
          <w:p w14:paraId="063994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奖励金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69666E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D2832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30231</w:t>
            </w:r>
          </w:p>
        </w:tc>
        <w:tc>
          <w:tcPr>
            <w:tcW w:w="2347" w:type="dxa"/>
            <w:tcBorders>
              <w:top w:val="single" w:color="auto" w:sz="4" w:space="0"/>
              <w:left w:val="single" w:color="auto" w:sz="4" w:space="0"/>
              <w:bottom w:val="single" w:color="auto" w:sz="4" w:space="0"/>
              <w:right w:val="single" w:color="auto" w:sz="4" w:space="0"/>
            </w:tcBorders>
            <w:noWrap/>
            <w:vAlign w:val="center"/>
          </w:tcPr>
          <w:p w14:paraId="50065EA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公务用车运行维护费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F4D89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8B7AA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39909</w:t>
            </w:r>
          </w:p>
        </w:tc>
        <w:tc>
          <w:tcPr>
            <w:tcW w:w="2075" w:type="dxa"/>
            <w:tcBorders>
              <w:top w:val="single" w:color="auto" w:sz="4" w:space="0"/>
              <w:left w:val="single" w:color="auto" w:sz="4" w:space="0"/>
              <w:bottom w:val="single" w:color="auto" w:sz="4" w:space="0"/>
              <w:right w:val="single" w:color="auto" w:sz="4" w:space="0"/>
            </w:tcBorders>
            <w:noWrap/>
            <w:vAlign w:val="center"/>
          </w:tcPr>
          <w:p w14:paraId="1CBEF1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经常性赠与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340F3F3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A4C855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89AA2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30310</w:t>
            </w:r>
          </w:p>
        </w:tc>
        <w:tc>
          <w:tcPr>
            <w:tcW w:w="1680" w:type="dxa"/>
            <w:tcBorders>
              <w:top w:val="single" w:color="auto" w:sz="4" w:space="0"/>
              <w:left w:val="single" w:color="auto" w:sz="4" w:space="0"/>
              <w:bottom w:val="single" w:color="auto" w:sz="4" w:space="0"/>
              <w:right w:val="single" w:color="auto" w:sz="4" w:space="0"/>
            </w:tcBorders>
            <w:noWrap/>
            <w:vAlign w:val="center"/>
          </w:tcPr>
          <w:p w14:paraId="7513E5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个人农业生产补贴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5D7ED8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32D7B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30239</w:t>
            </w:r>
          </w:p>
        </w:tc>
        <w:tc>
          <w:tcPr>
            <w:tcW w:w="2347" w:type="dxa"/>
            <w:tcBorders>
              <w:top w:val="single" w:color="auto" w:sz="4" w:space="0"/>
              <w:left w:val="single" w:color="auto" w:sz="4" w:space="0"/>
              <w:bottom w:val="single" w:color="auto" w:sz="4" w:space="0"/>
              <w:right w:val="single" w:color="auto" w:sz="4" w:space="0"/>
            </w:tcBorders>
            <w:noWrap/>
            <w:vAlign w:val="center"/>
          </w:tcPr>
          <w:p w14:paraId="08E8DD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0D5198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2A575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39910</w:t>
            </w:r>
          </w:p>
        </w:tc>
        <w:tc>
          <w:tcPr>
            <w:tcW w:w="2075" w:type="dxa"/>
            <w:tcBorders>
              <w:top w:val="single" w:color="auto" w:sz="4" w:space="0"/>
              <w:left w:val="single" w:color="auto" w:sz="4" w:space="0"/>
              <w:bottom w:val="single" w:color="auto" w:sz="4" w:space="0"/>
              <w:right w:val="single" w:color="auto" w:sz="4" w:space="0"/>
            </w:tcBorders>
            <w:noWrap/>
            <w:vAlign w:val="center"/>
          </w:tcPr>
          <w:p w14:paraId="68E152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135DFFE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584032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E1A41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30311</w:t>
            </w:r>
          </w:p>
        </w:tc>
        <w:tc>
          <w:tcPr>
            <w:tcW w:w="1680" w:type="dxa"/>
            <w:tcBorders>
              <w:top w:val="single" w:color="auto" w:sz="4" w:space="0"/>
              <w:left w:val="single" w:color="auto" w:sz="4" w:space="0"/>
              <w:bottom w:val="single" w:color="auto" w:sz="4" w:space="0"/>
              <w:right w:val="single" w:color="auto" w:sz="4" w:space="0"/>
            </w:tcBorders>
            <w:noWrap/>
            <w:vAlign w:val="center"/>
          </w:tcPr>
          <w:p w14:paraId="2AA481B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代缴社会保险费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C6834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F66423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30240</w:t>
            </w:r>
          </w:p>
        </w:tc>
        <w:tc>
          <w:tcPr>
            <w:tcW w:w="2347" w:type="dxa"/>
            <w:tcBorders>
              <w:top w:val="single" w:color="auto" w:sz="4" w:space="0"/>
              <w:left w:val="single" w:color="auto" w:sz="4" w:space="0"/>
              <w:bottom w:val="single" w:color="auto" w:sz="4" w:space="0"/>
              <w:right w:val="single" w:color="auto" w:sz="4" w:space="0"/>
            </w:tcBorders>
            <w:noWrap/>
            <w:vAlign w:val="center"/>
          </w:tcPr>
          <w:p w14:paraId="4D48D0C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税金及附加费用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028605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BB0D4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39999</w:t>
            </w:r>
          </w:p>
        </w:tc>
        <w:tc>
          <w:tcPr>
            <w:tcW w:w="2075" w:type="dxa"/>
            <w:tcBorders>
              <w:top w:val="single" w:color="auto" w:sz="4" w:space="0"/>
              <w:left w:val="single" w:color="auto" w:sz="4" w:space="0"/>
              <w:bottom w:val="single" w:color="auto" w:sz="4" w:space="0"/>
              <w:right w:val="single" w:color="auto" w:sz="4" w:space="0"/>
            </w:tcBorders>
            <w:noWrap/>
            <w:vAlign w:val="center"/>
          </w:tcPr>
          <w:p w14:paraId="1BBD04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73E66B2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B9B043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D48ED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30399</w:t>
            </w:r>
          </w:p>
        </w:tc>
        <w:tc>
          <w:tcPr>
            <w:tcW w:w="1680" w:type="dxa"/>
            <w:tcBorders>
              <w:top w:val="single" w:color="auto" w:sz="4" w:space="0"/>
              <w:left w:val="single" w:color="auto" w:sz="4" w:space="0"/>
              <w:bottom w:val="single" w:color="auto" w:sz="4" w:space="0"/>
              <w:right w:val="single" w:color="auto" w:sz="4" w:space="0"/>
            </w:tcBorders>
            <w:noWrap/>
            <w:vAlign w:val="center"/>
          </w:tcPr>
          <w:p w14:paraId="60705D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0FB3E7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1B080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30299</w:t>
            </w:r>
          </w:p>
        </w:tc>
        <w:tc>
          <w:tcPr>
            <w:tcW w:w="2347" w:type="dxa"/>
            <w:tcBorders>
              <w:top w:val="single" w:color="auto" w:sz="4" w:space="0"/>
              <w:left w:val="single" w:color="auto" w:sz="4" w:space="0"/>
              <w:bottom w:val="single" w:color="auto" w:sz="4" w:space="0"/>
              <w:right w:val="single" w:color="auto" w:sz="4" w:space="0"/>
            </w:tcBorders>
            <w:noWrap/>
            <w:vAlign w:val="center"/>
          </w:tcPr>
          <w:p w14:paraId="1AC4C17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658496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1.29</w:t>
            </w:r>
          </w:p>
        </w:tc>
        <w:tc>
          <w:tcPr>
            <w:tcW w:w="1245" w:type="dxa"/>
            <w:tcBorders>
              <w:top w:val="single" w:color="auto" w:sz="4" w:space="0"/>
              <w:left w:val="single" w:color="auto" w:sz="4" w:space="0"/>
              <w:bottom w:val="single" w:color="auto" w:sz="4" w:space="0"/>
              <w:right w:val="single" w:color="auto" w:sz="4" w:space="0"/>
            </w:tcBorders>
            <w:noWrap/>
            <w:vAlign w:val="center"/>
          </w:tcPr>
          <w:p w14:paraId="088BD2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3EEB26B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6BB22B8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CEF180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D2165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人员经费合计</w:t>
            </w:r>
          </w:p>
        </w:tc>
        <w:tc>
          <w:tcPr>
            <w:tcW w:w="1680" w:type="dxa"/>
            <w:tcBorders>
              <w:top w:val="single" w:color="auto" w:sz="4" w:space="0"/>
              <w:left w:val="single" w:color="auto" w:sz="4" w:space="0"/>
              <w:bottom w:val="single" w:color="auto" w:sz="4" w:space="0"/>
              <w:right w:val="single" w:color="auto" w:sz="4" w:space="0"/>
            </w:tcBorders>
            <w:noWrap/>
            <w:vAlign w:val="center"/>
          </w:tcPr>
          <w:p w14:paraId="2AA18E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236" w:type="dxa"/>
            <w:tcBorders>
              <w:top w:val="single" w:color="auto" w:sz="4" w:space="0"/>
              <w:left w:val="single" w:color="auto" w:sz="4" w:space="0"/>
              <w:bottom w:val="single" w:color="auto" w:sz="4" w:space="0"/>
              <w:right w:val="single" w:color="auto" w:sz="4" w:space="0"/>
            </w:tcBorders>
            <w:noWrap/>
            <w:vAlign w:val="center"/>
          </w:tcPr>
          <w:p w14:paraId="472F11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130.17</w:t>
            </w:r>
          </w:p>
        </w:tc>
        <w:tc>
          <w:tcPr>
            <w:tcW w:w="1280" w:type="dxa"/>
            <w:tcBorders>
              <w:top w:val="single" w:color="auto" w:sz="4" w:space="0"/>
              <w:left w:val="single" w:color="auto" w:sz="4" w:space="0"/>
              <w:bottom w:val="single" w:color="auto" w:sz="4" w:space="0"/>
              <w:right w:val="single" w:color="auto" w:sz="4" w:space="0"/>
            </w:tcBorders>
            <w:noWrap/>
            <w:vAlign w:val="center"/>
          </w:tcPr>
          <w:p w14:paraId="18F364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公用经费合计</w:t>
            </w:r>
          </w:p>
        </w:tc>
        <w:tc>
          <w:tcPr>
            <w:tcW w:w="2347" w:type="dxa"/>
            <w:tcBorders>
              <w:top w:val="single" w:color="auto" w:sz="4" w:space="0"/>
              <w:left w:val="single" w:color="auto" w:sz="4" w:space="0"/>
              <w:bottom w:val="single" w:color="auto" w:sz="4" w:space="0"/>
              <w:right w:val="single" w:color="auto" w:sz="4" w:space="0"/>
            </w:tcBorders>
            <w:noWrap/>
            <w:vAlign w:val="center"/>
          </w:tcPr>
          <w:p w14:paraId="296D53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55D64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D1A6D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5287871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4522B0E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8.3</w:t>
            </w:r>
          </w:p>
        </w:tc>
      </w:tr>
      <w:tr w14:paraId="5342AAE2">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noWrap/>
            <w:vAlign w:val="center"/>
          </w:tcPr>
          <w:p w14:paraId="1DAB0BF1">
            <w:r>
              <w:rPr>
                <w:rFonts w:hint="eastAsia"/>
              </w:rPr>
              <w:t>注：本表反映单位本年度一般公共预算财政拨款基本支出明细情况。</w:t>
            </w:r>
          </w:p>
          <w:p w14:paraId="05DFE9F6">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1646B32F"/>
    <w:p w14:paraId="1BF9EB5B">
      <w:r>
        <w:br w:type="page"/>
      </w:r>
    </w:p>
    <w:tbl>
      <w:tblPr>
        <w:tblStyle w:val="8"/>
        <w:tblW w:w="14570"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30"/>
        <w:gridCol w:w="1948"/>
      </w:tblGrid>
      <w:tr w14:paraId="7331D272">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6855A3A7">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5703920A">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50C83BF2">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政府性基金预算财政拨款收入支出决算表</w:t>
            </w:r>
          </w:p>
        </w:tc>
      </w:tr>
      <w:tr w14:paraId="5B28B262">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noWrap/>
            <w:vAlign w:val="bottom"/>
          </w:tcPr>
          <w:p w14:paraId="17DDF406">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40" w:type="dxa"/>
            <w:tcBorders>
              <w:top w:val="nil"/>
              <w:left w:val="nil"/>
              <w:bottom w:val="nil"/>
              <w:right w:val="nil"/>
            </w:tcBorders>
            <w:noWrap/>
            <w:vAlign w:val="bottom"/>
          </w:tcPr>
          <w:p w14:paraId="5A81E1B3">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36" w:type="dxa"/>
            <w:tcBorders>
              <w:top w:val="nil"/>
              <w:left w:val="nil"/>
              <w:bottom w:val="nil"/>
              <w:right w:val="nil"/>
            </w:tcBorders>
            <w:noWrap/>
            <w:vAlign w:val="bottom"/>
          </w:tcPr>
          <w:p w14:paraId="2E2B28B3">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25" w:type="dxa"/>
            <w:tcBorders>
              <w:top w:val="nil"/>
              <w:left w:val="nil"/>
              <w:bottom w:val="nil"/>
              <w:right w:val="nil"/>
            </w:tcBorders>
            <w:noWrap/>
            <w:vAlign w:val="bottom"/>
          </w:tcPr>
          <w:p w14:paraId="5C0C161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73" w:type="dxa"/>
            <w:tcBorders>
              <w:top w:val="nil"/>
              <w:left w:val="nil"/>
              <w:bottom w:val="nil"/>
              <w:right w:val="nil"/>
            </w:tcBorders>
            <w:noWrap/>
            <w:vAlign w:val="bottom"/>
          </w:tcPr>
          <w:p w14:paraId="10EF6CF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53" w:type="dxa"/>
            <w:tcBorders>
              <w:top w:val="nil"/>
              <w:left w:val="nil"/>
              <w:bottom w:val="nil"/>
              <w:right w:val="nil"/>
            </w:tcBorders>
            <w:noWrap/>
            <w:vAlign w:val="bottom"/>
          </w:tcPr>
          <w:p w14:paraId="6CC23C25">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00" w:type="dxa"/>
            <w:tcBorders>
              <w:top w:val="nil"/>
              <w:left w:val="nil"/>
              <w:bottom w:val="nil"/>
              <w:right w:val="nil"/>
            </w:tcBorders>
            <w:noWrap/>
            <w:vAlign w:val="bottom"/>
          </w:tcPr>
          <w:p w14:paraId="6C080A48">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80" w:type="dxa"/>
            <w:tcBorders>
              <w:top w:val="nil"/>
              <w:left w:val="nil"/>
              <w:bottom w:val="nil"/>
              <w:right w:val="nil"/>
            </w:tcBorders>
            <w:noWrap/>
            <w:vAlign w:val="bottom"/>
          </w:tcPr>
          <w:p w14:paraId="034FC13D">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nil"/>
              <w:right w:val="nil"/>
            </w:tcBorders>
            <w:noWrap/>
            <w:vAlign w:val="bottom"/>
          </w:tcPr>
          <w:p w14:paraId="652237C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nil"/>
              <w:right w:val="nil"/>
            </w:tcBorders>
            <w:noWrap/>
            <w:vAlign w:val="bottom"/>
          </w:tcPr>
          <w:p w14:paraId="7D110B3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07510C78">
        <w:tblPrEx>
          <w:tblCellMar>
            <w:top w:w="0" w:type="dxa"/>
            <w:left w:w="108" w:type="dxa"/>
            <w:bottom w:w="0" w:type="dxa"/>
            <w:right w:w="108" w:type="dxa"/>
          </w:tblCellMar>
        </w:tblPrEx>
        <w:trPr>
          <w:trHeight w:val="268" w:hRule="atLeast"/>
        </w:trPr>
        <w:tc>
          <w:tcPr>
            <w:tcW w:w="8624" w:type="dxa"/>
            <w:gridSpan w:val="7"/>
            <w:tcBorders>
              <w:top w:val="nil"/>
              <w:left w:val="nil"/>
              <w:bottom w:val="single" w:color="auto" w:sz="4" w:space="0"/>
              <w:right w:val="nil"/>
            </w:tcBorders>
            <w:noWrap/>
            <w:vAlign w:val="bottom"/>
          </w:tcPr>
          <w:p w14:paraId="5F8500F7">
            <w:pPr>
              <w:keepNext w:val="0"/>
              <w:keepLines w:val="0"/>
              <w:pageBreakBefore w:val="0"/>
              <w:kinsoku/>
              <w:wordWrap/>
              <w:overflowPunct/>
              <w:topLinePunct w:val="0"/>
              <w:bidi w:val="0"/>
              <w:snapToGrid/>
              <w:spacing w:line="580" w:lineRule="exact"/>
              <w:jc w:val="left"/>
              <w:rPr>
                <w:rFonts w:hint="eastAsia" w:ascii="宋体" w:hAnsi="宋体" w:eastAsia="宋体" w:cs="宋体"/>
                <w:sz w:val="20"/>
                <w:szCs w:val="20"/>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融水苗族自治县滚贝侗族乡农业服务中心</w:t>
            </w:r>
          </w:p>
        </w:tc>
        <w:tc>
          <w:tcPr>
            <w:tcW w:w="1680" w:type="dxa"/>
            <w:tcBorders>
              <w:top w:val="nil"/>
              <w:left w:val="nil"/>
              <w:bottom w:val="single" w:color="auto" w:sz="4" w:space="0"/>
              <w:right w:val="nil"/>
            </w:tcBorders>
            <w:noWrap/>
            <w:vAlign w:val="bottom"/>
          </w:tcPr>
          <w:p w14:paraId="2B4A328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single" w:color="auto" w:sz="4" w:space="0"/>
              <w:right w:val="nil"/>
            </w:tcBorders>
            <w:noWrap/>
            <w:vAlign w:val="bottom"/>
          </w:tcPr>
          <w:p w14:paraId="32B0660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single" w:color="auto" w:sz="4" w:space="0"/>
              <w:right w:val="nil"/>
            </w:tcBorders>
            <w:noWrap/>
            <w:vAlign w:val="bottom"/>
          </w:tcPr>
          <w:p w14:paraId="119EA0A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3472F15A">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3D0B16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973" w:type="dxa"/>
            <w:vMerge w:val="restart"/>
            <w:tcBorders>
              <w:top w:val="single" w:color="auto" w:sz="4" w:space="0"/>
              <w:left w:val="single" w:color="auto" w:sz="4" w:space="0"/>
              <w:bottom w:val="single" w:color="auto" w:sz="4" w:space="0"/>
              <w:right w:val="single" w:color="auto" w:sz="4" w:space="0"/>
            </w:tcBorders>
            <w:noWrap w:val="0"/>
            <w:vAlign w:val="center"/>
          </w:tcPr>
          <w:p w14:paraId="36BF52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noWrap w:val="0"/>
            <w:vAlign w:val="center"/>
          </w:tcPr>
          <w:p w14:paraId="7BCA93A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w:t>
            </w:r>
          </w:p>
        </w:tc>
        <w:tc>
          <w:tcPr>
            <w:tcW w:w="5010" w:type="dxa"/>
            <w:gridSpan w:val="3"/>
            <w:tcBorders>
              <w:top w:val="single" w:color="auto" w:sz="4" w:space="0"/>
              <w:left w:val="single" w:color="auto" w:sz="4" w:space="0"/>
              <w:bottom w:val="single" w:color="auto" w:sz="4" w:space="0"/>
              <w:right w:val="single" w:color="auto" w:sz="4" w:space="0"/>
            </w:tcBorders>
            <w:noWrap w:val="0"/>
            <w:vAlign w:val="center"/>
          </w:tcPr>
          <w:p w14:paraId="09EF69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c>
          <w:tcPr>
            <w:tcW w:w="1948" w:type="dxa"/>
            <w:vMerge w:val="restart"/>
            <w:tcBorders>
              <w:top w:val="single" w:color="auto" w:sz="4" w:space="0"/>
              <w:left w:val="single" w:color="auto" w:sz="4" w:space="0"/>
              <w:bottom w:val="single" w:color="auto" w:sz="4" w:space="0"/>
              <w:right w:val="single" w:color="auto" w:sz="4" w:space="0"/>
            </w:tcBorders>
            <w:noWrap w:val="0"/>
            <w:vAlign w:val="center"/>
          </w:tcPr>
          <w:p w14:paraId="198FB70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年末结转和结余</w:t>
            </w:r>
          </w:p>
        </w:tc>
      </w:tr>
      <w:tr w14:paraId="0FFE775C">
        <w:tblPrEx>
          <w:tblCellMar>
            <w:top w:w="0" w:type="dxa"/>
            <w:left w:w="108" w:type="dxa"/>
            <w:bottom w:w="0" w:type="dxa"/>
            <w:right w:w="108" w:type="dxa"/>
          </w:tblCellMar>
        </w:tblPrEx>
        <w:trPr>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D94CD7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73B68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54460CB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5CFFAFC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restart"/>
            <w:tcBorders>
              <w:top w:val="single" w:color="auto" w:sz="4" w:space="0"/>
              <w:left w:val="single" w:color="auto" w:sz="4" w:space="0"/>
              <w:bottom w:val="single" w:color="auto" w:sz="4" w:space="0"/>
              <w:right w:val="single" w:color="auto" w:sz="4" w:space="0"/>
            </w:tcBorders>
            <w:noWrap w:val="0"/>
            <w:vAlign w:val="center"/>
          </w:tcPr>
          <w:p w14:paraId="52D1164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55B645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30" w:type="dxa"/>
            <w:vMerge w:val="restart"/>
            <w:tcBorders>
              <w:top w:val="single" w:color="auto" w:sz="4" w:space="0"/>
              <w:left w:val="single" w:color="auto" w:sz="4" w:space="0"/>
              <w:bottom w:val="single" w:color="auto" w:sz="4" w:space="0"/>
              <w:right w:val="single" w:color="auto" w:sz="4" w:space="0"/>
            </w:tcBorders>
            <w:noWrap w:val="0"/>
            <w:vAlign w:val="center"/>
          </w:tcPr>
          <w:p w14:paraId="54CDB3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4BC3418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8CA96EA">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5535B3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53FF44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0B45B95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0A28200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7EF05D4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4089FFF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2044CA8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56D030D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1AD89D5">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A4A754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27014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21D1897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7862481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6255641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3CA9645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7101464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2448B9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948BA6F">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5F155DF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973" w:type="dxa"/>
            <w:tcBorders>
              <w:top w:val="single" w:color="auto" w:sz="4" w:space="0"/>
              <w:left w:val="single" w:color="auto" w:sz="4" w:space="0"/>
              <w:bottom w:val="single" w:color="auto" w:sz="4" w:space="0"/>
              <w:right w:val="single" w:color="auto" w:sz="4" w:space="0"/>
            </w:tcBorders>
            <w:noWrap/>
            <w:vAlign w:val="center"/>
          </w:tcPr>
          <w:p w14:paraId="5736A24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653" w:type="dxa"/>
            <w:tcBorders>
              <w:top w:val="single" w:color="auto" w:sz="4" w:space="0"/>
              <w:left w:val="single" w:color="auto" w:sz="4" w:space="0"/>
              <w:bottom w:val="single" w:color="auto" w:sz="4" w:space="0"/>
              <w:right w:val="single" w:color="auto" w:sz="4" w:space="0"/>
            </w:tcBorders>
            <w:noWrap/>
            <w:vAlign w:val="center"/>
          </w:tcPr>
          <w:p w14:paraId="010220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00" w:type="dxa"/>
            <w:tcBorders>
              <w:top w:val="single" w:color="auto" w:sz="4" w:space="0"/>
              <w:left w:val="single" w:color="auto" w:sz="4" w:space="0"/>
              <w:bottom w:val="single" w:color="auto" w:sz="4" w:space="0"/>
              <w:right w:val="single" w:color="auto" w:sz="4" w:space="0"/>
            </w:tcBorders>
            <w:noWrap/>
            <w:vAlign w:val="center"/>
          </w:tcPr>
          <w:p w14:paraId="4D14B8C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680" w:type="dxa"/>
            <w:tcBorders>
              <w:top w:val="single" w:color="auto" w:sz="4" w:space="0"/>
              <w:left w:val="single" w:color="auto" w:sz="4" w:space="0"/>
              <w:bottom w:val="single" w:color="auto" w:sz="4" w:space="0"/>
              <w:right w:val="single" w:color="auto" w:sz="4" w:space="0"/>
            </w:tcBorders>
            <w:noWrap/>
            <w:vAlign w:val="center"/>
          </w:tcPr>
          <w:p w14:paraId="5356AD7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730" w:type="dxa"/>
            <w:tcBorders>
              <w:top w:val="single" w:color="auto" w:sz="4" w:space="0"/>
              <w:left w:val="single" w:color="auto" w:sz="4" w:space="0"/>
              <w:bottom w:val="single" w:color="auto" w:sz="4" w:space="0"/>
              <w:right w:val="single" w:color="auto" w:sz="4" w:space="0"/>
            </w:tcBorders>
            <w:noWrap/>
            <w:vAlign w:val="center"/>
          </w:tcPr>
          <w:p w14:paraId="234345D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48" w:type="dxa"/>
            <w:tcBorders>
              <w:top w:val="single" w:color="auto" w:sz="4" w:space="0"/>
              <w:left w:val="single" w:color="auto" w:sz="4" w:space="0"/>
              <w:bottom w:val="single" w:color="auto" w:sz="4" w:space="0"/>
              <w:right w:val="single" w:color="auto" w:sz="4" w:space="0"/>
            </w:tcBorders>
            <w:noWrap/>
            <w:vAlign w:val="center"/>
          </w:tcPr>
          <w:p w14:paraId="35024F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50562D46">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605C8FE9">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0C4A40A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22A9923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49A573F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5686001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62053E7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1896C8A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7588B28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CB955C5">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21912814">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78910160">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0F45F2A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2C6DB3A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7AB5F15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36164B8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7083B2A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40E674B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41D0C0D">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43D5EC02">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05EE9DA6">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0B6E83E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1B62DAB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4477E90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499082B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4C658DA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6C905EA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28B8094">
        <w:tblPrEx>
          <w:tblCellMar>
            <w:top w:w="0" w:type="dxa"/>
            <w:left w:w="108" w:type="dxa"/>
            <w:bottom w:w="0" w:type="dxa"/>
            <w:right w:w="108" w:type="dxa"/>
          </w:tblCellMar>
        </w:tblPrEx>
        <w:trPr>
          <w:trHeight w:val="329" w:hRule="atLeast"/>
        </w:trPr>
        <w:tc>
          <w:tcPr>
            <w:tcW w:w="13982" w:type="dxa"/>
            <w:gridSpan w:val="10"/>
            <w:tcBorders>
              <w:top w:val="single" w:color="auto" w:sz="4" w:space="0"/>
              <w:left w:val="nil"/>
              <w:bottom w:val="nil"/>
              <w:right w:val="nil"/>
            </w:tcBorders>
            <w:noWrap/>
            <w:vAlign w:val="center"/>
          </w:tcPr>
          <w:p w14:paraId="66BE77D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0"/>
                <w:szCs w:val="20"/>
                <w:highlight w:val="none"/>
              </w:rPr>
            </w:pPr>
            <w:r>
              <w:rPr>
                <w:rFonts w:hint="eastAsia"/>
              </w:rPr>
              <w:t>注：本表反映单位本年度政府性基金预算财政拨款收入、支出及结转和结余情况。</w:t>
            </w:r>
          </w:p>
        </w:tc>
      </w:tr>
    </w:tbl>
    <w:p w14:paraId="707875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rPr>
          <w:rFonts w:hint="eastAsia" w:ascii="方正仿宋_GB2312" w:hAnsi="方正仿宋_GB2312" w:eastAsia="方正仿宋_GB2312" w:cs="方正仿宋_GB2312"/>
          <w:color w:val="000000"/>
          <w:sz w:val="21"/>
          <w:szCs w:val="21"/>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年度没有政府性基金预算财政拨款收入，也没有政府性基金预算财政拨款安排的支出，故本表无数据。</w:t>
      </w:r>
    </w:p>
    <w:p w14:paraId="1A21A602"/>
    <w:p w14:paraId="090BB75C">
      <w:pPr>
        <w:rPr>
          <w:rFonts w:hint="eastAsia"/>
        </w:rPr>
      </w:pPr>
      <w:r>
        <w:br w:type="page"/>
      </w:r>
    </w:p>
    <w:tbl>
      <w:tblPr>
        <w:tblStyle w:val="8"/>
        <w:tblW w:w="0" w:type="auto"/>
        <w:tblInd w:w="96" w:type="dxa"/>
        <w:tblLayout w:type="fixed"/>
        <w:tblCellMar>
          <w:top w:w="0" w:type="dxa"/>
          <w:left w:w="108" w:type="dxa"/>
          <w:bottom w:w="0" w:type="dxa"/>
          <w:right w:w="108" w:type="dxa"/>
        </w:tblCellMar>
      </w:tblPr>
      <w:tblGrid>
        <w:gridCol w:w="1638"/>
        <w:gridCol w:w="3109"/>
        <w:gridCol w:w="2993"/>
        <w:gridCol w:w="3135"/>
        <w:gridCol w:w="3065"/>
      </w:tblGrid>
      <w:tr w14:paraId="33D9E921">
        <w:tblPrEx>
          <w:tblCellMar>
            <w:top w:w="0" w:type="dxa"/>
            <w:left w:w="108" w:type="dxa"/>
            <w:bottom w:w="0" w:type="dxa"/>
            <w:right w:w="108" w:type="dxa"/>
          </w:tblCellMar>
        </w:tblPrEx>
        <w:trPr>
          <w:trHeight w:val="384" w:hRule="atLeast"/>
          <w:tblHeader/>
        </w:trPr>
        <w:tc>
          <w:tcPr>
            <w:tcW w:w="13940" w:type="dxa"/>
            <w:gridSpan w:val="5"/>
            <w:tcBorders>
              <w:top w:val="nil"/>
              <w:left w:val="nil"/>
              <w:bottom w:val="nil"/>
              <w:right w:val="nil"/>
            </w:tcBorders>
            <w:noWrap/>
            <w:vAlign w:val="bottom"/>
          </w:tcPr>
          <w:p w14:paraId="0B4D5BEA">
            <w:pPr>
              <w:keepNext w:val="0"/>
              <w:keepLines w:val="0"/>
              <w:pageBreakBefore w:val="0"/>
              <w:tabs>
                <w:tab w:val="left" w:pos="4794"/>
              </w:tabs>
              <w:kinsoku/>
              <w:wordWrap/>
              <w:overflowPunct/>
              <w:topLinePunct w:val="0"/>
              <w:bidi w:val="0"/>
              <w:snapToGrid/>
              <w:spacing w:line="580" w:lineRule="exact"/>
              <w:jc w:val="right"/>
              <w:rPr>
                <w:rFonts w:hint="eastAsia" w:ascii="黑体" w:hAnsi="黑体" w:eastAsia="宋体" w:cs="黑体"/>
                <w:color w:val="000000"/>
                <w:kern w:val="0"/>
                <w:sz w:val="32"/>
                <w:szCs w:val="32"/>
                <w:highlight w:val="none"/>
                <w:lang w:eastAsia="zh-CN"/>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表</w:t>
            </w:r>
          </w:p>
        </w:tc>
      </w:tr>
      <w:tr w14:paraId="6402E045">
        <w:tblPrEx>
          <w:tblCellMar>
            <w:top w:w="0" w:type="dxa"/>
            <w:left w:w="108" w:type="dxa"/>
            <w:bottom w:w="0" w:type="dxa"/>
            <w:right w:w="108" w:type="dxa"/>
          </w:tblCellMar>
        </w:tblPrEx>
        <w:trPr>
          <w:trHeight w:val="497" w:hRule="atLeast"/>
          <w:tblHeader/>
        </w:trPr>
        <w:tc>
          <w:tcPr>
            <w:tcW w:w="13940" w:type="dxa"/>
            <w:gridSpan w:val="5"/>
            <w:tcBorders>
              <w:top w:val="nil"/>
              <w:left w:val="nil"/>
              <w:bottom w:val="nil"/>
              <w:right w:val="nil"/>
            </w:tcBorders>
            <w:noWrap/>
            <w:vAlign w:val="bottom"/>
          </w:tcPr>
          <w:p w14:paraId="2989AD55">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国有资本经营预算财政拨款支出决算表</w:t>
            </w:r>
          </w:p>
        </w:tc>
      </w:tr>
      <w:tr w14:paraId="6BCC4F87">
        <w:tblPrEx>
          <w:tblCellMar>
            <w:top w:w="0" w:type="dxa"/>
            <w:left w:w="108" w:type="dxa"/>
            <w:bottom w:w="0" w:type="dxa"/>
            <w:right w:w="108" w:type="dxa"/>
          </w:tblCellMar>
        </w:tblPrEx>
        <w:trPr>
          <w:trHeight w:val="264" w:hRule="atLeast"/>
        </w:trPr>
        <w:tc>
          <w:tcPr>
            <w:tcW w:w="7740" w:type="dxa"/>
            <w:gridSpan w:val="3"/>
            <w:tcBorders>
              <w:top w:val="nil"/>
              <w:left w:val="nil"/>
              <w:bottom w:val="single" w:color="auto" w:sz="4" w:space="0"/>
              <w:right w:val="nil"/>
            </w:tcBorders>
            <w:noWrap/>
            <w:vAlign w:val="bottom"/>
          </w:tcPr>
          <w:p w14:paraId="159448F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融水苗族自治县滚贝侗族乡农业服务中心</w:t>
            </w:r>
          </w:p>
        </w:tc>
        <w:tc>
          <w:tcPr>
            <w:tcW w:w="3135" w:type="dxa"/>
            <w:tcBorders>
              <w:top w:val="nil"/>
              <w:left w:val="nil"/>
              <w:bottom w:val="single" w:color="auto" w:sz="4" w:space="0"/>
              <w:right w:val="nil"/>
            </w:tcBorders>
            <w:noWrap/>
            <w:vAlign w:val="bottom"/>
          </w:tcPr>
          <w:p w14:paraId="7127ECF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3065" w:type="dxa"/>
            <w:tcBorders>
              <w:top w:val="nil"/>
              <w:left w:val="nil"/>
              <w:bottom w:val="single" w:color="auto" w:sz="4" w:space="0"/>
              <w:right w:val="nil"/>
            </w:tcBorders>
            <w:noWrap/>
            <w:vAlign w:val="bottom"/>
          </w:tcPr>
          <w:p w14:paraId="1BBBB6B5">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5A0B8609">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7B1DAA5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93" w:type="dxa"/>
            <w:gridSpan w:val="3"/>
            <w:tcBorders>
              <w:top w:val="single" w:color="auto" w:sz="4" w:space="0"/>
              <w:left w:val="single" w:color="auto" w:sz="4" w:space="0"/>
              <w:bottom w:val="single" w:color="auto" w:sz="4" w:space="0"/>
              <w:right w:val="single" w:color="auto" w:sz="4" w:space="0"/>
            </w:tcBorders>
            <w:noWrap w:val="0"/>
            <w:vAlign w:val="center"/>
          </w:tcPr>
          <w:p w14:paraId="240E9BF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6D83BF12">
        <w:tblPrEx>
          <w:tblCellMar>
            <w:top w:w="0" w:type="dxa"/>
            <w:left w:w="108" w:type="dxa"/>
            <w:bottom w:w="0" w:type="dxa"/>
            <w:right w:w="108" w:type="dxa"/>
          </w:tblCellMar>
        </w:tblPrEx>
        <w:trPr>
          <w:trHeight w:val="312" w:hRule="atLeast"/>
        </w:trPr>
        <w:tc>
          <w:tcPr>
            <w:tcW w:w="1638" w:type="dxa"/>
            <w:vMerge w:val="restart"/>
            <w:tcBorders>
              <w:top w:val="single" w:color="auto" w:sz="4" w:space="0"/>
              <w:left w:val="single" w:color="auto" w:sz="4" w:space="0"/>
              <w:bottom w:val="single" w:color="auto" w:sz="4" w:space="0"/>
              <w:right w:val="single" w:color="auto" w:sz="4" w:space="0"/>
            </w:tcBorders>
            <w:noWrap w:val="0"/>
            <w:vAlign w:val="center"/>
          </w:tcPr>
          <w:p w14:paraId="54C4C2C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3109" w:type="dxa"/>
            <w:vMerge w:val="restart"/>
            <w:tcBorders>
              <w:top w:val="single" w:color="auto" w:sz="4" w:space="0"/>
              <w:left w:val="single" w:color="auto" w:sz="4" w:space="0"/>
              <w:bottom w:val="single" w:color="auto" w:sz="4" w:space="0"/>
              <w:right w:val="single" w:color="auto" w:sz="4" w:space="0"/>
            </w:tcBorders>
            <w:noWrap/>
            <w:vAlign w:val="center"/>
          </w:tcPr>
          <w:p w14:paraId="314CB92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2993" w:type="dxa"/>
            <w:vMerge w:val="restart"/>
            <w:tcBorders>
              <w:top w:val="single" w:color="auto" w:sz="4" w:space="0"/>
              <w:left w:val="single" w:color="auto" w:sz="4" w:space="0"/>
              <w:bottom w:val="single" w:color="auto" w:sz="4" w:space="0"/>
              <w:right w:val="single" w:color="auto" w:sz="4" w:space="0"/>
            </w:tcBorders>
            <w:noWrap w:val="0"/>
            <w:vAlign w:val="center"/>
          </w:tcPr>
          <w:p w14:paraId="473E070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3135" w:type="dxa"/>
            <w:vMerge w:val="restart"/>
            <w:tcBorders>
              <w:top w:val="single" w:color="auto" w:sz="4" w:space="0"/>
              <w:left w:val="single" w:color="auto" w:sz="4" w:space="0"/>
              <w:bottom w:val="single" w:color="auto" w:sz="4" w:space="0"/>
              <w:right w:val="single" w:color="auto" w:sz="4" w:space="0"/>
            </w:tcBorders>
            <w:noWrap w:val="0"/>
            <w:vAlign w:val="center"/>
          </w:tcPr>
          <w:p w14:paraId="1E7B524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3065" w:type="dxa"/>
            <w:vMerge w:val="restart"/>
            <w:tcBorders>
              <w:top w:val="single" w:color="auto" w:sz="4" w:space="0"/>
              <w:left w:val="single" w:color="auto" w:sz="4" w:space="0"/>
              <w:bottom w:val="single" w:color="auto" w:sz="4" w:space="0"/>
              <w:right w:val="single" w:color="auto" w:sz="4" w:space="0"/>
            </w:tcBorders>
            <w:noWrap w:val="0"/>
            <w:vAlign w:val="center"/>
          </w:tcPr>
          <w:p w14:paraId="31CE712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3E009926">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78EC2B1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191E06F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5E2F62E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01C5465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0A17599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0A73613">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03312F4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597659F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67A5C07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442B7FF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7DE150E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F2398BB">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25B54C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993" w:type="dxa"/>
            <w:tcBorders>
              <w:top w:val="single" w:color="auto" w:sz="4" w:space="0"/>
              <w:left w:val="single" w:color="auto" w:sz="4" w:space="0"/>
              <w:bottom w:val="single" w:color="auto" w:sz="4" w:space="0"/>
              <w:right w:val="single" w:color="auto" w:sz="4" w:space="0"/>
            </w:tcBorders>
            <w:noWrap/>
            <w:vAlign w:val="center"/>
          </w:tcPr>
          <w:p w14:paraId="7B02499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35" w:type="dxa"/>
            <w:tcBorders>
              <w:top w:val="single" w:color="auto" w:sz="4" w:space="0"/>
              <w:left w:val="single" w:color="auto" w:sz="4" w:space="0"/>
              <w:bottom w:val="single" w:color="auto" w:sz="4" w:space="0"/>
              <w:right w:val="single" w:color="auto" w:sz="4" w:space="0"/>
            </w:tcBorders>
            <w:noWrap/>
            <w:vAlign w:val="center"/>
          </w:tcPr>
          <w:p w14:paraId="602BD9C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065" w:type="dxa"/>
            <w:tcBorders>
              <w:top w:val="single" w:color="auto" w:sz="4" w:space="0"/>
              <w:left w:val="single" w:color="auto" w:sz="4" w:space="0"/>
              <w:bottom w:val="single" w:color="auto" w:sz="4" w:space="0"/>
              <w:right w:val="single" w:color="auto" w:sz="4" w:space="0"/>
            </w:tcBorders>
            <w:noWrap/>
            <w:vAlign w:val="center"/>
          </w:tcPr>
          <w:p w14:paraId="14072E6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40C8889A">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66782456">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3109" w:type="dxa"/>
            <w:tcBorders>
              <w:top w:val="single" w:color="auto" w:sz="4" w:space="0"/>
              <w:left w:val="single" w:color="auto" w:sz="4" w:space="0"/>
              <w:bottom w:val="single" w:color="auto" w:sz="4" w:space="0"/>
              <w:right w:val="single" w:color="auto" w:sz="4" w:space="0"/>
            </w:tcBorders>
            <w:noWrap/>
            <w:vAlign w:val="center"/>
          </w:tcPr>
          <w:p w14:paraId="4D1BC5D3">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2F158DB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1CCA3FC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67198C6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D0FFE9C">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6966B1A6">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ign w:val="center"/>
          </w:tcPr>
          <w:p w14:paraId="3E78B95F">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0F0DBF0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72D06DA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5FF6A36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6DFB05D">
        <w:tblPrEx>
          <w:tblCellMar>
            <w:top w:w="0" w:type="dxa"/>
            <w:left w:w="108" w:type="dxa"/>
            <w:bottom w:w="0" w:type="dxa"/>
            <w:right w:w="108" w:type="dxa"/>
          </w:tblCellMar>
        </w:tblPrEx>
        <w:trPr>
          <w:trHeight w:val="308" w:hRule="atLeast"/>
        </w:trPr>
        <w:tc>
          <w:tcPr>
            <w:tcW w:w="13940" w:type="dxa"/>
            <w:gridSpan w:val="5"/>
            <w:tcBorders>
              <w:top w:val="single" w:color="auto" w:sz="4" w:space="0"/>
              <w:left w:val="nil"/>
              <w:bottom w:val="nil"/>
              <w:right w:val="nil"/>
            </w:tcBorders>
            <w:noWrap/>
            <w:vAlign w:val="center"/>
          </w:tcPr>
          <w:p w14:paraId="0C4EDCCB">
            <w:r>
              <w:rPr>
                <w:rFonts w:hint="eastAsia"/>
              </w:rPr>
              <w:t>注：本表反映单位本年度国有资本经营预算财政拨款支出情况。</w:t>
            </w:r>
          </w:p>
          <w:p w14:paraId="3C6A24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eastAsia" w:ascii="宋体" w:hAnsi="宋体" w:eastAsia="宋体" w:cs="宋体"/>
                <w:color w:val="000000"/>
                <w:kern w:val="0"/>
                <w:sz w:val="20"/>
                <w:szCs w:val="20"/>
                <w:highlight w:val="none"/>
              </w:rPr>
            </w:pPr>
            <w:r>
              <w:rPr>
                <w:rFonts w:hint="eastAsia" w:ascii="宋体" w:hAnsi="宋体" w:eastAsia="宋体" w:cs="宋体"/>
                <w:color w:val="000000" w:themeColor="text1"/>
                <w:kern w:val="2"/>
                <w:sz w:val="21"/>
                <w:szCs w:val="21"/>
                <w:lang w:val="en-US" w:eastAsia="zh-CN"/>
                <w14:textFill>
                  <w14:solidFill>
                    <w14:schemeClr w14:val="tx1"/>
                  </w14:solidFill>
                </w14:textFill>
              </w:rPr>
              <w:t>本</w:t>
            </w:r>
            <w:r>
              <w:rPr>
                <w:rFonts w:hint="eastAsia" w:ascii="宋体" w:hAnsi="宋体" w:cs="宋体"/>
                <w:color w:val="000000" w:themeColor="text1"/>
                <w:kern w:val="2"/>
                <w:sz w:val="21"/>
                <w:szCs w:val="21"/>
                <w:lang w:val="en-US" w:eastAsia="zh-CN"/>
                <w14:textFill>
                  <w14:solidFill>
                    <w14:schemeClr w14:val="tx1"/>
                  </w14:solidFill>
                </w14:textFill>
              </w:rPr>
              <w:t>单位</w:t>
            </w:r>
            <w:r>
              <w:rPr>
                <w:rFonts w:hint="eastAsia" w:ascii="宋体" w:hAnsi="宋体" w:eastAsia="宋体" w:cs="宋体"/>
                <w:color w:val="000000" w:themeColor="text1"/>
                <w:kern w:val="2"/>
                <w:sz w:val="21"/>
                <w:szCs w:val="21"/>
                <w:lang w:val="en-US" w:eastAsia="zh-CN"/>
                <w14:textFill>
                  <w14:solidFill>
                    <w14:schemeClr w14:val="tx1"/>
                  </w14:solidFill>
                </w14:textFill>
              </w:rPr>
              <w:t>202</w:t>
            </w:r>
            <w:r>
              <w:rPr>
                <w:rFonts w:hint="eastAsia" w:ascii="宋体" w:hAnsi="宋体" w:cs="宋体"/>
                <w:color w:val="000000" w:themeColor="text1"/>
                <w:kern w:val="2"/>
                <w:sz w:val="21"/>
                <w:szCs w:val="21"/>
                <w:lang w:val="en-US" w:eastAsia="zh-CN"/>
                <w14:textFill>
                  <w14:solidFill>
                    <w14:schemeClr w14:val="tx1"/>
                  </w14:solidFill>
                </w14:textFill>
              </w:rPr>
              <w:t>5</w:t>
            </w:r>
            <w:r>
              <w:rPr>
                <w:rFonts w:hint="eastAsia" w:ascii="宋体" w:hAnsi="宋体" w:eastAsia="宋体" w:cs="宋体"/>
                <w:color w:val="000000" w:themeColor="text1"/>
                <w:kern w:val="2"/>
                <w:sz w:val="21"/>
                <w:szCs w:val="21"/>
                <w:lang w:val="en-US" w:eastAsia="zh-CN"/>
                <w14:textFill>
                  <w14:solidFill>
                    <w14:schemeClr w14:val="tx1"/>
                  </w14:solidFill>
                </w14:textFill>
              </w:rPr>
              <w:t>年度没有国有资本经营预算财政拨款收入，也没有国有资本经营预算财政拨款安排的支出，故本表无数据</w:t>
            </w:r>
            <w:r>
              <w:rPr>
                <w:rFonts w:hint="eastAsia" w:ascii="宋体" w:hAnsi="宋体" w:cs="宋体"/>
                <w:color w:val="000000" w:themeColor="text1"/>
                <w:kern w:val="2"/>
                <w:sz w:val="21"/>
                <w:szCs w:val="21"/>
                <w:lang w:val="en-US" w:eastAsia="zh-CN"/>
                <w14:textFill>
                  <w14:solidFill>
                    <w14:schemeClr w14:val="tx1"/>
                  </w14:solidFill>
                </w14:textFill>
              </w:rPr>
              <w:t>。</w:t>
            </w:r>
          </w:p>
        </w:tc>
      </w:tr>
    </w:tbl>
    <w:p w14:paraId="7C0B89F7">
      <w:pPr>
        <w:rPr>
          <w:rFonts w:hint="eastAsia"/>
        </w:rPr>
      </w:pPr>
    </w:p>
    <w:p w14:paraId="2B9FC735"/>
    <w:p w14:paraId="2C009B0C"/>
    <w:p w14:paraId="0E16271D"/>
    <w:p w14:paraId="3D608F80"/>
    <w:p w14:paraId="2C471085"/>
    <w:p w14:paraId="265B06F4"/>
    <w:p w14:paraId="0B8A0CB3"/>
    <w:p w14:paraId="5E00F6C7"/>
    <w:p w14:paraId="7F3E0E0A"/>
    <w:p w14:paraId="6A7169E8"/>
    <w:tbl>
      <w:tblPr>
        <w:tblStyle w:val="8"/>
        <w:tblpPr w:leftFromText="180" w:rightFromText="180" w:vertAnchor="page" w:horzAnchor="page" w:tblpX="1396" w:tblpY="2754"/>
        <w:tblOverlap w:val="never"/>
        <w:tblW w:w="4983" w:type="pct"/>
        <w:tblInd w:w="0" w:type="dxa"/>
        <w:tblLayout w:type="fixed"/>
        <w:tblCellMar>
          <w:top w:w="0" w:type="dxa"/>
          <w:left w:w="108" w:type="dxa"/>
          <w:bottom w:w="0" w:type="dxa"/>
          <w:right w:w="108" w:type="dxa"/>
        </w:tblCellMar>
      </w:tblPr>
      <w:tblGrid>
        <w:gridCol w:w="1606"/>
        <w:gridCol w:w="1232"/>
        <w:gridCol w:w="895"/>
        <w:gridCol w:w="1283"/>
        <w:gridCol w:w="1232"/>
        <w:gridCol w:w="1023"/>
        <w:gridCol w:w="969"/>
        <w:gridCol w:w="1222"/>
        <w:gridCol w:w="973"/>
        <w:gridCol w:w="1198"/>
        <w:gridCol w:w="1198"/>
        <w:gridCol w:w="1080"/>
      </w:tblGrid>
      <w:tr w14:paraId="48080C38">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398D22E0">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公开09表</w:t>
            </w:r>
          </w:p>
        </w:tc>
      </w:tr>
      <w:tr w14:paraId="192BDB04">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1B81C719">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b/>
                <w:bCs/>
                <w:color w:val="000000"/>
                <w:kern w:val="0"/>
                <w:sz w:val="32"/>
                <w:szCs w:val="32"/>
                <w:highlight w:val="none"/>
              </w:rPr>
              <w:t>财政拨款“三公”经费支出决算表</w:t>
            </w:r>
          </w:p>
        </w:tc>
      </w:tr>
      <w:tr w14:paraId="3338435B">
        <w:tblPrEx>
          <w:tblCellMar>
            <w:top w:w="0" w:type="dxa"/>
            <w:left w:w="108" w:type="dxa"/>
            <w:bottom w:w="0" w:type="dxa"/>
            <w:right w:w="108" w:type="dxa"/>
          </w:tblCellMar>
        </w:tblPrEx>
        <w:trPr>
          <w:trHeight w:val="316" w:hRule="atLeast"/>
        </w:trPr>
        <w:tc>
          <w:tcPr>
            <w:tcW w:w="2613" w:type="pct"/>
            <w:gridSpan w:val="6"/>
            <w:tcBorders>
              <w:top w:val="nil"/>
              <w:left w:val="nil"/>
              <w:bottom w:val="single" w:color="auto" w:sz="4" w:space="0"/>
              <w:right w:val="nil"/>
            </w:tcBorders>
            <w:noWrap/>
            <w:vAlign w:val="bottom"/>
          </w:tcPr>
          <w:p w14:paraId="5E5B99C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融水苗族自治县滚贝侗族乡农业服务中心</w:t>
            </w:r>
          </w:p>
        </w:tc>
        <w:tc>
          <w:tcPr>
            <w:tcW w:w="348" w:type="pct"/>
            <w:tcBorders>
              <w:top w:val="nil"/>
              <w:left w:val="nil"/>
              <w:bottom w:val="single" w:color="auto" w:sz="4" w:space="0"/>
              <w:right w:val="nil"/>
            </w:tcBorders>
            <w:noWrap/>
            <w:vAlign w:val="bottom"/>
          </w:tcPr>
          <w:p w14:paraId="75E827E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9" w:type="pct"/>
            <w:tcBorders>
              <w:top w:val="nil"/>
              <w:left w:val="nil"/>
              <w:bottom w:val="single" w:color="auto" w:sz="4" w:space="0"/>
              <w:right w:val="nil"/>
            </w:tcBorders>
            <w:noWrap/>
            <w:vAlign w:val="bottom"/>
          </w:tcPr>
          <w:p w14:paraId="24D1E84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49" w:type="pct"/>
            <w:tcBorders>
              <w:top w:val="nil"/>
              <w:left w:val="nil"/>
              <w:bottom w:val="single" w:color="auto" w:sz="4" w:space="0"/>
              <w:right w:val="nil"/>
            </w:tcBorders>
            <w:noWrap/>
            <w:vAlign w:val="bottom"/>
          </w:tcPr>
          <w:p w14:paraId="4B935AE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0" w:type="pct"/>
            <w:tcBorders>
              <w:top w:val="nil"/>
              <w:left w:val="nil"/>
              <w:bottom w:val="single" w:color="auto" w:sz="4" w:space="0"/>
              <w:right w:val="nil"/>
            </w:tcBorders>
            <w:noWrap/>
            <w:vAlign w:val="bottom"/>
          </w:tcPr>
          <w:p w14:paraId="080CA2D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818" w:type="pct"/>
            <w:gridSpan w:val="2"/>
            <w:tcBorders>
              <w:top w:val="nil"/>
              <w:left w:val="nil"/>
              <w:bottom w:val="single" w:color="auto" w:sz="4" w:space="0"/>
              <w:right w:val="nil"/>
            </w:tcBorders>
            <w:noWrap/>
            <w:vAlign w:val="bottom"/>
          </w:tcPr>
          <w:p w14:paraId="2BD9C40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0C9BAA1A">
        <w:tblPrEx>
          <w:tblCellMar>
            <w:top w:w="0" w:type="dxa"/>
            <w:left w:w="108" w:type="dxa"/>
            <w:bottom w:w="0" w:type="dxa"/>
            <w:right w:w="108" w:type="dxa"/>
          </w:tblCellMar>
        </w:tblPrEx>
        <w:trPr>
          <w:trHeight w:val="333" w:hRule="atLeast"/>
        </w:trPr>
        <w:tc>
          <w:tcPr>
            <w:tcW w:w="2613" w:type="pct"/>
            <w:gridSpan w:val="6"/>
            <w:tcBorders>
              <w:top w:val="single" w:color="auto" w:sz="4" w:space="0"/>
              <w:left w:val="single" w:color="auto" w:sz="4" w:space="0"/>
              <w:bottom w:val="single" w:color="auto" w:sz="4" w:space="0"/>
              <w:right w:val="single" w:color="auto" w:sz="4" w:space="0"/>
            </w:tcBorders>
            <w:noWrap w:val="0"/>
            <w:vAlign w:val="center"/>
          </w:tcPr>
          <w:p w14:paraId="0EB003B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预算数</w:t>
            </w:r>
          </w:p>
        </w:tc>
        <w:tc>
          <w:tcPr>
            <w:tcW w:w="2386" w:type="pct"/>
            <w:gridSpan w:val="6"/>
            <w:tcBorders>
              <w:top w:val="single" w:color="auto" w:sz="4" w:space="0"/>
              <w:left w:val="single" w:color="auto" w:sz="4" w:space="0"/>
              <w:bottom w:val="single" w:color="auto" w:sz="4" w:space="0"/>
              <w:right w:val="single" w:color="auto" w:sz="4" w:space="0"/>
            </w:tcBorders>
            <w:noWrap w:val="0"/>
            <w:vAlign w:val="center"/>
          </w:tcPr>
          <w:p w14:paraId="4886BA0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7B2F34C4">
        <w:tblPrEx>
          <w:tblCellMar>
            <w:top w:w="0" w:type="dxa"/>
            <w:left w:w="108" w:type="dxa"/>
            <w:bottom w:w="0" w:type="dxa"/>
            <w:right w:w="108" w:type="dxa"/>
          </w:tblCellMar>
        </w:tblPrEx>
        <w:trPr>
          <w:trHeight w:val="326" w:hRule="atLeast"/>
        </w:trPr>
        <w:tc>
          <w:tcPr>
            <w:tcW w:w="577" w:type="pct"/>
            <w:vMerge w:val="restart"/>
            <w:tcBorders>
              <w:top w:val="single" w:color="auto" w:sz="4" w:space="0"/>
              <w:left w:val="single" w:color="auto" w:sz="4" w:space="0"/>
              <w:bottom w:val="single" w:color="auto" w:sz="4" w:space="0"/>
              <w:right w:val="single" w:color="auto" w:sz="4" w:space="0"/>
            </w:tcBorders>
            <w:noWrap w:val="0"/>
            <w:vAlign w:val="center"/>
          </w:tcPr>
          <w:p w14:paraId="75F7BF7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42" w:type="pct"/>
            <w:vMerge w:val="restart"/>
            <w:tcBorders>
              <w:top w:val="single" w:color="auto" w:sz="4" w:space="0"/>
              <w:left w:val="single" w:color="auto" w:sz="4" w:space="0"/>
              <w:bottom w:val="single" w:color="auto" w:sz="4" w:space="0"/>
              <w:right w:val="single" w:color="auto" w:sz="4" w:space="0"/>
            </w:tcBorders>
            <w:noWrap w:val="0"/>
            <w:vAlign w:val="center"/>
          </w:tcPr>
          <w:p w14:paraId="2AB23C0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25" w:type="pct"/>
            <w:gridSpan w:val="3"/>
            <w:tcBorders>
              <w:top w:val="single" w:color="auto" w:sz="4" w:space="0"/>
              <w:left w:val="single" w:color="auto" w:sz="4" w:space="0"/>
              <w:bottom w:val="single" w:color="auto" w:sz="4" w:space="0"/>
              <w:right w:val="single" w:color="auto" w:sz="4" w:space="0"/>
            </w:tcBorders>
            <w:noWrap w:val="0"/>
            <w:vAlign w:val="center"/>
          </w:tcPr>
          <w:p w14:paraId="10D6BA2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67" w:type="pct"/>
            <w:vMerge w:val="restart"/>
            <w:tcBorders>
              <w:top w:val="single" w:color="auto" w:sz="4" w:space="0"/>
              <w:left w:val="single" w:color="auto" w:sz="4" w:space="0"/>
              <w:bottom w:val="single" w:color="auto" w:sz="4" w:space="0"/>
              <w:right w:val="single" w:color="auto" w:sz="4" w:space="0"/>
            </w:tcBorders>
            <w:noWrap w:val="0"/>
            <w:vAlign w:val="center"/>
          </w:tcPr>
          <w:p w14:paraId="6ABE9F7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348" w:type="pct"/>
            <w:vMerge w:val="restart"/>
            <w:tcBorders>
              <w:top w:val="single" w:color="auto" w:sz="4" w:space="0"/>
              <w:left w:val="single" w:color="auto" w:sz="4" w:space="0"/>
              <w:bottom w:val="single" w:color="auto" w:sz="4" w:space="0"/>
              <w:right w:val="single" w:color="auto" w:sz="4" w:space="0"/>
            </w:tcBorders>
            <w:noWrap w:val="0"/>
            <w:vAlign w:val="center"/>
          </w:tcPr>
          <w:p w14:paraId="0ED354C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39" w:type="pct"/>
            <w:vMerge w:val="restart"/>
            <w:tcBorders>
              <w:top w:val="single" w:color="auto" w:sz="4" w:space="0"/>
              <w:left w:val="single" w:color="auto" w:sz="4" w:space="0"/>
              <w:bottom w:val="single" w:color="auto" w:sz="4" w:space="0"/>
              <w:right w:val="single" w:color="auto" w:sz="4" w:space="0"/>
            </w:tcBorders>
            <w:noWrap w:val="0"/>
            <w:vAlign w:val="center"/>
          </w:tcPr>
          <w:p w14:paraId="162C7EE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11" w:type="pct"/>
            <w:gridSpan w:val="3"/>
            <w:tcBorders>
              <w:top w:val="single" w:color="auto" w:sz="4" w:space="0"/>
              <w:left w:val="single" w:color="auto" w:sz="4" w:space="0"/>
              <w:bottom w:val="single" w:color="auto" w:sz="4" w:space="0"/>
              <w:right w:val="single" w:color="auto" w:sz="4" w:space="0"/>
            </w:tcBorders>
            <w:noWrap w:val="0"/>
            <w:vAlign w:val="center"/>
          </w:tcPr>
          <w:p w14:paraId="4465F6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88" w:type="pct"/>
            <w:vMerge w:val="restart"/>
            <w:tcBorders>
              <w:top w:val="single" w:color="auto" w:sz="4" w:space="0"/>
              <w:left w:val="single" w:color="auto" w:sz="4" w:space="0"/>
              <w:bottom w:val="single" w:color="auto" w:sz="4" w:space="0"/>
              <w:right w:val="single" w:color="auto" w:sz="4" w:space="0"/>
            </w:tcBorders>
            <w:noWrap w:val="0"/>
            <w:vAlign w:val="center"/>
          </w:tcPr>
          <w:p w14:paraId="27BCBBA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r>
      <w:tr w14:paraId="4690E247">
        <w:tblPrEx>
          <w:tblCellMar>
            <w:top w:w="0" w:type="dxa"/>
            <w:left w:w="108" w:type="dxa"/>
            <w:bottom w:w="0" w:type="dxa"/>
            <w:right w:w="108" w:type="dxa"/>
          </w:tblCellMar>
        </w:tblPrEx>
        <w:trPr>
          <w:trHeight w:val="670" w:hRule="atLeast"/>
        </w:trPr>
        <w:tc>
          <w:tcPr>
            <w:tcW w:w="577" w:type="pct"/>
            <w:vMerge w:val="continue"/>
            <w:tcBorders>
              <w:top w:val="single" w:color="auto" w:sz="4" w:space="0"/>
              <w:left w:val="single" w:color="auto" w:sz="4" w:space="0"/>
              <w:bottom w:val="single" w:color="auto" w:sz="4" w:space="0"/>
              <w:right w:val="single" w:color="auto" w:sz="4" w:space="0"/>
            </w:tcBorders>
            <w:noWrap w:val="0"/>
            <w:vAlign w:val="center"/>
          </w:tcPr>
          <w:p w14:paraId="07F5E2B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42" w:type="pct"/>
            <w:vMerge w:val="continue"/>
            <w:tcBorders>
              <w:top w:val="single" w:color="auto" w:sz="4" w:space="0"/>
              <w:left w:val="single" w:color="auto" w:sz="4" w:space="0"/>
              <w:bottom w:val="single" w:color="auto" w:sz="4" w:space="0"/>
              <w:right w:val="single" w:color="auto" w:sz="4" w:space="0"/>
            </w:tcBorders>
            <w:noWrap w:val="0"/>
            <w:vAlign w:val="center"/>
          </w:tcPr>
          <w:p w14:paraId="1CC726B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3551E05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5CB013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622BF53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67" w:type="pct"/>
            <w:vMerge w:val="continue"/>
            <w:tcBorders>
              <w:top w:val="single" w:color="auto" w:sz="4" w:space="0"/>
              <w:left w:val="single" w:color="auto" w:sz="4" w:space="0"/>
              <w:bottom w:val="single" w:color="auto" w:sz="4" w:space="0"/>
              <w:right w:val="single" w:color="auto" w:sz="4" w:space="0"/>
            </w:tcBorders>
            <w:noWrap w:val="0"/>
            <w:vAlign w:val="center"/>
          </w:tcPr>
          <w:p w14:paraId="547512BD">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8" w:type="pct"/>
            <w:vMerge w:val="continue"/>
            <w:tcBorders>
              <w:top w:val="single" w:color="auto" w:sz="4" w:space="0"/>
              <w:left w:val="single" w:color="auto" w:sz="4" w:space="0"/>
              <w:bottom w:val="single" w:color="auto" w:sz="4" w:space="0"/>
              <w:right w:val="single" w:color="auto" w:sz="4" w:space="0"/>
            </w:tcBorders>
            <w:noWrap w:val="0"/>
            <w:vAlign w:val="center"/>
          </w:tcPr>
          <w:p w14:paraId="4DCF120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39" w:type="pct"/>
            <w:vMerge w:val="continue"/>
            <w:tcBorders>
              <w:top w:val="single" w:color="auto" w:sz="4" w:space="0"/>
              <w:left w:val="single" w:color="auto" w:sz="4" w:space="0"/>
              <w:bottom w:val="single" w:color="auto" w:sz="4" w:space="0"/>
              <w:right w:val="single" w:color="auto" w:sz="4" w:space="0"/>
            </w:tcBorders>
            <w:noWrap w:val="0"/>
            <w:vAlign w:val="center"/>
          </w:tcPr>
          <w:p w14:paraId="7D710A40">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0"/>
            <w:vAlign w:val="center"/>
          </w:tcPr>
          <w:p w14:paraId="6E15D2A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109404B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5450DE1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88" w:type="pct"/>
            <w:vMerge w:val="continue"/>
            <w:tcBorders>
              <w:top w:val="single" w:color="auto" w:sz="4" w:space="0"/>
              <w:left w:val="single" w:color="auto" w:sz="4" w:space="0"/>
              <w:bottom w:val="single" w:color="auto" w:sz="4" w:space="0"/>
              <w:right w:val="single" w:color="auto" w:sz="4" w:space="0"/>
            </w:tcBorders>
            <w:noWrap w:val="0"/>
            <w:vAlign w:val="center"/>
          </w:tcPr>
          <w:p w14:paraId="68F3A790">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0AD44E1">
        <w:tblPrEx>
          <w:tblCellMar>
            <w:top w:w="0" w:type="dxa"/>
            <w:left w:w="108" w:type="dxa"/>
            <w:bottom w:w="0" w:type="dxa"/>
            <w:right w:w="108" w:type="dxa"/>
          </w:tblCellMar>
        </w:tblPrEx>
        <w:trPr>
          <w:trHeight w:val="367" w:hRule="atLeast"/>
        </w:trPr>
        <w:tc>
          <w:tcPr>
            <w:tcW w:w="577" w:type="pct"/>
            <w:tcBorders>
              <w:top w:val="single" w:color="auto" w:sz="4" w:space="0"/>
              <w:left w:val="single" w:color="auto" w:sz="4" w:space="0"/>
              <w:bottom w:val="single" w:color="auto" w:sz="4" w:space="0"/>
              <w:right w:val="single" w:color="auto" w:sz="4" w:space="0"/>
            </w:tcBorders>
            <w:noWrap w:val="0"/>
            <w:vAlign w:val="center"/>
          </w:tcPr>
          <w:p w14:paraId="577A2FF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p w14:paraId="0EF61E8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64AE30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21" w:type="pct"/>
            <w:tcBorders>
              <w:top w:val="single" w:color="auto" w:sz="4" w:space="0"/>
              <w:left w:val="single" w:color="auto" w:sz="4" w:space="0"/>
              <w:bottom w:val="single" w:color="auto" w:sz="4" w:space="0"/>
              <w:right w:val="single" w:color="auto" w:sz="4" w:space="0"/>
            </w:tcBorders>
            <w:noWrap w:val="0"/>
            <w:vAlign w:val="center"/>
          </w:tcPr>
          <w:p w14:paraId="0FF44A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29F0F8C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3B6BE26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40C228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348" w:type="pct"/>
            <w:tcBorders>
              <w:top w:val="single" w:color="auto" w:sz="4" w:space="0"/>
              <w:left w:val="single" w:color="auto" w:sz="4" w:space="0"/>
              <w:bottom w:val="single" w:color="auto" w:sz="4" w:space="0"/>
              <w:right w:val="single" w:color="auto" w:sz="4" w:space="0"/>
            </w:tcBorders>
            <w:noWrap w:val="0"/>
            <w:vAlign w:val="center"/>
          </w:tcPr>
          <w:p w14:paraId="1B247FA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74AF85E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16FECE2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146A551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44FDE80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388" w:type="pct"/>
            <w:tcBorders>
              <w:top w:val="single" w:color="auto" w:sz="4" w:space="0"/>
              <w:left w:val="single" w:color="auto" w:sz="4" w:space="0"/>
              <w:bottom w:val="single" w:color="auto" w:sz="4" w:space="0"/>
              <w:right w:val="single" w:color="auto" w:sz="4" w:space="0"/>
            </w:tcBorders>
            <w:noWrap w:val="0"/>
            <w:vAlign w:val="center"/>
          </w:tcPr>
          <w:p w14:paraId="01F3098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r>
      <w:tr w14:paraId="0F8E9B49">
        <w:tblPrEx>
          <w:tblCellMar>
            <w:top w:w="0" w:type="dxa"/>
            <w:left w:w="108" w:type="dxa"/>
            <w:bottom w:w="0" w:type="dxa"/>
            <w:right w:w="108" w:type="dxa"/>
          </w:tblCellMar>
        </w:tblPrEx>
        <w:trPr>
          <w:trHeight w:val="642" w:hRule="atLeast"/>
        </w:trPr>
        <w:tc>
          <w:tcPr>
            <w:tcW w:w="577" w:type="pct"/>
            <w:tcBorders>
              <w:top w:val="single" w:color="auto" w:sz="4" w:space="0"/>
              <w:left w:val="single" w:color="auto" w:sz="4" w:space="0"/>
              <w:bottom w:val="single" w:color="auto" w:sz="4" w:space="0"/>
              <w:right w:val="single" w:color="auto" w:sz="4" w:space="0"/>
            </w:tcBorders>
            <w:noWrap/>
            <w:vAlign w:val="center"/>
          </w:tcPr>
          <w:p w14:paraId="6B25E9C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25C62983">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ign w:val="center"/>
          </w:tcPr>
          <w:p w14:paraId="4CF2BE86">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61" w:type="pct"/>
            <w:tcBorders>
              <w:top w:val="single" w:color="auto" w:sz="4" w:space="0"/>
              <w:left w:val="single" w:color="auto" w:sz="4" w:space="0"/>
              <w:bottom w:val="single" w:color="auto" w:sz="4" w:space="0"/>
              <w:right w:val="single" w:color="auto" w:sz="4" w:space="0"/>
            </w:tcBorders>
            <w:noWrap/>
            <w:vAlign w:val="center"/>
          </w:tcPr>
          <w:p w14:paraId="222B0CCA">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79C82089">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67" w:type="pct"/>
            <w:tcBorders>
              <w:top w:val="single" w:color="auto" w:sz="4" w:space="0"/>
              <w:left w:val="single" w:color="auto" w:sz="4" w:space="0"/>
              <w:bottom w:val="single" w:color="auto" w:sz="4" w:space="0"/>
              <w:right w:val="single" w:color="auto" w:sz="4" w:space="0"/>
            </w:tcBorders>
            <w:noWrap/>
            <w:vAlign w:val="center"/>
          </w:tcPr>
          <w:p w14:paraId="08851B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128DC4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439" w:type="pct"/>
            <w:tcBorders>
              <w:top w:val="single" w:color="auto" w:sz="4" w:space="0"/>
              <w:left w:val="single" w:color="auto" w:sz="4" w:space="0"/>
              <w:bottom w:val="single" w:color="auto" w:sz="4" w:space="0"/>
              <w:right w:val="single" w:color="auto" w:sz="4" w:space="0"/>
            </w:tcBorders>
            <w:noWrap/>
            <w:vAlign w:val="center"/>
          </w:tcPr>
          <w:p w14:paraId="24B4DD2D">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ign w:val="center"/>
          </w:tcPr>
          <w:p w14:paraId="62341C7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vAlign w:val="center"/>
          </w:tcPr>
          <w:p w14:paraId="4D4743F3">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tcPr>
          <w:p w14:paraId="41930C2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c>
          <w:tcPr>
            <w:tcW w:w="388" w:type="pct"/>
            <w:tcBorders>
              <w:top w:val="single" w:color="auto" w:sz="4" w:space="0"/>
              <w:left w:val="single" w:color="auto" w:sz="4" w:space="0"/>
              <w:bottom w:val="single" w:color="auto" w:sz="4" w:space="0"/>
              <w:right w:val="single" w:color="auto" w:sz="4" w:space="0"/>
            </w:tcBorders>
            <w:noWrap/>
          </w:tcPr>
          <w:p w14:paraId="39FF574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r>
      <w:tr w14:paraId="7280B442">
        <w:tblPrEx>
          <w:tblCellMar>
            <w:top w:w="0" w:type="dxa"/>
            <w:left w:w="108" w:type="dxa"/>
            <w:bottom w:w="0" w:type="dxa"/>
            <w:right w:w="108" w:type="dxa"/>
          </w:tblCellMar>
        </w:tblPrEx>
        <w:trPr>
          <w:trHeight w:val="642" w:hRule="atLeast"/>
        </w:trPr>
        <w:tc>
          <w:tcPr>
            <w:tcW w:w="5000" w:type="pct"/>
            <w:gridSpan w:val="12"/>
            <w:tcBorders>
              <w:top w:val="single" w:color="auto" w:sz="4" w:space="0"/>
              <w:left w:val="nil"/>
              <w:bottom w:val="nil"/>
              <w:right w:val="nil"/>
            </w:tcBorders>
            <w:noWrap w:val="0"/>
            <w:vAlign w:val="center"/>
          </w:tcPr>
          <w:p w14:paraId="7BDF6150">
            <w:r>
              <w:rPr>
                <w:rFonts w:hint="eastAsia"/>
              </w:rPr>
              <w:t>注：本表反映单位本年度“三公”经费支出预决算情况。其中，预算数为“三公”经费全年预算数，反映按规定程序调整后的预算数；决算数是包括当年财政拨款和以前年度结转资金安排的实际支出。</w:t>
            </w:r>
          </w:p>
          <w:p w14:paraId="624F0D7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方正仿宋_GB2312" w:hAnsi="方正仿宋_GB2312" w:eastAsia="方正仿宋_GB2312" w:cs="方正仿宋_GB2312"/>
                <w:color w:val="000000"/>
                <w:kern w:val="0"/>
                <w:sz w:val="24"/>
                <w:szCs w:val="24"/>
                <w:highlight w:val="none"/>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年度没有一般公共预算财政拨款“三公”经费收入，也没有一般公共预算财政拨款“三公”经费安排的支出，故本表无数据。</w:t>
            </w:r>
          </w:p>
        </w:tc>
      </w:tr>
    </w:tbl>
    <w:p w14:paraId="69813A01"/>
    <w:p w14:paraId="6215994B">
      <w:pPr>
        <w:sectPr>
          <w:pgSz w:w="16838" w:h="11906" w:orient="landscape"/>
          <w:pgMar w:top="1378" w:right="1440" w:bottom="1797" w:left="1440" w:header="851" w:footer="992" w:gutter="0"/>
          <w:pgNumType w:fmt="numberInDash"/>
          <w:cols w:space="720" w:num="1"/>
          <w:docGrid w:type="linesAndChars" w:linePitch="312" w:charSpace="0"/>
        </w:sectPr>
      </w:pPr>
    </w:p>
    <w:p w14:paraId="20E094FE">
      <w:pPr>
        <w:jc w:val="center"/>
        <w:rPr>
          <w:rFonts w:ascii="方正小标宋简体" w:hAnsi="宋体" w:eastAsia="方正小标宋简体" w:cs="宋体"/>
          <w:kern w:val="0"/>
          <w:sz w:val="36"/>
          <w:szCs w:val="36"/>
        </w:rPr>
      </w:pPr>
    </w:p>
    <w:p w14:paraId="25CE757C">
      <w:pPr>
        <w:spacing w:line="580" w:lineRule="exact"/>
        <w:rPr>
          <w:rFonts w:ascii="仿宋_GB2312" w:eastAsia="仿宋_GB2312"/>
          <w:b/>
          <w:sz w:val="32"/>
          <w:szCs w:val="32"/>
        </w:rPr>
      </w:pPr>
      <w:r>
        <w:rPr>
          <w:rFonts w:hint="eastAsia" w:ascii="黑体" w:hAnsi="黑体" w:eastAsia="黑体" w:cs="黑体"/>
          <w:b/>
          <w:sz w:val="36"/>
          <w:szCs w:val="36"/>
        </w:rPr>
        <w:t>第三部分：</w:t>
      </w:r>
      <w:r>
        <w:rPr>
          <w:rFonts w:ascii="黑体" w:hAnsi="黑体" w:eastAsia="黑体" w:cs="黑体"/>
          <w:b/>
          <w:sz w:val="36"/>
          <w:u w:color="auto"/>
        </w:rPr>
        <w:t>融水苗族自治县滚贝侗族乡农业服务中心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年度单位决算情况说明</w:t>
      </w:r>
    </w:p>
    <w:p w14:paraId="523105DD">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kern w:val="0"/>
          <w:sz w:val="32"/>
          <w:szCs w:val="32"/>
          <w:lang w:eastAsia="zh-CN"/>
        </w:rPr>
        <w:t>年</w:t>
      </w:r>
      <w:r>
        <w:rPr>
          <w:rFonts w:hint="eastAsia" w:ascii="黑体" w:hAnsi="黑体" w:eastAsia="黑体" w:cs="仿宋_GB2312"/>
          <w:kern w:val="0"/>
          <w:sz w:val="32"/>
          <w:szCs w:val="32"/>
        </w:rPr>
        <w:t>度收入支出决算总体情况</w:t>
      </w:r>
    </w:p>
    <w:p w14:paraId="4EE6C737">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度总收入</w:t>
      </w:r>
      <w:r>
        <w:rPr>
          <w:rFonts w:ascii="仿宋_GB2312" w:eastAsia="仿宋_GB2312" w:cs="仿宋_GB2312"/>
          <w:sz w:val="32"/>
          <w:u w:color="auto"/>
        </w:rPr>
        <w:t>138.48万元，其中本年收入</w:t>
      </w:r>
      <w:r>
        <w:rPr>
          <w:rFonts w:hint="eastAsia" w:ascii="仿宋_GB2312" w:hAnsi="Times New Roman" w:eastAsia="仿宋_GB2312" w:cs="仿宋_GB2312"/>
          <w:kern w:val="0"/>
          <w:sz w:val="32"/>
          <w:szCs w:val="32"/>
          <w:lang w:eastAsia="zh-CN"/>
        </w:rPr>
        <w:t>138.48</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Times New Roman" w:eastAsia="仿宋_GB2312" w:cs="仿宋_GB2312"/>
          <w:kern w:val="0"/>
          <w:sz w:val="32"/>
          <w:szCs w:val="32"/>
          <w:lang w:val="en-US" w:eastAsia="zh-CN"/>
        </w:rPr>
        <w:t>0.00</w:t>
      </w:r>
      <w:r>
        <w:rPr>
          <w:rFonts w:hint="eastAsia" w:ascii="仿宋_GB2312" w:hAnsi="黑体" w:eastAsia="仿宋_GB2312" w:cs="仿宋_GB2312"/>
          <w:kern w:val="0"/>
          <w:sz w:val="32"/>
          <w:szCs w:val="32"/>
        </w:rPr>
        <w:t>万元，</w:t>
      </w:r>
      <w:r>
        <w:rPr>
          <w:rFonts w:hint="eastAsia" w:ascii="仿宋_GB2312" w:hAnsi="Times New Roman" w:eastAsia="仿宋_GB2312" w:cs="仿宋_GB2312"/>
          <w:kern w:val="0"/>
          <w:sz w:val="32"/>
          <w:szCs w:val="32"/>
          <w:lang w:eastAsia="zh-CN"/>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4CE0A550">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ascii="仿宋_GB2312" w:eastAsia="仿宋_GB2312" w:cs="仿宋_GB2312"/>
          <w:sz w:val="32"/>
          <w:u w:color="auto"/>
        </w:rPr>
        <w:t>138.48万元，为财政当年拨付的资金。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增加138.48</w:t>
      </w:r>
      <w:r>
        <w:rPr>
          <w:rFonts w:hint="eastAsia" w:ascii="仿宋_GB2312" w:hAnsi="黑体" w:eastAsia="仿宋_GB2312" w:cs="仿宋_GB2312"/>
          <w:kern w:val="0"/>
          <w:sz w:val="32"/>
          <w:szCs w:val="32"/>
        </w:rPr>
        <w:t>万元，</w:t>
      </w:r>
      <w:r>
        <w:rPr>
          <w:rFonts w:hint="eastAsia" w:ascii="仿宋_GB2312" w:hAnsi="宋体" w:eastAsia="仿宋_GB2312"/>
          <w:bCs/>
          <w:sz w:val="32"/>
          <w:szCs w:val="32"/>
        </w:rPr>
        <w:t>增长100%</w:t>
      </w:r>
      <w:r>
        <w:rPr>
          <w:rFonts w:hint="eastAsia" w:ascii="仿宋_GB2312" w:hAnsi="黑体" w:eastAsia="仿宋_GB2312" w:cs="仿宋_GB2312"/>
          <w:kern w:val="0"/>
          <w:sz w:val="32"/>
          <w:szCs w:val="32"/>
        </w:rPr>
        <w:t>，主要原因是：</w:t>
      </w:r>
      <w:r>
        <w:rPr>
          <w:rFonts w:hint="eastAsia" w:ascii="仿宋_GB2312" w:hAnsi="宋体" w:eastAsia="仿宋_GB2312"/>
          <w:bCs/>
          <w:sz w:val="32"/>
          <w:szCs w:val="32"/>
        </w:rPr>
        <w:t>本单位为2025年机构改革新组建单位，无上年度决算对比数据。</w:t>
      </w:r>
    </w:p>
    <w:p w14:paraId="33FD88B5">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2.政府性基金预算财政拨款收入</w:t>
      </w:r>
      <w:bookmarkStart w:id="1" w:name="PO_part3A1Amount4"/>
      <w:r>
        <w:rPr>
          <w:rFonts w:hint="eastAsia" w:ascii="仿宋_GB2312" w:hAnsi="Times New Roman" w:eastAsia="仿宋_GB2312" w:cs="仿宋_GB2312"/>
          <w:bCs/>
          <w:kern w:val="0"/>
          <w:sz w:val="32"/>
          <w:szCs w:val="32"/>
          <w:lang w:val="en-US" w:eastAsia="zh-CN"/>
        </w:rPr>
        <w:t>0.00</w:t>
      </w:r>
      <w:bookmarkEnd w:id="1"/>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本单位为2025年机构改革新组建单位，无政府性基金预算财政拨款收入，无上年度决算对比数据。</w:t>
      </w:r>
    </w:p>
    <w:p w14:paraId="7A07F39D">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bookmarkStart w:id="2" w:name="PO_part3A1Amount5"/>
      <w:r>
        <w:rPr>
          <w:rFonts w:hint="eastAsia" w:ascii="仿宋_GB2312" w:eastAsia="仿宋_GB2312" w:cs="仿宋_GB2312"/>
          <w:kern w:val="0"/>
          <w:sz w:val="32"/>
          <w:szCs w:val="32"/>
        </w:rPr>
        <w:t>0.00</w:t>
      </w:r>
      <w:bookmarkEnd w:id="2"/>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本单位为2025年机构改革新组建单位，无国有资本经营收入，无上年度决算对比数据。</w:t>
      </w:r>
    </w:p>
    <w:p w14:paraId="6464854E">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ascii="仿宋_GB2312" w:eastAsia="仿宋_GB2312" w:cs="仿宋_GB2312"/>
          <w:sz w:val="32"/>
          <w:u w:color="auto"/>
        </w:rPr>
        <w:t>0.00万元，为事业单位开展业务活动取得的收入。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w:t>
      </w:r>
      <w:r>
        <w:rPr>
          <w:rFonts w:hint="eastAsia" w:ascii="仿宋_GB2312" w:hAnsi="宋体" w:eastAsia="仿宋_GB2312"/>
          <w:bCs/>
          <w:color w:val="auto"/>
          <w:sz w:val="32"/>
          <w:szCs w:val="32"/>
        </w:rPr>
        <w:t>本单位为2025年机构改革新组建单位，无事业收入，无上年度决算对比数据。</w:t>
      </w:r>
    </w:p>
    <w:p w14:paraId="064E7DF6">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ascii="仿宋_GB2312" w:eastAsia="仿宋_GB2312" w:cs="仿宋_GB2312"/>
          <w:sz w:val="32"/>
          <w:u w:color="auto"/>
        </w:rPr>
        <w:t>0.00万元，为事业单位在业务活动之外开展非独立核算经营活动取得的收入。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本单位为2025年机构改革新组建单位，无经营收入，无上年度决算对比数据。</w:t>
      </w:r>
    </w:p>
    <w:p w14:paraId="6A78FF5A">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ascii="仿宋_GB2312" w:eastAsia="仿宋_GB2312" w:cs="仿宋_GB2312"/>
          <w:sz w:val="32"/>
          <w:u w:color="auto"/>
        </w:rPr>
        <w:t>0.00万元，为</w:t>
      </w:r>
      <w:r>
        <w:rPr>
          <w:rFonts w:hint="eastAsia" w:ascii="仿宋_GB2312" w:eastAsia="仿宋_GB2312" w:cs="仿宋_GB2312"/>
          <w:kern w:val="0"/>
          <w:sz w:val="32"/>
          <w:szCs w:val="32"/>
        </w:rPr>
        <w:t>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本单位为2025年机构改革新组建单位，无其他收入，无上年度决算对比数据。</w:t>
      </w:r>
    </w:p>
    <w:p w14:paraId="1D3622F4">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7</w:t>
      </w:r>
      <w:r>
        <w:rPr>
          <w:rFonts w:hint="eastAsia" w:ascii="仿宋_GB2312" w:eastAsia="仿宋_GB2312" w:cs="仿宋_GB2312"/>
          <w:kern w:val="0"/>
          <w:sz w:val="32"/>
          <w:szCs w:val="32"/>
        </w:rPr>
        <w:t>.使用非财政拨款结余</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含专用结余）</w:t>
      </w:r>
      <w:r>
        <w:rPr>
          <w:rFonts w:hint="eastAsia" w:ascii="仿宋_GB2312" w:eastAsia="仿宋_GB2312" w:cs="仿宋_GB2312"/>
          <w:kern w:val="0"/>
          <w:sz w:val="32"/>
          <w:szCs w:val="32"/>
        </w:rPr>
        <w:t>0.00</w:t>
      </w:r>
      <w:r>
        <w:rPr>
          <w:rFonts w:ascii="仿宋_GB2312" w:eastAsia="仿宋_GB2312" w:cs="仿宋_GB2312"/>
          <w:sz w:val="32"/>
          <w:u w:color="auto"/>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w:t>
      </w:r>
      <w:r>
        <w:rPr>
          <w:rFonts w:hint="eastAsia" w:ascii="仿宋_GB2312" w:eastAsia="仿宋_GB2312" w:cs="仿宋_GB2312"/>
          <w:kern w:val="0"/>
          <w:sz w:val="32"/>
          <w:szCs w:val="32"/>
          <w:lang w:val="en-US" w:eastAsia="zh-CN"/>
        </w:rPr>
        <w:t>及专用结余</w:t>
      </w:r>
      <w:r>
        <w:rPr>
          <w:rFonts w:hint="eastAsia" w:ascii="仿宋_GB2312" w:eastAsia="仿宋_GB2312" w:cs="仿宋_GB2312"/>
          <w:kern w:val="0"/>
          <w:sz w:val="32"/>
          <w:szCs w:val="32"/>
        </w:rPr>
        <w:t>弥补本年度收支缺口的资金。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本单位为2025年机构改革新组建单位，无非财政拨款结余（含专用结余）资金，无上年度决算对比数据。</w:t>
      </w:r>
    </w:p>
    <w:p w14:paraId="0509DC67">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8</w:t>
      </w:r>
      <w:r>
        <w:rPr>
          <w:rFonts w:hint="eastAsia" w:ascii="仿宋_GB2312" w:eastAsia="仿宋_GB2312" w:cs="仿宋_GB2312"/>
          <w:kern w:val="0"/>
          <w:sz w:val="32"/>
          <w:szCs w:val="32"/>
        </w:rPr>
        <w:t>.上年结转和结余</w:t>
      </w:r>
      <w:r>
        <w:rPr>
          <w:rFonts w:hint="eastAsia" w:ascii="仿宋_GB2312" w:hAnsi="Times New Roman" w:eastAsia="仿宋_GB2312" w:cs="仿宋_GB2312"/>
          <w:bCs/>
          <w:kern w:val="0"/>
          <w:sz w:val="32"/>
          <w:szCs w:val="32"/>
          <w:lang w:val="en-US" w:eastAsia="zh-CN"/>
        </w:rPr>
        <w:t>0.00</w:t>
      </w:r>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本单位为2025年机构改革新组建单位，无上年结转和结余资金，无上年度决算对比数据。</w:t>
      </w:r>
    </w:p>
    <w:p w14:paraId="03EB4343">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度总支出</w:t>
      </w:r>
      <w:r>
        <w:rPr>
          <w:rFonts w:ascii="仿宋_GB2312" w:eastAsia="仿宋_GB2312" w:cs="仿宋_GB2312"/>
          <w:sz w:val="32"/>
          <w:u w:color="auto"/>
        </w:rPr>
        <w:t>138.48万元，其中本年支出138.48万元,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增加138.48</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6B6CB2F1">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1</w:t>
      </w:r>
      <w:r>
        <w:rPr>
          <w:rFonts w:ascii="仿宋_GB2312" w:eastAsia="仿宋_GB2312" w:cs="仿宋_GB2312"/>
          <w:sz w:val="32"/>
          <w:u w:color="auto"/>
        </w:rPr>
        <w:t>.社会保障和就业支出（208类）12.55万元：主要用于本单位在职人员养老保险、失业保险、工伤保险等社保缴费支出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增加12.55</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1A5EAC43">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2</w:t>
      </w:r>
      <w:r>
        <w:rPr>
          <w:rFonts w:ascii="仿宋_GB2312" w:eastAsia="仿宋_GB2312" w:cs="仿宋_GB2312"/>
          <w:sz w:val="32"/>
          <w:u w:color="auto"/>
        </w:rPr>
        <w:t>.卫生健康支出（210类）6.24万元：主要用于本单位在职人员医疗保险缴费支出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增加6.24</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37FA8659">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3</w:t>
      </w:r>
      <w:r>
        <w:rPr>
          <w:rFonts w:ascii="仿宋_GB2312" w:eastAsia="仿宋_GB2312" w:cs="仿宋_GB2312"/>
          <w:sz w:val="32"/>
          <w:u w:color="auto"/>
        </w:rPr>
        <w:t>.农林水支出（213类）106.52万元：主要用于本单位在职人员工资福利、差旅费以及日常办公费用</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增加106.52</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2BD6D1C9">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4</w:t>
      </w:r>
      <w:r>
        <w:rPr>
          <w:rFonts w:ascii="仿宋_GB2312" w:eastAsia="仿宋_GB2312" w:cs="仿宋_GB2312"/>
          <w:sz w:val="32"/>
          <w:u w:color="auto"/>
        </w:rPr>
        <w:t>.住房保障支出（221类）13.16万元：主要用于本单位在职人员住房公积金缴纳支出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增加13.16</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本单位为2025年机构改革新组建单位，无上年度决算对比数据</w:t>
      </w:r>
      <w:r>
        <w:rPr>
          <w:rFonts w:ascii="仿宋_GB2312" w:eastAsia="仿宋_GB2312" w:cs="仿宋_GB2312"/>
          <w:sz w:val="32"/>
          <w:u w:color="auto"/>
        </w:rPr>
        <w:t>。</w:t>
      </w:r>
    </w:p>
    <w:p w14:paraId="26CA9B0E">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结余分配</w:t>
      </w:r>
      <w:r>
        <w:rPr>
          <w:rFonts w:ascii="仿宋_GB2312" w:eastAsia="仿宋_GB2312" w:cs="仿宋_GB2312"/>
          <w:sz w:val="32"/>
          <w:u w:color="auto"/>
        </w:rPr>
        <w:t>0.00万元，为事业单位按规定提取的职工福利基金、事业基金和缴纳的所得税等。</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本单位为2025年机构改革新组建单位，无结余分配业务，无上年度决算对比数据。</w:t>
      </w:r>
    </w:p>
    <w:p w14:paraId="7CE83F5C">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年末结转和结余</w:t>
      </w:r>
      <w:r>
        <w:rPr>
          <w:rFonts w:ascii="仿宋_GB2312" w:eastAsia="仿宋_GB2312" w:cs="仿宋_GB2312"/>
          <w:sz w:val="32"/>
          <w:u w:color="auto"/>
        </w:rPr>
        <w:t>0.00万元，为本年度或以前年度</w:t>
      </w:r>
    </w:p>
    <w:p w14:paraId="46C6439C">
      <w:pPr>
        <w:autoSpaceDE w:val="0"/>
        <w:autoSpaceDN w:val="0"/>
        <w:adjustRightInd w:val="0"/>
        <w:spacing w:line="560" w:lineRule="exact"/>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预算安排、因客观条件发生变化无法按原计划实施，需要延迟到以后年度按有关规定继续使用的资金。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增长0%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本单位为2025年机构改革新组建单位，无年末结转和结余，无上年度决算对比数据。</w:t>
      </w:r>
    </w:p>
    <w:p w14:paraId="74CDD202">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56CF0F93">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cs="仿宋_GB2312"/>
          <w:bCs/>
          <w:kern w:val="0"/>
          <w:sz w:val="32"/>
          <w:szCs w:val="32"/>
        </w:rPr>
        <w:t>138.48</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增加138.48</w:t>
      </w:r>
      <w:r>
        <w:rPr>
          <w:rFonts w:hint="eastAsia" w:ascii="仿宋_GB2312" w:hAnsi="宋体" w:eastAsia="仿宋_GB2312"/>
          <w:bCs/>
          <w:color w:val="auto"/>
          <w:sz w:val="32"/>
          <w:szCs w:val="32"/>
          <w:lang w:val="en-US" w:eastAsia="zh-CN"/>
        </w:rPr>
        <w:t>万元</w:t>
      </w:r>
      <w:r>
        <w:rPr>
          <w:rFonts w:hint="eastAsia" w:ascii="仿宋_GB2312" w:hAnsi="黑体" w:eastAsia="仿宋_GB2312" w:cs="仿宋_GB2312"/>
          <w:kern w:val="0"/>
          <w:sz w:val="32"/>
          <w:szCs w:val="32"/>
        </w:rPr>
        <w:t>，</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138.48</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234970DB">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eastAsia="仿宋_GB2312" w:cs="仿宋_GB2312"/>
          <w:bCs/>
          <w:kern w:val="0"/>
          <w:sz w:val="32"/>
          <w:szCs w:val="32"/>
        </w:rPr>
        <w:t>127.60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138.48</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highlight w:val="none"/>
        </w:rPr>
        <w:t>108.53</w:t>
      </w:r>
      <w:r>
        <w:rPr>
          <w:rFonts w:hint="eastAsia" w:ascii="仿宋_GB2312" w:hAnsi="黑体" w:eastAsia="仿宋_GB2312" w:cs="仿宋_GB2312"/>
          <w:kern w:val="0"/>
          <w:sz w:val="32"/>
          <w:szCs w:val="32"/>
        </w:rPr>
        <w:t>%。其中：</w:t>
      </w:r>
    </w:p>
    <w:p w14:paraId="0C8E1615">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(类)行政事业单位养老支出(款)机关事业单位基本养老保险缴费支出(项)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12.80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12.55</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98.05</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2025年11月调出1人，机关事业单位基本养老保险缴费支出减少</w:t>
      </w:r>
      <w:r>
        <w:rPr>
          <w:rFonts w:ascii="仿宋_GB2312" w:eastAsia="仿宋_GB2312" w:cs="仿宋_GB2312"/>
          <w:sz w:val="32"/>
          <w:u w:color="auto"/>
        </w:rPr>
        <w:t>。</w:t>
      </w:r>
    </w:p>
    <w:p w14:paraId="63CAAE58">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(类)行政事业单位医疗(款)事业单位医疗(项)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6.33</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6.24</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98.58</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2025年11月调出1人，事业单位医疗缴费支出减少</w:t>
      </w:r>
      <w:r>
        <w:rPr>
          <w:rFonts w:ascii="仿宋_GB2312" w:eastAsia="仿宋_GB2312" w:cs="仿宋_GB2312"/>
          <w:sz w:val="32"/>
          <w:u w:color="auto"/>
        </w:rPr>
        <w:t>。</w:t>
      </w:r>
    </w:p>
    <w:p w14:paraId="2D78E7B0">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3</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农林水支出</w:t>
      </w:r>
      <w:r>
        <w:rPr>
          <w:rFonts w:ascii="仿宋_GB2312" w:eastAsia="仿宋_GB2312" w:cs="仿宋_GB2312"/>
          <w:sz w:val="32"/>
          <w:u w:color="auto"/>
        </w:rPr>
        <w:t>(类)农业农村(款)事业运行(项)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95.66</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106.52</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111.35</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年中追加本单位工资津补贴、事业单位绩效增量，人员工资福利支出增加</w:t>
      </w:r>
      <w:r>
        <w:rPr>
          <w:rFonts w:ascii="仿宋_GB2312" w:eastAsia="仿宋_GB2312" w:cs="仿宋_GB2312"/>
          <w:sz w:val="32"/>
          <w:u w:color="auto"/>
        </w:rPr>
        <w:t>。</w:t>
      </w:r>
    </w:p>
    <w:p w14:paraId="7B48F8B7">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4</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住房保障支出</w:t>
      </w:r>
      <w:r>
        <w:rPr>
          <w:rFonts w:ascii="仿宋_GB2312" w:eastAsia="仿宋_GB2312" w:cs="仿宋_GB2312"/>
          <w:sz w:val="32"/>
          <w:u w:color="auto"/>
        </w:rPr>
        <w:t>(类)住房改革支出(款)住房公积金(项)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12.72</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13.16</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103.46</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公积金缴费基数调整，年中调剂增加指标支出增加</w:t>
      </w:r>
      <w:r>
        <w:rPr>
          <w:rFonts w:ascii="仿宋_GB2312" w:eastAsia="仿宋_GB2312" w:cs="仿宋_GB2312"/>
          <w:sz w:val="32"/>
          <w:u w:color="auto"/>
        </w:rPr>
        <w:t>。</w:t>
      </w:r>
    </w:p>
    <w:p w14:paraId="189FC327">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三、</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度一般公共预算财政拨款基本支出决算情况说明</w:t>
      </w:r>
    </w:p>
    <w:p w14:paraId="6B962277">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bCs/>
          <w:kern w:val="0"/>
          <w:sz w:val="32"/>
          <w:szCs w:val="32"/>
        </w:rPr>
        <w:t>138.48</w:t>
      </w:r>
      <w:r>
        <w:rPr>
          <w:rFonts w:hint="eastAsia" w:ascii="仿宋_GB2312" w:eastAsia="仿宋_GB2312" w:cs="仿宋_GB2312"/>
          <w:kern w:val="0"/>
          <w:sz w:val="32"/>
          <w:szCs w:val="32"/>
        </w:rPr>
        <w:t>万元，其中：人员经费</w:t>
      </w:r>
      <w:r>
        <w:rPr>
          <w:rFonts w:hint="eastAsia" w:ascii="仿宋_GB2312" w:eastAsia="仿宋_GB2312" w:cs="仿宋_GB2312"/>
          <w:bCs/>
          <w:kern w:val="0"/>
          <w:sz w:val="32"/>
          <w:szCs w:val="32"/>
        </w:rPr>
        <w:t>130.17</w:t>
      </w:r>
      <w:r>
        <w:rPr>
          <w:rFonts w:hint="eastAsia" w:ascii="仿宋_GB2312" w:eastAsia="仿宋_GB2312" w:cs="仿宋_GB2312"/>
          <w:kern w:val="0"/>
          <w:sz w:val="32"/>
          <w:szCs w:val="32"/>
        </w:rPr>
        <w:t>万元，主要包括：</w:t>
      </w:r>
      <w:r>
        <w:rPr>
          <w:rFonts w:ascii="仿宋_GB2312" w:eastAsia="仿宋_GB2312" w:cs="仿宋_GB2312"/>
          <w:sz w:val="32"/>
          <w:u w:color="auto"/>
        </w:rPr>
        <w:t>基本工资49.5</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津贴补贴17.46</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伙食补助费3.4</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绩效工资27.34</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机关事业单位基本养老保险缴费12.55</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职工基本医疗保险缴费6.24</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其他社会保障缴费0.52</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住房公积金13.16</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公用经费</w:t>
      </w:r>
      <w:r>
        <w:rPr>
          <w:rFonts w:hint="eastAsia" w:ascii="仿宋_GB2312" w:eastAsia="仿宋_GB2312" w:cs="仿宋_GB2312"/>
          <w:bCs/>
          <w:kern w:val="0"/>
          <w:sz w:val="32"/>
          <w:szCs w:val="32"/>
        </w:rPr>
        <w:t>8.30</w:t>
      </w:r>
      <w:r>
        <w:rPr>
          <w:rFonts w:hint="eastAsia" w:ascii="仿宋_GB2312" w:eastAsia="仿宋_GB2312" w:cs="仿宋_GB2312"/>
          <w:kern w:val="0"/>
          <w:sz w:val="32"/>
          <w:szCs w:val="32"/>
        </w:rPr>
        <w:t>万元，主要包括：</w:t>
      </w:r>
      <w:r>
        <w:rPr>
          <w:rFonts w:ascii="仿宋_GB2312" w:eastAsia="仿宋_GB2312" w:cs="仿宋_GB2312"/>
          <w:sz w:val="32"/>
          <w:u w:color="auto"/>
        </w:rPr>
        <w:t>办公费2.97</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电费0.3</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差旅费3.35</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福利费0.39</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其他商品和服务支出1.29</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支出具体情况如下：</w:t>
      </w:r>
    </w:p>
    <w:p w14:paraId="30EBE358">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工资福利支出</w:t>
      </w:r>
      <w:r>
        <w:rPr>
          <w:rFonts w:ascii="仿宋_GB2312" w:hAnsi="仿宋_GB2312" w:eastAsia="仿宋_GB2312" w:cs="仿宋_GB2312"/>
          <w:sz w:val="32"/>
          <w:u w:color="auto"/>
        </w:rPr>
        <w:t>年初预算为114.87</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130.17</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113.32%</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年中追加本单位工资津补贴、事业单位绩效增量，人员工资福利支出增加</w:t>
      </w:r>
      <w:r>
        <w:rPr>
          <w:rFonts w:hint="eastAsia" w:ascii="仿宋_GB2312" w:eastAsia="仿宋_GB2312" w:cs="仿宋_GB2312"/>
          <w:kern w:val="0"/>
          <w:sz w:val="32"/>
          <w:szCs w:val="32"/>
          <w:highlight w:val="none"/>
        </w:rPr>
        <w:t>。</w:t>
      </w:r>
    </w:p>
    <w:p w14:paraId="70752664">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商品和服务支出</w:t>
      </w:r>
      <w:r>
        <w:rPr>
          <w:rFonts w:ascii="仿宋_GB2312" w:hAnsi="仿宋_GB2312" w:eastAsia="仿宋_GB2312" w:cs="仿宋_GB2312"/>
          <w:sz w:val="32"/>
          <w:u w:color="auto"/>
        </w:rPr>
        <w:t>年初预算为12.63</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8.3</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65.72%</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部分差旅和办公等各项公用经费未得兑付</w:t>
      </w:r>
      <w:r>
        <w:rPr>
          <w:rFonts w:hint="eastAsia" w:ascii="仿宋_GB2312" w:eastAsia="仿宋_GB2312" w:cs="仿宋_GB2312"/>
          <w:kern w:val="0"/>
          <w:sz w:val="32"/>
          <w:szCs w:val="32"/>
          <w:highlight w:val="none"/>
        </w:rPr>
        <w:t>。</w:t>
      </w:r>
    </w:p>
    <w:p w14:paraId="4D06A589">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度政府性基金支出决算情况</w:t>
      </w:r>
    </w:p>
    <w:p w14:paraId="5A5057AD">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kern w:val="0"/>
          <w:sz w:val="32"/>
          <w:szCs w:val="32"/>
          <w:lang w:eastAsia="zh-CN"/>
        </w:rPr>
        <w:t>年</w:t>
      </w:r>
      <w:r>
        <w:rPr>
          <w:rFonts w:hint="eastAsia" w:ascii="仿宋_GB2312" w:eastAsia="仿宋_GB2312" w:cs="仿宋_GB2312"/>
          <w:kern w:val="0"/>
          <w:sz w:val="32"/>
          <w:szCs w:val="32"/>
        </w:rPr>
        <w:t>度政府性基金支出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2FEFC23F">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年度政府性基金支出年初预算为</w:t>
      </w:r>
      <w:r>
        <w:rPr>
          <w:rFonts w:hint="eastAsia" w:ascii="仿宋_GB2312" w:eastAsia="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0</w:t>
      </w:r>
      <w:r>
        <w:rPr>
          <w:rFonts w:hint="eastAsia" w:ascii="仿宋_GB2312" w:hAnsi="黑体" w:eastAsia="仿宋_GB2312" w:cs="仿宋_GB2312"/>
          <w:kern w:val="0"/>
          <w:sz w:val="32"/>
          <w:szCs w:val="32"/>
        </w:rPr>
        <w:t>%。其中：</w:t>
      </w:r>
    </w:p>
    <w:p w14:paraId="2ED8DB36">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度国有资本经营预算支出决算情况</w:t>
      </w:r>
    </w:p>
    <w:p w14:paraId="2D0AEB7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bookmarkStart w:id="3" w:name="PO_part3A5IncReason1"/>
      <w:r>
        <w:rPr>
          <w:rFonts w:hint="eastAsia" w:ascii="仿宋_GB2312" w:eastAsia="仿宋_GB2312"/>
          <w:bCs/>
          <w:color w:val="auto"/>
          <w:kern w:val="0"/>
          <w:sz w:val="32"/>
          <w:szCs w:val="32"/>
        </w:rPr>
        <w:t>本</w:t>
      </w:r>
      <w:r>
        <w:rPr>
          <w:rFonts w:hint="eastAsia" w:ascii="仿宋_GB2312" w:eastAsia="仿宋_GB2312"/>
          <w:bCs/>
          <w:color w:val="auto"/>
          <w:kern w:val="0"/>
          <w:sz w:val="32"/>
          <w:szCs w:val="32"/>
          <w:lang w:val="en-US" w:eastAsia="zh-CN"/>
        </w:rPr>
        <w:t>单位</w:t>
      </w:r>
      <w:r>
        <w:rPr>
          <w:rFonts w:hint="eastAsia" w:ascii="仿宋_GB2312" w:eastAsia="仿宋_GB2312"/>
          <w:bCs/>
          <w:color w:val="auto"/>
          <w:kern w:val="0"/>
          <w:sz w:val="32"/>
          <w:szCs w:val="32"/>
          <w:lang w:eastAsia="zh-CN"/>
        </w:rPr>
        <w:t>2025年度</w:t>
      </w:r>
      <w:r>
        <w:rPr>
          <w:rFonts w:hint="eastAsia" w:ascii="仿宋_GB2312" w:eastAsia="仿宋_GB2312"/>
          <w:bCs/>
          <w:color w:val="auto"/>
          <w:kern w:val="0"/>
          <w:sz w:val="32"/>
          <w:szCs w:val="32"/>
        </w:rPr>
        <w:t>没有国有资本经营预算财政拨款收入，也没有国有资本经营预算财政拨款安排的支出，与去年相比无变化。</w:t>
      </w:r>
      <w:bookmarkEnd w:id="3"/>
    </w:p>
    <w:p w14:paraId="3898EC7A">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六、财政拨款安排的“三公”经费支出决算情况说明</w:t>
      </w:r>
    </w:p>
    <w:p w14:paraId="4CD55015">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度财政拨款安排的“三公”经费支出预算为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rPr>
        <w:t>本单位无财政拨款安排的“三公”经费支出</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其中：因公出国（境）费支出决算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万元，公务用车购置及运行费支出决算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万元，公务接待费支出决算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w:t>
      </w:r>
    </w:p>
    <w:p w14:paraId="23A020D2">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具体情况如下：</w:t>
      </w:r>
    </w:p>
    <w:p w14:paraId="79502C36">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（一）因公出国（境）费支出预算为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highlight w:val="none"/>
        </w:rPr>
        <w:t>增长0%</w:t>
      </w:r>
      <w:r>
        <w:rPr>
          <w:rFonts w:hint="eastAsia" w:ascii="仿宋_GB2312" w:eastAsia="仿宋_GB2312" w:cs="仿宋_GB2312"/>
          <w:bCs/>
          <w:kern w:val="0"/>
          <w:sz w:val="32"/>
          <w:szCs w:val="32"/>
          <w:highlight w:val="none"/>
          <w:lang w:eastAsia="zh-CN"/>
        </w:rPr>
        <w:t>，</w:t>
      </w:r>
      <w:r>
        <w:rPr>
          <w:rFonts w:hint="eastAsia" w:ascii="仿宋_GB2312" w:eastAsia="仿宋_GB2312" w:cs="仿宋_GB2312"/>
          <w:bCs/>
          <w:kern w:val="0"/>
          <w:sz w:val="32"/>
          <w:szCs w:val="32"/>
          <w:highlight w:val="none"/>
          <w:lang w:val="en-US" w:eastAsia="zh-CN"/>
        </w:rPr>
        <w:t>主要</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highlight w:val="none"/>
        </w:rPr>
        <w:t>本单位本年度无安排因公出国（境）相关工作，无因公出国（境）经费支出</w:t>
      </w:r>
      <w:r>
        <w:rPr>
          <w:rFonts w:hint="eastAsia" w:ascii="仿宋_GB2312" w:eastAsia="仿宋_GB2312" w:cs="仿宋_GB2312"/>
          <w:kern w:val="0"/>
          <w:sz w:val="32"/>
          <w:szCs w:val="32"/>
        </w:rPr>
        <w:t>。全年使用财政拨款安排</w:t>
      </w:r>
      <w:r>
        <w:rPr>
          <w:rFonts w:hint="eastAsia" w:ascii="仿宋_GB2312" w:hAnsi="黑体" w:eastAsia="仿宋_GB2312"/>
          <w:bCs/>
          <w:color w:val="000000"/>
          <w:sz w:val="32"/>
          <w:szCs w:val="32"/>
        </w:rPr>
        <w:t>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个，参加其他单位组织的出国团组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个，全年因公出国（境）团组共计</w:t>
      </w:r>
      <w:r>
        <w:rPr>
          <w:rFonts w:ascii="仿宋_GB2312" w:hAnsi="仿宋_GB2312" w:eastAsia="仿宋_GB2312"/>
          <w:color w:val="000000"/>
          <w:sz w:val="32"/>
          <w:u w:color="auto"/>
        </w:rPr>
        <w:t>0</w:t>
      </w:r>
      <w:r>
        <w:rPr>
          <w:rFonts w:hint="eastAsia" w:ascii="仿宋_GB2312" w:hAnsi="黑体" w:eastAsia="仿宋_GB2312"/>
          <w:bCs/>
          <w:color w:val="000000"/>
          <w:sz w:val="32"/>
          <w:szCs w:val="32"/>
        </w:rPr>
        <w:t>个，累计</w:t>
      </w:r>
      <w:r>
        <w:rPr>
          <w:rFonts w:hint="eastAsia" w:ascii="仿宋_GB2312" w:hAnsi="黑体" w:eastAsia="仿宋_GB2312"/>
          <w:bCs/>
          <w:color w:val="000000"/>
          <w:sz w:val="32"/>
          <w:szCs w:val="32"/>
          <w:highlight w:val="none"/>
        </w:rPr>
        <w:t>0</w:t>
      </w:r>
      <w:r>
        <w:rPr>
          <w:rFonts w:hint="eastAsia" w:ascii="仿宋_GB2312" w:hAnsi="黑体" w:eastAsia="仿宋_GB2312"/>
          <w:bCs/>
          <w:color w:val="000000"/>
          <w:sz w:val="32"/>
          <w:szCs w:val="32"/>
        </w:rPr>
        <w:t>人次。</w:t>
      </w:r>
    </w:p>
    <w:p w14:paraId="190CB505">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（二）公务用车购置及运行费支出预算为</w:t>
      </w:r>
      <w:bookmarkStart w:id="4" w:name="PO_part3A6Amount14"/>
      <w:r>
        <w:rPr>
          <w:rFonts w:hint="eastAsia" w:ascii="仿宋_GB2312" w:eastAsia="仿宋_GB2312" w:cs="仿宋_GB2312"/>
          <w:bCs/>
          <w:color w:val="auto"/>
          <w:kern w:val="0"/>
          <w:sz w:val="32"/>
          <w:szCs w:val="32"/>
        </w:rPr>
        <w:t>0.00</w:t>
      </w:r>
      <w:bookmarkEnd w:id="4"/>
      <w:r>
        <w:rPr>
          <w:rFonts w:hint="eastAsia" w:ascii="仿宋_GB2312" w:eastAsia="仿宋_GB2312" w:cs="仿宋_GB2312"/>
          <w:kern w:val="0"/>
          <w:sz w:val="32"/>
          <w:szCs w:val="32"/>
        </w:rPr>
        <w:t>万元，支出决算为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万元。其中：</w:t>
      </w:r>
    </w:p>
    <w:p w14:paraId="05B8CCF1">
      <w:pPr>
        <w:autoSpaceDE w:val="0"/>
        <w:autoSpaceDN w:val="0"/>
        <w:adjustRightInd w:val="0"/>
        <w:spacing w:line="560" w:lineRule="exact"/>
        <w:ind w:firstLine="960" w:firstLineChars="3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rPr>
        <w:t>公务用车购置费支出预算为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eastAsia="仿宋_GB2312" w:cs="仿宋_GB2312"/>
          <w:bCs/>
          <w:kern w:val="0"/>
          <w:sz w:val="32"/>
          <w:szCs w:val="32"/>
        </w:rPr>
        <w:t>本单位本年度无公务用车购置及运行维护经费支出。</w:t>
      </w:r>
      <w:r>
        <w:rPr>
          <w:rFonts w:hint="eastAsia" w:ascii="仿宋_GB2312" w:eastAsia="仿宋_GB2312" w:cs="仿宋_GB2312"/>
          <w:kern w:val="0"/>
          <w:sz w:val="32"/>
          <w:szCs w:val="32"/>
        </w:rPr>
        <w:t>购置了</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辆公务用车</w:t>
      </w:r>
      <w:r>
        <w:rPr>
          <w:rFonts w:hint="eastAsia" w:ascii="仿宋_GB2312" w:eastAsia="仿宋_GB2312" w:cs="仿宋_GB2312"/>
          <w:kern w:val="0"/>
          <w:sz w:val="32"/>
          <w:szCs w:val="32"/>
          <w:lang w:eastAsia="zh-CN"/>
        </w:rPr>
        <w:t>。</w:t>
      </w:r>
    </w:p>
    <w:p w14:paraId="40893087">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val="en-US" w:eastAsia="zh-CN"/>
        </w:rPr>
      </w:pPr>
      <w:r>
        <w:rPr>
          <w:rFonts w:hint="eastAsia" w:ascii="仿宋_GB2312" w:eastAsia="仿宋_GB2312" w:cs="仿宋_GB2312"/>
          <w:kern w:val="0"/>
          <w:sz w:val="32"/>
          <w:szCs w:val="32"/>
        </w:rPr>
        <w:t>公务用车运行费支出预算为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w:t>
      </w:r>
      <w:r>
        <w:rPr>
          <w:rFonts w:hint="eastAsia" w:ascii="仿宋_GB2312" w:eastAsia="仿宋_GB2312" w:cs="仿宋_GB2312"/>
          <w:kern w:val="0"/>
          <w:sz w:val="32"/>
          <w:szCs w:val="32"/>
          <w:lang w:val="en-US" w:eastAsia="zh-CN"/>
        </w:rPr>
        <w:t>年</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highlight w:val="none"/>
          <w:lang w:val="en-US" w:eastAsia="zh-CN"/>
        </w:rPr>
        <w:t>本单位本年度无公务用车运行费支出。</w:t>
      </w:r>
      <w:r>
        <w:rPr>
          <w:rFonts w:hint="eastAsia" w:ascii="仿宋_GB2312" w:eastAsia="仿宋_GB2312" w:cs="仿宋_GB2312"/>
          <w:kern w:val="0"/>
          <w:sz w:val="32"/>
          <w:szCs w:val="32"/>
        </w:rPr>
        <w:t>主要用于</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w:t>
      </w:r>
      <w:bookmarkStart w:id="5" w:name="PO_part3A6Amount21"/>
      <w:r>
        <w:rPr>
          <w:rFonts w:hint="eastAsia" w:ascii="仿宋_GB2312" w:eastAsia="仿宋_GB2312" w:cs="仿宋_GB2312"/>
          <w:kern w:val="0"/>
          <w:sz w:val="32"/>
          <w:szCs w:val="32"/>
          <w:highlight w:val="none"/>
        </w:rPr>
        <w:t>滚贝侗族乡农业服务中心</w:t>
      </w:r>
      <w:bookmarkEnd w:id="5"/>
      <w:r>
        <w:rPr>
          <w:rFonts w:hint="eastAsia" w:ascii="仿宋_GB2312" w:eastAsia="仿宋_GB2312" w:cs="仿宋_GB2312"/>
          <w:kern w:val="0"/>
          <w:sz w:val="32"/>
          <w:szCs w:val="32"/>
          <w:highlight w:val="none"/>
          <w:lang w:eastAsia="zh-CN"/>
        </w:rPr>
        <w:t>，</w:t>
      </w:r>
      <w:r>
        <w:rPr>
          <w:rFonts w:hint="eastAsia" w:ascii="仿宋_GB2312" w:hAnsi="黑体" w:eastAsia="仿宋_GB2312"/>
          <w:bCs/>
          <w:color w:val="000000"/>
          <w:sz w:val="32"/>
          <w:szCs w:val="32"/>
          <w:lang w:val="en-US" w:eastAsia="zh-CN"/>
        </w:rPr>
        <w:t>本单位</w:t>
      </w:r>
      <w:r>
        <w:rPr>
          <w:rFonts w:hint="eastAsia" w:ascii="仿宋_GB2312" w:hAnsi="黑体" w:eastAsia="仿宋_GB2312"/>
          <w:bCs/>
          <w:color w:val="000000"/>
          <w:sz w:val="32"/>
          <w:szCs w:val="32"/>
        </w:rPr>
        <w:t>开支财政拨款的公务用车保有量为</w:t>
      </w:r>
      <w:r>
        <w:rPr>
          <w:rFonts w:hint="eastAsia" w:ascii="仿宋_GB2312" w:eastAsia="仿宋_GB2312" w:cs="仿宋_GB2312"/>
          <w:kern w:val="0"/>
          <w:sz w:val="32"/>
          <w:szCs w:val="32"/>
          <w:highlight w:val="none"/>
        </w:rPr>
        <w:t>0.00</w:t>
      </w:r>
      <w:r>
        <w:rPr>
          <w:rFonts w:hint="eastAsia" w:ascii="仿宋_GB2312" w:hAnsi="黑体" w:eastAsia="仿宋_GB2312"/>
          <w:bCs/>
          <w:color w:val="000000"/>
          <w:sz w:val="32"/>
          <w:szCs w:val="32"/>
        </w:rPr>
        <w:t>辆。</w:t>
      </w:r>
      <w:r>
        <w:rPr>
          <w:rFonts w:hint="eastAsia" w:ascii="仿宋_GB2312" w:eastAsia="仿宋_GB2312" w:cs="仿宋_GB2312"/>
          <w:kern w:val="0"/>
          <w:sz w:val="32"/>
          <w:szCs w:val="32"/>
          <w:highlight w:val="none"/>
          <w:lang w:eastAsia="zh-CN"/>
        </w:rPr>
        <w:t>平均每辆</w:t>
      </w:r>
      <w:r>
        <w:rPr>
          <w:rFonts w:hint="eastAsia" w:ascii="仿宋_GB2312" w:hAnsi="黑体" w:eastAsia="仿宋_GB2312"/>
          <w:bCs/>
          <w:color w:val="000000"/>
          <w:sz w:val="32"/>
          <w:szCs w:val="32"/>
          <w:highlight w:val="none"/>
        </w:rPr>
        <w:t>0</w:t>
      </w:r>
      <w:r>
        <w:rPr>
          <w:rFonts w:hint="eastAsia" w:ascii="仿宋_GB2312" w:eastAsia="仿宋_GB2312" w:cs="仿宋_GB2312"/>
          <w:kern w:val="0"/>
          <w:sz w:val="32"/>
          <w:szCs w:val="32"/>
          <w:highlight w:val="none"/>
          <w:lang w:val="en-US" w:eastAsia="zh-CN"/>
        </w:rPr>
        <w:t>万元。</w:t>
      </w:r>
    </w:p>
    <w:p w14:paraId="6A065007">
      <w:pPr>
        <w:autoSpaceDE w:val="0"/>
        <w:autoSpaceDN w:val="0"/>
        <w:adjustRightInd w:val="0"/>
        <w:spacing w:line="560" w:lineRule="exact"/>
        <w:ind w:firstLine="640" w:firstLineChars="200"/>
        <w:jc w:val="left"/>
        <w:rPr>
          <w:rFonts w:hint="default" w:ascii="仿宋_GB2312" w:eastAsia="仿宋_GB2312" w:cs="仿宋_GB2312"/>
          <w:kern w:val="0"/>
          <w:sz w:val="32"/>
          <w:szCs w:val="32"/>
          <w:lang w:val="en-US" w:eastAsia="zh-CN"/>
        </w:rPr>
      </w:pPr>
      <w:r>
        <w:rPr>
          <w:rFonts w:hint="eastAsia" w:ascii="仿宋_GB2312" w:eastAsia="仿宋_GB2312" w:cs="仿宋_GB2312"/>
          <w:kern w:val="0"/>
          <w:sz w:val="32"/>
          <w:szCs w:val="32"/>
        </w:rPr>
        <w:t>（三）公务接待费支出预算为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万元，支出决算为</w:t>
      </w:r>
      <w:r>
        <w:rPr>
          <w:rFonts w:ascii="仿宋_GB2312" w:eastAsia="仿宋_GB2312" w:cs="仿宋_GB2312"/>
          <w:sz w:val="32"/>
          <w:u w:color="auto"/>
        </w:rPr>
        <w:t>0.00万元，完成预算的</w:t>
      </w:r>
      <w:r>
        <w:rPr>
          <w:rFonts w:hint="eastAsia" w:ascii="仿宋_GB2312" w:eastAsia="仿宋_GB2312" w:cs="仿宋_GB2312"/>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lang w:val="en-US" w:eastAsia="zh-CN"/>
        </w:rPr>
        <w:t>本单位本年度无公务接待费支出</w:t>
      </w:r>
      <w:r>
        <w:rPr>
          <w:rFonts w:hint="eastAsia" w:ascii="仿宋_GB2312" w:eastAsia="仿宋_GB2312" w:cs="仿宋_GB2312"/>
          <w:kern w:val="0"/>
          <w:sz w:val="32"/>
          <w:szCs w:val="32"/>
        </w:rPr>
        <w:t>。国内公务接待批次</w:t>
      </w:r>
      <w:r>
        <w:rPr>
          <w:rFonts w:ascii="仿宋_GB2312" w:eastAsia="仿宋_GB2312" w:cs="仿宋_GB2312"/>
          <w:sz w:val="32"/>
          <w:u w:color="auto"/>
        </w:rPr>
        <w:t>0次，人次0次，国（境）外公务接待批次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次，人次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w:t>
      </w:r>
    </w:p>
    <w:p w14:paraId="4B6ABBF7">
      <w:pPr>
        <w:autoSpaceDE w:val="0"/>
        <w:autoSpaceDN w:val="0"/>
        <w:adjustRightInd w:val="0"/>
        <w:spacing w:line="560" w:lineRule="exact"/>
        <w:ind w:firstLine="627" w:firstLineChars="196"/>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17DE26DE">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（一）机关运行经费支出情况说明。</w:t>
      </w:r>
    </w:p>
    <w:p w14:paraId="5AC5B6E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hAnsi="Times New Roman" w:eastAsia="仿宋_GB2312" w:cs="仿宋_GB2312"/>
          <w:bCs/>
          <w:kern w:val="0"/>
          <w:sz w:val="32"/>
          <w:szCs w:val="32"/>
          <w:highlight w:val="none"/>
        </w:rPr>
        <w:t>本单位为事业单位，无机关运行经费。</w:t>
      </w:r>
    </w:p>
    <w:p w14:paraId="772F6203">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14:paraId="659EAC56">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度政府采购支出总额</w:t>
      </w:r>
      <w:r>
        <w:rPr>
          <w:rFonts w:ascii="仿宋_GB2312" w:eastAsia="仿宋_GB2312" w:cs="仿宋_GB2312"/>
          <w:sz w:val="32"/>
          <w:u w:color="auto"/>
        </w:rPr>
        <w:t>0.00万元，其中：政府采购货物支出0.00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highlight w:val="none"/>
        </w:rPr>
        <w:t>货物采购授予中小企业合同金额占货物支出金额0</w:t>
      </w:r>
      <w:r>
        <w:rPr>
          <w:rFonts w:ascii="仿宋_GB2312" w:eastAsia="仿宋_GB2312" w:cs="仿宋_GB2312"/>
          <w:kern w:val="0"/>
          <w:sz w:val="32"/>
          <w:szCs w:val="32"/>
          <w:highlight w:val="none"/>
        </w:rPr>
        <w:t>%</w:t>
      </w:r>
      <w:r>
        <w:rPr>
          <w:rFonts w:hint="eastAsia" w:ascii="仿宋_GB2312" w:eastAsia="仿宋_GB2312" w:cs="仿宋_GB2312"/>
          <w:kern w:val="0"/>
          <w:sz w:val="32"/>
          <w:szCs w:val="32"/>
          <w:highlight w:val="none"/>
        </w:rPr>
        <w:t>；工程采购授予中小企业合同金额占工程支出金额的0%；服务采购授予中小企业合同金额占服务支出金额的0%。</w:t>
      </w:r>
    </w:p>
    <w:p w14:paraId="472298C8">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14:paraId="7BE00883">
      <w:pPr>
        <w:autoSpaceDE w:val="0"/>
        <w:autoSpaceDN w:val="0"/>
        <w:adjustRightInd w:val="0"/>
        <w:spacing w:line="580" w:lineRule="exact"/>
        <w:ind w:firstLine="627" w:firstLineChars="196"/>
        <w:jc w:val="left"/>
        <w:rPr>
          <w:rFonts w:hint="eastAsia" w:ascii="仿宋_GB2312" w:eastAsia="仿宋_GB2312" w:cs="仿宋_GB2312"/>
          <w:b/>
          <w:kern w:val="0"/>
          <w:sz w:val="32"/>
          <w:szCs w:val="32"/>
        </w:rPr>
      </w:pPr>
      <w:r>
        <w:rPr>
          <w:rFonts w:hint="eastAsia" w:ascii="仿宋_GB2312" w:eastAsia="仿宋_GB2312" w:cs="仿宋_GB2312"/>
          <w:kern w:val="0"/>
          <w:sz w:val="32"/>
          <w:szCs w:val="32"/>
        </w:rPr>
        <w:t>截至</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12月31日，本单位共有车辆</w:t>
      </w:r>
      <w:r>
        <w:rPr>
          <w:rFonts w:ascii="仿宋_GB2312" w:eastAsia="仿宋_GB2312" w:cs="仿宋_GB2312"/>
          <w:sz w:val="32"/>
          <w:u w:color="auto"/>
        </w:rPr>
        <w:t>0辆，其中：</w:t>
      </w:r>
      <w:r>
        <w:rPr>
          <w:rFonts w:hint="eastAsia" w:ascii="仿宋_GB2312" w:eastAsia="仿宋_GB2312" w:cs="仿宋_GB2312"/>
          <w:kern w:val="0"/>
          <w:sz w:val="32"/>
          <w:szCs w:val="32"/>
          <w:lang w:val="en-US" w:eastAsia="zh-CN"/>
        </w:rPr>
        <w:t>主要负责人用车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机要通信用车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应急保障</w:t>
      </w:r>
      <w:r>
        <w:rPr>
          <w:rFonts w:hint="eastAsia" w:ascii="仿宋_GB2312" w:eastAsia="仿宋_GB2312" w:cs="仿宋_GB2312"/>
          <w:kern w:val="0"/>
          <w:sz w:val="32"/>
          <w:szCs w:val="32"/>
        </w:rPr>
        <w:t>用车</w:t>
      </w:r>
      <w:r>
        <w:rPr>
          <w:rFonts w:ascii="仿宋_GB2312" w:eastAsia="仿宋_GB2312" w:cs="仿宋_GB2312"/>
          <w:sz w:val="32"/>
          <w:u w:color="auto"/>
        </w:rPr>
        <w:t>0辆；执法执勤用车0辆；专业技术用车0辆；</w:t>
      </w:r>
      <w:r>
        <w:rPr>
          <w:rFonts w:hint="eastAsia" w:ascii="仿宋_GB2312" w:eastAsia="仿宋_GB2312" w:cs="仿宋_GB2312"/>
          <w:kern w:val="0"/>
          <w:sz w:val="32"/>
          <w:szCs w:val="32"/>
          <w:lang w:val="en-US" w:eastAsia="zh-CN"/>
        </w:rPr>
        <w:t>离退休干部服务用车</w:t>
      </w:r>
      <w:r>
        <w:rPr>
          <w:rFonts w:ascii="仿宋_GB2312" w:eastAsia="仿宋_GB2312" w:cs="仿宋_GB2312"/>
          <w:sz w:val="32"/>
          <w:u w:color="auto"/>
        </w:rPr>
        <w:t>0</w:t>
      </w:r>
      <w:r>
        <w:rPr>
          <w:rFonts w:hint="eastAsia" w:ascii="仿宋_GB2312" w:eastAsia="仿宋_GB2312" w:cs="仿宋_GB2312"/>
          <w:kern w:val="0"/>
          <w:sz w:val="32"/>
          <w:szCs w:val="32"/>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其他用车</w:t>
      </w:r>
      <w:r>
        <w:rPr>
          <w:rFonts w:hint="eastAsia" w:ascii="仿宋_GB2312" w:hAnsi="Times New Roman" w:eastAsia="仿宋_GB2312" w:cs="仿宋_GB2312"/>
          <w:bCs/>
          <w:kern w:val="0"/>
          <w:sz w:val="32"/>
          <w:szCs w:val="32"/>
          <w:highlight w:val="none"/>
          <w:lang w:val="en-US" w:eastAsia="zh-CN"/>
        </w:rPr>
        <w:t>0</w:t>
      </w:r>
      <w:r>
        <w:rPr>
          <w:rFonts w:hint="eastAsia" w:ascii="仿宋_GB2312" w:eastAsia="仿宋_GB2312" w:cs="仿宋_GB2312"/>
          <w:kern w:val="0"/>
          <w:sz w:val="32"/>
          <w:szCs w:val="32"/>
        </w:rPr>
        <w:t>辆，其他用车主要是</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；单价100万元以上设备</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不含车辆）</w:t>
      </w:r>
      <w:r>
        <w:rPr>
          <w:rFonts w:ascii="仿宋_GB2312" w:eastAsia="仿宋_GB2312" w:cs="仿宋_GB2312"/>
          <w:sz w:val="32"/>
          <w:u w:color="auto"/>
        </w:rPr>
        <w:t>0</w:t>
      </w:r>
      <w:r>
        <w:rPr>
          <w:rFonts w:hint="eastAsia" w:ascii="仿宋_GB2312" w:eastAsia="仿宋_GB2312" w:cs="仿宋_GB2312"/>
          <w:kern w:val="0"/>
          <w:sz w:val="32"/>
          <w:szCs w:val="32"/>
        </w:rPr>
        <w:t>台（套）。</w:t>
      </w:r>
    </w:p>
    <w:p w14:paraId="3C8A24E9">
      <w:pPr>
        <w:autoSpaceDE w:val="0"/>
        <w:autoSpaceDN w:val="0"/>
        <w:adjustRightInd w:val="0"/>
        <w:spacing w:line="560" w:lineRule="exact"/>
        <w:ind w:firstLine="640" w:firstLineChars="200"/>
        <w:jc w:val="left"/>
        <w:rPr>
          <w:rFonts w:hint="eastAsia" w:ascii="黑体" w:hAnsi="黑体" w:eastAsia="黑体" w:cs="黑体"/>
          <w:b w:val="0"/>
          <w:bCs w:val="0"/>
          <w:kern w:val="0"/>
          <w:sz w:val="32"/>
          <w:szCs w:val="32"/>
          <w:highlight w:val="none"/>
          <w:lang w:eastAsia="zh-CN"/>
        </w:rPr>
      </w:pPr>
    </w:p>
    <w:p w14:paraId="11E05FB0">
      <w:pPr>
        <w:autoSpaceDE w:val="0"/>
        <w:autoSpaceDN w:val="0"/>
        <w:adjustRightInd w:val="0"/>
        <w:spacing w:line="560" w:lineRule="exact"/>
        <w:ind w:firstLine="640" w:firstLineChars="200"/>
        <w:jc w:val="left"/>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lang w:eastAsia="zh-CN"/>
        </w:rPr>
        <w:t>八、</w:t>
      </w:r>
      <w:r>
        <w:rPr>
          <w:rFonts w:hint="eastAsia" w:ascii="黑体" w:hAnsi="黑体" w:eastAsia="黑体" w:cs="黑体"/>
          <w:b w:val="0"/>
          <w:bCs w:val="0"/>
          <w:kern w:val="0"/>
          <w:sz w:val="32"/>
          <w:szCs w:val="32"/>
          <w:highlight w:val="none"/>
        </w:rPr>
        <w:t>预算绩效管理工作开展情况。</w:t>
      </w:r>
    </w:p>
    <w:p w14:paraId="12099B14">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1.绩效管理工作开展情况。</w:t>
      </w:r>
    </w:p>
    <w:p w14:paraId="1B32315B">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rPr>
      </w:pPr>
      <w:r>
        <w:rPr>
          <w:rFonts w:hint="eastAsia" w:ascii="仿宋_GB2312" w:eastAsia="仿宋_GB2312" w:cs="仿宋_GB2312"/>
          <w:kern w:val="0"/>
          <w:sz w:val="32"/>
          <w:szCs w:val="32"/>
          <w:highlight w:val="none"/>
        </w:rPr>
        <w:t>根据财政预算管理要求，我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年度一般公共预算项目支出全面开展绩效自评。共涉及资金</w:t>
      </w:r>
      <w:r>
        <w:rPr>
          <w:rFonts w:hint="eastAsia" w:ascii="仿宋_GB2312" w:eastAsia="仿宋_GB2312" w:cs="仿宋_GB2312"/>
          <w:color w:val="auto"/>
          <w:kern w:val="0"/>
          <w:sz w:val="32"/>
          <w:szCs w:val="32"/>
          <w:highlight w:val="none"/>
        </w:rPr>
        <w:t>7.82</w:t>
      </w:r>
      <w:r>
        <w:rPr>
          <w:rFonts w:hint="eastAsia" w:ascii="仿宋_GB2312" w:eastAsia="仿宋_GB2312" w:cs="仿宋_GB2312"/>
          <w:kern w:val="0"/>
          <w:sz w:val="32"/>
          <w:szCs w:val="32"/>
          <w:highlight w:val="none"/>
        </w:rPr>
        <w:t>万元，占一般公共预算项目支出总额的</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w:t>
      </w:r>
    </w:p>
    <w:p w14:paraId="72BF7640">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2.绩效自评结果</w:t>
      </w:r>
      <w:r>
        <w:rPr>
          <w:rFonts w:hint="eastAsia" w:ascii="仿宋_GB2312" w:eastAsia="仿宋_GB2312" w:cs="仿宋_GB2312"/>
          <w:b/>
          <w:bCs/>
          <w:kern w:val="0"/>
          <w:sz w:val="32"/>
          <w:szCs w:val="32"/>
          <w:highlight w:val="none"/>
          <w:lang w:eastAsia="zh-CN"/>
        </w:rPr>
        <w:t>情况</w:t>
      </w:r>
      <w:r>
        <w:rPr>
          <w:rFonts w:hint="eastAsia" w:ascii="仿宋_GB2312" w:eastAsia="仿宋_GB2312" w:cs="仿宋_GB2312"/>
          <w:b/>
          <w:bCs/>
          <w:kern w:val="0"/>
          <w:sz w:val="32"/>
          <w:szCs w:val="32"/>
          <w:highlight w:val="none"/>
        </w:rPr>
        <w:t>。</w:t>
      </w:r>
    </w:p>
    <w:p w14:paraId="75FABC46">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eastAsia="zh-CN"/>
        </w:rPr>
      </w:pPr>
      <w:r>
        <w:rPr>
          <w:rFonts w:hint="eastAsia" w:ascii="仿宋_GB2312" w:eastAsia="仿宋_GB2312" w:cs="仿宋_GB2312"/>
          <w:kern w:val="0"/>
          <w:sz w:val="32"/>
          <w:szCs w:val="32"/>
          <w:highlight w:val="none"/>
        </w:rPr>
        <w:t>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根据年初设定的绩效目标，</w:t>
      </w:r>
      <w:r>
        <w:rPr>
          <w:rFonts w:hint="eastAsia" w:ascii="仿宋_GB2312" w:eastAsia="仿宋_GB2312" w:cs="仿宋_GB2312"/>
          <w:kern w:val="0"/>
          <w:sz w:val="32"/>
          <w:szCs w:val="32"/>
          <w:highlight w:val="none"/>
          <w:lang w:eastAsia="zh-CN"/>
        </w:rPr>
        <w:t>共对</w:t>
      </w:r>
      <w:r>
        <w:rPr>
          <w:rFonts w:hint="eastAsia" w:ascii="仿宋_GB2312" w:eastAsia="仿宋_GB2312" w:cs="仿宋_GB2312"/>
          <w:kern w:val="0"/>
          <w:sz w:val="32"/>
          <w:szCs w:val="32"/>
          <w:highlight w:val="none"/>
          <w:lang w:eastAsia="zh"/>
          <w:woUserID w:val="1"/>
        </w:rPr>
        <w:t>3</w:t>
      </w:r>
      <w:r>
        <w:rPr>
          <w:rFonts w:hint="eastAsia" w:ascii="仿宋_GB2312" w:eastAsia="仿宋_GB2312" w:cs="仿宋_GB2312"/>
          <w:kern w:val="0"/>
          <w:sz w:val="32"/>
          <w:szCs w:val="32"/>
          <w:highlight w:val="none"/>
          <w:lang w:val="en-US" w:eastAsia="zh-CN"/>
        </w:rPr>
        <w:t>个项目</w:t>
      </w:r>
      <w:r>
        <w:rPr>
          <w:rFonts w:hint="eastAsia" w:ascii="仿宋_GB2312" w:eastAsia="仿宋_GB2312" w:cs="仿宋_GB2312"/>
          <w:kern w:val="0"/>
          <w:sz w:val="32"/>
          <w:szCs w:val="32"/>
          <w:highlight w:val="none"/>
          <w:lang w:eastAsia="zh-CN"/>
        </w:rPr>
        <w:t>开展了绩效自评工作。我单位主要的项目绩效自评结果情况为：</w:t>
      </w:r>
    </w:p>
    <w:p w14:paraId="2D880580">
      <w:pPr>
        <w:autoSpaceDE w:val="0"/>
        <w:autoSpaceDN w:val="0"/>
        <w:adjustRightInd w:val="0"/>
        <w:spacing w:line="240" w:lineRule="auto"/>
        <w:ind w:firstLine="640" w:firstLineChars="200"/>
        <w:jc w:val="left"/>
        <w:rPr>
          <w:rFonts w:hint="eastAsia" w:ascii="仿宋_GB2312" w:eastAsia="仿宋_GB2312" w:cs="仿宋_GB2312"/>
          <w:kern w:val="0"/>
          <w:sz w:val="32"/>
          <w:szCs w:val="32"/>
          <w:highlight w:val="none"/>
          <w:lang w:eastAsia="zh"/>
        </w:rPr>
      </w:pPr>
      <w:r>
        <w:rPr>
          <w:rFonts w:hint="eastAsia" w:ascii="仿宋_GB2312" w:eastAsia="仿宋_GB2312" w:cs="仿宋_GB2312"/>
          <w:color w:val="auto"/>
          <w:kern w:val="0"/>
          <w:sz w:val="32"/>
          <w:szCs w:val="32"/>
          <w:highlight w:val="none"/>
        </w:rPr>
        <w:t>事业单位绩效工资</w:t>
      </w:r>
      <w:r>
        <w:rPr>
          <w:rFonts w:hint="eastAsia" w:ascii="仿宋_GB2312" w:eastAsia="仿宋_GB2312" w:cs="仿宋_GB2312"/>
          <w:kern w:val="0"/>
          <w:sz w:val="32"/>
          <w:szCs w:val="32"/>
          <w:highlight w:val="none"/>
        </w:rPr>
        <w:t>项目自评</w:t>
      </w:r>
      <w:r>
        <w:rPr>
          <w:rFonts w:hint="eastAsia" w:ascii="仿宋_GB2312" w:eastAsia="仿宋_GB2312" w:cs="仿宋_GB2312"/>
          <w:kern w:val="0"/>
          <w:sz w:val="32"/>
          <w:szCs w:val="32"/>
          <w:highlight w:val="none"/>
          <w:lang w:eastAsia="zh-CN"/>
        </w:rPr>
        <w:t>综述：全年预算数</w:t>
      </w:r>
      <w:r>
        <w:rPr>
          <w:rFonts w:hint="eastAsia" w:ascii="仿宋_GB2312" w:eastAsia="仿宋_GB2312" w:cs="仿宋_GB2312"/>
          <w:kern w:val="0"/>
          <w:sz w:val="32"/>
          <w:szCs w:val="32"/>
          <w:highlight w:val="none"/>
          <w:lang w:eastAsia="zh"/>
          <w:woUserID w:val="1"/>
        </w:rPr>
        <w:t>4.32</w:t>
      </w:r>
      <w:r>
        <w:rPr>
          <w:rFonts w:hint="eastAsia" w:ascii="仿宋_GB2312" w:eastAsia="仿宋_GB2312" w:cs="仿宋_GB2312"/>
          <w:kern w:val="0"/>
          <w:sz w:val="32"/>
          <w:szCs w:val="32"/>
          <w:highlight w:val="none"/>
          <w:lang w:val="en-US" w:eastAsia="zh-CN"/>
        </w:rPr>
        <w:t>万元，执行数</w:t>
      </w:r>
      <w:r>
        <w:rPr>
          <w:rFonts w:hint="eastAsia" w:ascii="仿宋_GB2312" w:eastAsia="仿宋_GB2312" w:cs="仿宋_GB2312"/>
          <w:kern w:val="0"/>
          <w:sz w:val="32"/>
          <w:szCs w:val="32"/>
          <w:highlight w:val="none"/>
          <w:lang w:val="en-US" w:eastAsia="zh"/>
          <w:woUserID w:val="1"/>
        </w:rPr>
        <w:t>4.32</w:t>
      </w:r>
      <w:r>
        <w:rPr>
          <w:rFonts w:hint="eastAsia" w:ascii="仿宋_GB2312" w:eastAsia="仿宋_GB2312" w:cs="仿宋_GB2312"/>
          <w:kern w:val="0"/>
          <w:sz w:val="32"/>
          <w:szCs w:val="32"/>
          <w:highlight w:val="none"/>
          <w:lang w:val="en-US" w:eastAsia="zh-CN"/>
        </w:rPr>
        <w:t>万元，执行率为</w:t>
      </w:r>
      <w:r>
        <w:rPr>
          <w:rFonts w:hint="eastAsia" w:ascii="仿宋_GB2312" w:eastAsia="仿宋_GB2312" w:cs="仿宋_GB2312"/>
          <w:color w:val="auto"/>
          <w:kern w:val="0"/>
          <w:sz w:val="32"/>
          <w:szCs w:val="32"/>
          <w:highlight w:val="none"/>
          <w:lang w:val="en-US" w:eastAsia="zh-CN"/>
        </w:rPr>
        <w:t>100</w:t>
      </w:r>
      <w:r>
        <w:rPr>
          <w:rFonts w:hint="eastAsia" w:ascii="仿宋_GB2312" w:eastAsia="仿宋_GB2312" w:cs="仿宋_GB2312"/>
          <w:kern w:val="0"/>
          <w:sz w:val="32"/>
          <w:szCs w:val="32"/>
          <w:highlight w:val="none"/>
          <w:lang w:val="en-US" w:eastAsia="zh-CN"/>
        </w:rPr>
        <w:t>%，自评</w:t>
      </w:r>
      <w:r>
        <w:rPr>
          <w:rFonts w:hint="eastAsia" w:ascii="仿宋_GB2312" w:eastAsia="仿宋_GB2312" w:cs="仿宋_GB2312"/>
          <w:kern w:val="0"/>
          <w:sz w:val="32"/>
          <w:szCs w:val="32"/>
          <w:highlight w:val="none"/>
        </w:rPr>
        <w:t>得分为</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分</w:t>
      </w:r>
      <w:r>
        <w:rPr>
          <w:rFonts w:hint="eastAsia" w:ascii="仿宋_GB2312" w:eastAsia="仿宋_GB2312" w:cs="仿宋_GB2312"/>
          <w:kern w:val="0"/>
          <w:sz w:val="32"/>
          <w:szCs w:val="32"/>
          <w:highlight w:val="none"/>
          <w:lang w:val="en-US" w:eastAsia="zh-CN"/>
        </w:rPr>
        <w:t>。项目绩效目标总体完成情况</w:t>
      </w:r>
      <w:r>
        <w:rPr>
          <w:rFonts w:hint="eastAsia" w:ascii="仿宋_GB2312" w:eastAsia="仿宋_GB2312" w:cs="仿宋_GB2312"/>
          <w:color w:val="auto"/>
          <w:kern w:val="0"/>
          <w:sz w:val="32"/>
          <w:szCs w:val="32"/>
          <w:highlight w:val="none"/>
          <w:lang w:val="en-US" w:eastAsia="zh-CN"/>
        </w:rPr>
        <w:t>良好，完成预期设定的绩效目标</w:t>
      </w:r>
      <w:r>
        <w:rPr>
          <w:rFonts w:hint="eastAsia" w:ascii="仿宋_GB2312" w:eastAsia="仿宋_GB2312" w:cs="仿宋_GB2312"/>
          <w:kern w:val="0"/>
          <w:sz w:val="32"/>
          <w:szCs w:val="32"/>
          <w:highlight w:val="none"/>
          <w:lang w:val="en-US" w:eastAsia="zh-CN"/>
        </w:rPr>
        <w:t>。</w:t>
      </w:r>
      <w:r>
        <w:rPr>
          <w:rFonts w:hint="eastAsia" w:ascii="仿宋_GB2312" w:eastAsia="仿宋_GB2312" w:cs="仿宋_GB2312"/>
          <w:kern w:val="0"/>
          <w:sz w:val="32"/>
          <w:szCs w:val="32"/>
          <w:highlight w:val="none"/>
          <w:lang w:eastAsia="zh"/>
        </w:rPr>
        <w:drawing>
          <wp:inline distT="0" distB="0" distL="114300" distR="114300">
            <wp:extent cx="5267960" cy="2962275"/>
            <wp:effectExtent l="0" t="0" r="889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67960" cy="2962275"/>
                    </a:xfrm>
                    <a:prstGeom prst="rect">
                      <a:avLst/>
                    </a:prstGeom>
                  </pic:spPr>
                </pic:pic>
              </a:graphicData>
            </a:graphic>
          </wp:inline>
        </w:drawing>
      </w:r>
    </w:p>
    <w:p w14:paraId="771C2028">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lang w:eastAsia="zh-CN"/>
        </w:rPr>
      </w:pPr>
    </w:p>
    <w:p w14:paraId="1B71FE41">
      <w:pPr>
        <w:spacing w:line="580" w:lineRule="exact"/>
        <w:ind w:firstLine="645"/>
        <w:jc w:val="center"/>
        <w:rPr>
          <w:rFonts w:hint="eastAsia" w:ascii="黑体" w:hAnsi="黑体" w:eastAsia="黑体" w:cs="黑体"/>
          <w:b/>
          <w:sz w:val="36"/>
          <w:szCs w:val="36"/>
        </w:rPr>
      </w:pPr>
    </w:p>
    <w:p w14:paraId="79C1FC5B">
      <w:pPr>
        <w:spacing w:line="580" w:lineRule="exact"/>
        <w:ind w:firstLine="645"/>
        <w:jc w:val="center"/>
        <w:rPr>
          <w:rFonts w:hint="eastAsia" w:ascii="黑体" w:hAnsi="黑体" w:eastAsia="黑体" w:cs="黑体"/>
          <w:b/>
          <w:sz w:val="36"/>
          <w:szCs w:val="36"/>
        </w:rPr>
      </w:pPr>
    </w:p>
    <w:p w14:paraId="52808633">
      <w:pPr>
        <w:spacing w:line="580" w:lineRule="exact"/>
        <w:ind w:firstLine="645"/>
        <w:jc w:val="center"/>
        <w:rPr>
          <w:rFonts w:hint="eastAsia" w:ascii="黑体" w:hAnsi="黑体" w:eastAsia="黑体" w:cs="黑体"/>
          <w:b/>
          <w:sz w:val="36"/>
          <w:szCs w:val="36"/>
        </w:rPr>
      </w:pPr>
    </w:p>
    <w:p w14:paraId="0CD18BC0">
      <w:pPr>
        <w:spacing w:line="580" w:lineRule="exact"/>
        <w:ind w:firstLine="645"/>
        <w:jc w:val="center"/>
        <w:rPr>
          <w:rFonts w:hint="eastAsia" w:ascii="黑体" w:hAnsi="黑体" w:eastAsia="黑体" w:cs="黑体"/>
          <w:b/>
          <w:sz w:val="36"/>
          <w:szCs w:val="36"/>
        </w:rPr>
      </w:pPr>
    </w:p>
    <w:p w14:paraId="6812A932">
      <w:pPr>
        <w:spacing w:line="580" w:lineRule="exact"/>
        <w:ind w:firstLine="645"/>
        <w:jc w:val="center"/>
        <w:rPr>
          <w:rFonts w:hint="eastAsia" w:ascii="黑体" w:hAnsi="黑体" w:eastAsia="黑体" w:cs="黑体"/>
          <w:b/>
          <w:sz w:val="36"/>
          <w:szCs w:val="36"/>
        </w:rPr>
      </w:pPr>
    </w:p>
    <w:p w14:paraId="6299B307">
      <w:pPr>
        <w:spacing w:line="580" w:lineRule="exact"/>
        <w:ind w:firstLine="645"/>
        <w:jc w:val="center"/>
        <w:rPr>
          <w:rFonts w:hint="eastAsia" w:ascii="黑体" w:hAnsi="黑体" w:eastAsia="黑体" w:cs="黑体"/>
          <w:b/>
          <w:sz w:val="36"/>
          <w:szCs w:val="36"/>
        </w:rPr>
      </w:pPr>
    </w:p>
    <w:p w14:paraId="27BF748C">
      <w:pPr>
        <w:spacing w:line="580" w:lineRule="exact"/>
        <w:ind w:firstLine="645"/>
        <w:jc w:val="center"/>
        <w:rPr>
          <w:rFonts w:ascii="仿宋_GB2312" w:eastAsia="仿宋_GB2312"/>
          <w:b/>
          <w:sz w:val="32"/>
          <w:szCs w:val="32"/>
        </w:rPr>
      </w:pPr>
      <w:r>
        <w:rPr>
          <w:rFonts w:hint="eastAsia" w:ascii="黑体" w:hAnsi="黑体" w:eastAsia="黑体" w:cs="黑体"/>
          <w:b/>
          <w:sz w:val="36"/>
          <w:szCs w:val="36"/>
        </w:rPr>
        <w:t>第四部分：名词解释</w:t>
      </w:r>
    </w:p>
    <w:p w14:paraId="4068A92A">
      <w:pPr>
        <w:ind w:firstLine="640"/>
        <w:rPr>
          <w:rFonts w:hint="eastAsia" w:ascii="仿宋_GB2312" w:eastAsia="仿宋_GB2312"/>
          <w:sz w:val="32"/>
          <w:szCs w:val="32"/>
        </w:rPr>
      </w:pPr>
      <w:r>
        <w:rPr>
          <w:rFonts w:hint="eastAsia" w:ascii="仿宋_GB2312" w:eastAsia="仿宋_GB2312"/>
          <w:sz w:val="32"/>
          <w:szCs w:val="32"/>
        </w:rPr>
        <w:t>一、财政拨款收入：指</w:t>
      </w:r>
      <w:r>
        <w:rPr>
          <w:rFonts w:hint="eastAsia" w:ascii="仿宋_GB2312" w:eastAsia="仿宋_GB2312"/>
          <w:sz w:val="32"/>
          <w:szCs w:val="32"/>
          <w:lang w:val="en-US" w:eastAsia="zh-CN"/>
        </w:rPr>
        <w:t>县本级</w:t>
      </w:r>
      <w:r>
        <w:rPr>
          <w:rFonts w:hint="eastAsia" w:ascii="仿宋_GB2312" w:eastAsia="仿宋_GB2312"/>
          <w:sz w:val="32"/>
          <w:szCs w:val="32"/>
        </w:rPr>
        <w:t>财政</w:t>
      </w:r>
      <w:r>
        <w:rPr>
          <w:rFonts w:hint="eastAsia" w:ascii="仿宋_GB2312" w:eastAsia="仿宋_GB2312"/>
          <w:sz w:val="32"/>
          <w:szCs w:val="32"/>
          <w:lang w:val="en-US" w:eastAsia="zh-CN"/>
        </w:rPr>
        <w:t>部门</w:t>
      </w:r>
      <w:r>
        <w:rPr>
          <w:rFonts w:hint="eastAsia" w:ascii="仿宋_GB2312" w:eastAsia="仿宋_GB2312"/>
          <w:sz w:val="32"/>
          <w:szCs w:val="32"/>
        </w:rPr>
        <w:t>当年拨付的资金。</w:t>
      </w:r>
    </w:p>
    <w:p w14:paraId="28B45B8C">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5ED2E7E5">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5F0BEC58">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5A3F2C5F">
      <w:pPr>
        <w:ind w:firstLine="640" w:firstLineChars="200"/>
        <w:rPr>
          <w:rFonts w:hint="eastAsia" w:ascii="仿宋_GB2312" w:eastAsia="仿宋_GB2312"/>
          <w:sz w:val="32"/>
          <w:szCs w:val="32"/>
        </w:rPr>
      </w:pPr>
      <w:r>
        <w:rPr>
          <w:rFonts w:hint="eastAsia" w:ascii="仿宋_GB2312" w:eastAsia="仿宋_GB2312"/>
          <w:sz w:val="32"/>
          <w:szCs w:val="32"/>
        </w:rPr>
        <w:t>五、用事业基金弥补收支差额指事业单位在当年的“财政拨款收入”“事业收入”“经营收入”“其他收入”不足以安排当年支出的情况下，使用非财政拨款结余弥补本年度收支缺口的资金。</w:t>
      </w:r>
    </w:p>
    <w:p w14:paraId="3668682A">
      <w:pPr>
        <w:ind w:firstLine="640" w:firstLineChars="200"/>
        <w:rPr>
          <w:rFonts w:hint="eastAsia" w:ascii="仿宋_GB2312" w:eastAsia="仿宋_GB2312"/>
          <w:sz w:val="32"/>
          <w:szCs w:val="32"/>
        </w:rPr>
      </w:pPr>
      <w:r>
        <w:rPr>
          <w:rFonts w:hint="eastAsia" w:ascii="仿宋_GB2312" w:eastAsia="仿宋_GB2312"/>
          <w:sz w:val="32"/>
          <w:szCs w:val="32"/>
        </w:rPr>
        <w:t>六、年初结转和结余：指以前年度尚未完成、结转到本年按有关规定继续使用的资金。</w:t>
      </w:r>
    </w:p>
    <w:p w14:paraId="25253608">
      <w:pPr>
        <w:ind w:firstLine="640" w:firstLineChars="200"/>
        <w:rPr>
          <w:rFonts w:hint="eastAsia" w:ascii="仿宋_GB2312" w:eastAsia="仿宋_GB2312"/>
          <w:sz w:val="32"/>
          <w:szCs w:val="32"/>
        </w:rPr>
      </w:pPr>
      <w:r>
        <w:rPr>
          <w:rFonts w:hint="eastAsia" w:ascii="仿宋_GB2312" w:eastAsia="仿宋_GB2312"/>
          <w:sz w:val="32"/>
          <w:szCs w:val="32"/>
        </w:rPr>
        <w:t>七、结余分配：指事业单位按规定提取的职工福利基金、事业基金和缴纳的所得税，以及建设单位按规定应交回的基本建设竣工项目结余资金。</w:t>
      </w:r>
    </w:p>
    <w:p w14:paraId="5B626EFA">
      <w:pPr>
        <w:ind w:firstLine="640" w:firstLineChars="200"/>
        <w:rPr>
          <w:rFonts w:hint="eastAsia" w:ascii="仿宋_GB2312" w:eastAsia="仿宋_GB2312"/>
          <w:sz w:val="32"/>
          <w:szCs w:val="32"/>
        </w:rPr>
      </w:pPr>
      <w:r>
        <w:rPr>
          <w:rFonts w:hint="eastAsia" w:ascii="仿宋_GB2312" w:eastAsia="仿宋_GB2312"/>
          <w:sz w:val="32"/>
          <w:szCs w:val="32"/>
        </w:rPr>
        <w:t>八、年末结转和结余：指本年度或以前年度预算安排、因客观条件发生变化无法按原计划实施，需要延迟到以后年度按有关规定继续使用的资金。</w:t>
      </w:r>
    </w:p>
    <w:p w14:paraId="7EFC2330">
      <w:pPr>
        <w:ind w:firstLine="640" w:firstLineChars="200"/>
        <w:rPr>
          <w:rFonts w:hint="eastAsia" w:ascii="仿宋_GB2312" w:eastAsia="仿宋_GB2312"/>
          <w:sz w:val="32"/>
          <w:szCs w:val="32"/>
        </w:rPr>
      </w:pPr>
      <w:r>
        <w:rPr>
          <w:rFonts w:hint="eastAsia" w:ascii="仿宋_GB2312" w:eastAsia="仿宋_GB2312"/>
          <w:sz w:val="32"/>
          <w:szCs w:val="32"/>
        </w:rPr>
        <w:t>九、基本支出：指为保障机构正常运转、完成日常工作任务而发生的人员支出和公用支出。</w:t>
      </w:r>
    </w:p>
    <w:p w14:paraId="7F77FDA7">
      <w:pPr>
        <w:ind w:firstLine="640" w:firstLineChars="200"/>
        <w:rPr>
          <w:rFonts w:hint="eastAsia" w:ascii="仿宋_GB2312" w:eastAsia="仿宋_GB2312"/>
          <w:sz w:val="32"/>
          <w:szCs w:val="32"/>
        </w:rPr>
      </w:pPr>
      <w:r>
        <w:rPr>
          <w:rFonts w:hint="eastAsia" w:ascii="仿宋_GB2312" w:eastAsia="仿宋_GB2312"/>
          <w:sz w:val="32"/>
          <w:szCs w:val="32"/>
        </w:rPr>
        <w:t>十、项目支出：指在基本支出之外为完成特定行政任务和事业发展目标所发生的支出。</w:t>
      </w:r>
    </w:p>
    <w:p w14:paraId="4EC97BFE">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6E6A639D">
      <w:pPr>
        <w:ind w:firstLine="640" w:firstLineChars="200"/>
        <w:rPr>
          <w:rFonts w:hint="eastAsia" w:ascii="仿宋_GB2312" w:eastAsia="仿宋_GB2312"/>
          <w:sz w:val="32"/>
          <w:szCs w:val="32"/>
        </w:rPr>
      </w:pPr>
      <w:r>
        <w:rPr>
          <w:rFonts w:hint="eastAsia" w:ascii="仿宋_GB2312" w:eastAsia="仿宋_GB2312"/>
          <w:sz w:val="32"/>
          <w:szCs w:val="32"/>
        </w:rPr>
        <w:t>十二、“三公”经费：纳入</w:t>
      </w:r>
      <w:r>
        <w:rPr>
          <w:rFonts w:hint="eastAsia" w:ascii="仿宋_GB2312" w:eastAsia="仿宋_GB2312"/>
          <w:sz w:val="32"/>
          <w:szCs w:val="32"/>
          <w:lang w:val="en-US" w:eastAsia="zh-CN"/>
        </w:rPr>
        <w:t>本县</w:t>
      </w:r>
      <w:r>
        <w:rPr>
          <w:rFonts w:hint="eastAsia" w:ascii="仿宋_GB2312" w:eastAsia="仿宋_GB2312"/>
          <w:sz w:val="32"/>
          <w:szCs w:val="32"/>
        </w:rPr>
        <w:t>财政预决算管理的“三公”经费，是指</w:t>
      </w:r>
      <w:r>
        <w:rPr>
          <w:rFonts w:hint="eastAsia" w:ascii="仿宋_GB2312" w:eastAsia="仿宋_GB2312"/>
          <w:sz w:val="32"/>
          <w:szCs w:val="32"/>
          <w:lang w:val="en-US" w:eastAsia="zh-CN"/>
        </w:rPr>
        <w:t>本县</w:t>
      </w:r>
      <w:r>
        <w:rPr>
          <w:rFonts w:hint="eastAsia" w:ascii="仿宋_GB2312" w:eastAsia="仿宋_GB2312"/>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3038AF8">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D766C0-3B1E-479F-9C37-CE084FCD85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1DAE7C6-6B6A-45E9-9F45-F71EB02E60E3}"/>
  </w:font>
  <w:font w:name="Arial">
    <w:panose1 w:val="020B0604020202020204"/>
    <w:charset w:val="00"/>
    <w:family w:val="auto"/>
    <w:pitch w:val="default"/>
    <w:sig w:usb0="E0002EFF" w:usb1="C000785B" w:usb2="00000009" w:usb3="00000000" w:csb0="400001FF" w:csb1="FFFF0000"/>
    <w:embedRegular r:id="rId3" w:fontKey="{F5473D42-B1DD-434E-BFC6-245B9AE7CD0C}"/>
  </w:font>
  <w:font w:name="楷体_GB2312">
    <w:altName w:val="楷体"/>
    <w:panose1 w:val="02010609030101010101"/>
    <w:charset w:val="86"/>
    <w:family w:val="auto"/>
    <w:pitch w:val="default"/>
    <w:sig w:usb0="00000000" w:usb1="00000000" w:usb2="00000000" w:usb3="00000000" w:csb0="00040000" w:csb1="00000000"/>
    <w:embedRegular r:id="rId4" w:fontKey="{BA965480-6DB1-4D1D-A673-719A37793944}"/>
  </w:font>
  <w:font w:name="楷体">
    <w:panose1 w:val="02010609060101010101"/>
    <w:charset w:val="86"/>
    <w:family w:val="auto"/>
    <w:pitch w:val="default"/>
    <w:sig w:usb0="800002BF" w:usb1="38CF7CFA" w:usb2="00000016" w:usb3="00000000" w:csb0="00040001" w:csb1="00000000"/>
  </w:font>
  <w:font w:name="ArialUnicodeMS">
    <w:altName w:val="宋体"/>
    <w:panose1 w:val="00000000000000000000"/>
    <w:charset w:val="86"/>
    <w:family w:val="auto"/>
    <w:pitch w:val="default"/>
    <w:sig w:usb0="00000000" w:usb1="00000000" w:usb2="00000010" w:usb3="00000000" w:csb0="00040000" w:csb1="00000000"/>
    <w:embedRegular r:id="rId5" w:fontKey="{09FC21C9-CFCF-4080-BF6E-4F68BC4C6162}"/>
  </w:font>
  <w:font w:name="方正小标宋简体">
    <w:panose1 w:val="02000000000000000000"/>
    <w:charset w:val="86"/>
    <w:family w:val="auto"/>
    <w:pitch w:val="default"/>
    <w:sig w:usb0="00000001" w:usb1="08000000" w:usb2="00000000" w:usb3="00000000" w:csb0="00040000" w:csb1="00000000"/>
    <w:embedRegular r:id="rId6" w:fontKey="{7B832F61-009C-40C0-942E-61D6B55171CB}"/>
  </w:font>
  <w:font w:name="仿宋_GB2312">
    <w:altName w:val="仿宋"/>
    <w:panose1 w:val="02010609030101010101"/>
    <w:charset w:val="86"/>
    <w:family w:val="auto"/>
    <w:pitch w:val="default"/>
    <w:sig w:usb0="00000000" w:usb1="00000000" w:usb2="00000000" w:usb3="00000000" w:csb0="00040000" w:csb1="00000000"/>
    <w:embedRegular r:id="rId7" w:fontKey="{594CE889-75DE-4E8A-99D3-254AE2E6EC79}"/>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8" w:fontKey="{C3DADCB6-DC6A-4F27-8839-D42390A8C1A1}"/>
  </w:font>
  <w:font w:name="WPSEMBED1">
    <w:panose1 w:val="02000000000000000000"/>
    <w:charset w:val="86"/>
    <w:family w:val="auto"/>
    <w:pitch w:val="default"/>
    <w:sig w:usb0="00000001" w:usb1="08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WPSEMBED2">
    <w:panose1 w:val="02000000000000000000"/>
    <w:charset w:val="86"/>
    <w:family w:val="auto"/>
    <w:pitch w:val="default"/>
    <w:sig w:usb0="A00002BF" w:usb1="184F6CFA" w:usb2="00000012" w:usb3="00000000" w:csb0="00040001" w:csb1="00000000"/>
  </w:font>
  <w:font w:name="KSOFE44F9426">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3B590">
    <w:pPr>
      <w:pStyle w:val="6"/>
      <w:framePr w:wrap="around" w:vAnchor="text" w:hAnchor="margin" w:xAlign="center" w:y="1"/>
      <w:rPr>
        <w:rStyle w:val="11"/>
        <w:sz w:val="30"/>
        <w:szCs w:val="30"/>
      </w:rPr>
    </w:pPr>
    <w:r>
      <w:rPr>
        <w:rStyle w:val="11"/>
        <w:sz w:val="30"/>
        <w:szCs w:val="30"/>
      </w:rPr>
      <w:fldChar w:fldCharType="begin"/>
    </w:r>
    <w:r>
      <w:rPr>
        <w:rStyle w:val="11"/>
        <w:sz w:val="30"/>
        <w:szCs w:val="30"/>
      </w:rPr>
      <w:instrText xml:space="preserve">PAGE  </w:instrText>
    </w:r>
    <w:r>
      <w:rPr>
        <w:sz w:val="30"/>
        <w:szCs w:val="30"/>
      </w:rPr>
      <w:fldChar w:fldCharType="separate"/>
    </w:r>
    <w:r>
      <w:rPr>
        <w:rStyle w:val="11"/>
        <w:sz w:val="30"/>
        <w:szCs w:val="30"/>
      </w:rPr>
      <w:t>-13-</w:t>
    </w:r>
    <w:r>
      <w:rPr>
        <w:sz w:val="30"/>
        <w:szCs w:val="30"/>
      </w:rPr>
      <w:fldChar w:fldCharType="end"/>
    </w:r>
  </w:p>
  <w:p w14:paraId="06AF553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934E3">
    <w:pPr>
      <w:pStyle w:val="6"/>
      <w:framePr w:wrap="around" w:vAnchor="text" w:hAnchor="margin" w:xAlign="center" w:y="1"/>
      <w:rPr>
        <w:rStyle w:val="11"/>
      </w:rPr>
    </w:pPr>
    <w:r>
      <w:pgNum/>
    </w:r>
  </w:p>
  <w:p w14:paraId="41A26802">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A5F07">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NotTrackMoves/>
  <w:documentProtection w:edit="comment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C7548D"/>
    <w:rsid w:val="619454B0"/>
    <w:rsid w:val="62BB218A"/>
    <w:rsid w:val="DFF54D92"/>
    <w:rsid w:val="EFFF886F"/>
    <w:rsid w:val="FF935C4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outlineLvl w:val="0"/>
    </w:pPr>
    <w:rPr>
      <w:rFonts w:eastAsia="黑体"/>
      <w:kern w:val="44"/>
      <w:szCs w:val="44"/>
    </w:rPr>
  </w:style>
  <w:style w:type="paragraph" w:styleId="3">
    <w:name w:val="heading 2"/>
    <w:basedOn w:val="1"/>
    <w:next w:val="1"/>
    <w:semiHidden/>
    <w:unhideWhenUsed/>
    <w:qFormat/>
    <w:uiPriority w:val="0"/>
    <w:pPr>
      <w:keepNext/>
      <w:keepLines/>
      <w:spacing w:line="560" w:lineRule="exact"/>
      <w:outlineLvl w:val="1"/>
    </w:pPr>
    <w:rPr>
      <w:rFonts w:ascii="Arial" w:hAnsi="Arial" w:eastAsia="楷体_GB2312"/>
      <w:szCs w:val="32"/>
    </w:rPr>
  </w:style>
  <w:style w:type="paragraph" w:styleId="4">
    <w:name w:val="heading 3"/>
    <w:basedOn w:val="1"/>
    <w:next w:val="1"/>
    <w:semiHidden/>
    <w:unhideWhenUsed/>
    <w:qFormat/>
    <w:uiPriority w:val="0"/>
    <w:pPr>
      <w:keepNext/>
      <w:keepLines/>
      <w:spacing w:line="560" w:lineRule="exact"/>
      <w:outlineLvl w:val="2"/>
    </w:pPr>
    <w:rPr>
      <w:b/>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name="KSOProductBuildVer" pid="2" fmtid="{D5CDD505-2E9C-101B-9397-08002B2CF9AE}">
    <vt:lpwstr xmlns:vt="http://schemas.openxmlformats.org/officeDocument/2006/docPropsVTypes">2052-12.1.0.28505</vt:lpwstr>
  </property>
  <property xmlns="http://schemas.openxmlformats.org/officeDocument/2006/custom-properties" name="ICV" pid="3" fmtid="{D5CDD505-2E9C-101B-9397-08002B2CF9AE}">
    <vt:lpwstr xmlns:vt="http://schemas.openxmlformats.org/officeDocument/2006/docPropsVTypes">4D175EA0B775443CBEFA52FCF55DF49C_12</vt:lpwstr>
  </property>
  <property xmlns="http://schemas.openxmlformats.org/officeDocument/2006/custom-properties" name="KSOTemplateDocerSaveRecord" pid="4" fmtid="{D5CDD505-2E9C-101B-9397-08002B2CF9AE}">
    <vt:lpwstr xmlns:vt="http://schemas.openxmlformats.org/officeDocument/2006/docPropsVTypes">eyJoZGlkIjoiM2FiZDIzMjBhYjY3YjcwYmIxYWI1NjM4YzVmYjEyMDMiLCJ1c2VySWQiOiIxMTA1MjYzNDAyIn0=</vt:lpwstr>
  </property>
</Properties>
</file>

<file path=customXml/item2.xml><?xml version="1.0" encoding="utf-8"?>
<Properties xmlns="http://schemas.openxmlformats.org/officeDocument/2006/extended-properties" xmlns:vt="http://schemas.openxmlformats.org/officeDocument/2006/docPropsVTypes">
  <Template xmlns="http://schemas.openxmlformats.org/officeDocument/2006/extended-properties">Normal.dotm</Template>
  <Pages xmlns="http://schemas.openxmlformats.org/officeDocument/2006/extended-properties">26</Pages>
  <Words xmlns="http://schemas.openxmlformats.org/officeDocument/2006/extended-properties">5306</Words>
  <Characters xmlns="http://schemas.openxmlformats.org/officeDocument/2006/extended-properties">10885</Characters>
  <Lines xmlns="http://schemas.openxmlformats.org/officeDocument/2006/extended-properties">0</Lines>
  <Paragraphs xmlns="http://schemas.openxmlformats.org/officeDocument/2006/extended-properties">0</Paragraphs>
  <TotalTime xmlns="http://schemas.openxmlformats.org/officeDocument/2006/extended-properties">1</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10916</CharactersWithSpaces>
  <Application xmlns="http://schemas.openxmlformats.org/officeDocument/2006/extended-properties">WPS Office_12.1.0.28505_F1E327BC-269C-435d-A152-05C5408002CA</Application>
  <DocSecurity xmlns="http://schemas.openxmlformats.org/officeDocument/2006/extended-properties">0</DocSecurity>
</Properties>
</file>

<file path=customXml/item3.xml><?xml version="1.0" encoding="utf-8"?>
<cp:coreProperties xmlns:cp="http://schemas.openxmlformats.org/package/2006/metadata/core-properties" xmlns:xsi="http://www.w3.org/2001/XMLSchema-instance" xmlns:dcterms="http://purl.org/dc/terms/" xmlns:dc="http://purl.org/dc/elements/1.1/">
  <dcterms:created xmlns:dcterms="http://purl.org/dc/terms/" xmlns:xsi="http://www.w3.org/2001/XMLSchema-instance" xsi:type="dcterms:W3CDTF">2024-09-06T03:03:00Z</dcterms:created>
  <dc:creator xmlns:dc="http://purl.org/dc/elements/1.1/">lld</dc:creator>
  <cp:lastModifiedBy xmlns:cp="http://schemas.openxmlformats.org/package/2006/metadata/core-properties">赖令冬</cp:lastModifiedBy>
  <dcterms:modified xmlns:dcterms="http://purl.org/dc/terms/" xmlns:xsi="http://www.w3.org/2001/XMLSchema-instance" xsi:type="dcterms:W3CDTF">2026-09-07T02:41:52Z</dcterms:modified>
</cp:coreProperties>
</file>

<file path=customXml/itemProps1.xml><?xml version="1.0" encoding="utf-8"?>
<ds:datastoreItem xmlns:ds="http://schemas.openxmlformats.org/officeDocument/2006/customXml" ds:itemID="{047e5354-6541-4c1a-adb3-bda3febd3f70}">
  <ds:schemaRefs/>
</ds:datastoreItem>
</file>

<file path=customXml/itemProps2.xml><?xml version="1.0" encoding="utf-8"?>
<ds:datastoreItem xmlns:ds="http://schemas.openxmlformats.org/officeDocument/2006/customXml" ds:itemID="{a2026905-4ff6-490b-a320-c357997bf5ee}">
  <ds:schemaRefs/>
</ds:datastoreItem>
</file>

<file path=customXml/itemProps3.xml><?xml version="1.0" encoding="utf-8"?>
<ds:datastoreItem xmlns:ds="http://schemas.openxmlformats.org/officeDocument/2006/customXml" ds:itemID="{efb45261-a78e-4a54-b5d4-24feade5ac7b}">
  <ds:schemaRefs/>
</ds:datastoreItem>
</file>

<file path=docProps/app.xml><?xml version="1.0" encoding="utf-8"?>
<Properties xmlns="http://schemas.openxmlformats.org/officeDocument/2006/extended-properties" xmlns:vt="http://schemas.openxmlformats.org/officeDocument/2006/docPropsVTypes">
  <Pages>36</Pages>
  <Words>99</Words>
  <Characters>105</Characters>
  <Lines>0</Lines>
  <Paragraphs>0</Paragraphs>
  <TotalTime>1</TotalTime>
  <ScaleCrop>false</ScaleCrop>
  <LinksUpToDate>false</LinksUpToDate>
  <CharactersWithSpaces>105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2024-09-06T11:03:00Z</dcterms:created>
  <dc:creator>lld</dc:creator>
  <cp:lastModifiedBy>陳</cp:lastModifiedBy>
  <dcterms:modified xsi:type="dcterms:W3CDTF">2026-09-20T12:45:19Z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B363ACF7C8C447EB8C3202B6DBFBBC1A_13</vt:lpwstr>
  </property>
  <property fmtid="{D5CDD505-2E9C-101B-9397-08002B2CF9AE}" pid="4" name="KSOTemplateDocerSaveRecord">
    <vt:lpwstr>eyJoZGlkIjoiYjM5NDBlMjJiZWU2MWU0YzQyYWNmMTc5MWM3YjZmMjQiLCJ1c2VySWQiOiI0MjE4NTY1MzkifQ==</vt:lpwstr>
  </property>
</Properties>
</file>