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50E93">
      <w:pPr>
        <w:jc w:val="center"/>
        <w:rPr>
          <w:rFonts w:hint="eastAsia" w:ascii="宋体" w:hAnsi="宋体" w:cs="宋体"/>
          <w:b/>
          <w:bCs/>
          <w:kern w:val="0"/>
          <w:sz w:val="52"/>
          <w:szCs w:val="52"/>
        </w:rPr>
      </w:pPr>
    </w:p>
    <w:p w14:paraId="328C3D5B">
      <w:pPr>
        <w:jc w:val="center"/>
        <w:rPr>
          <w:rFonts w:ascii="ArialUnicodeMS" w:eastAsia="ArialUnicodeMS" w:cs="ArialUnicodeMS"/>
          <w:kern w:val="0"/>
          <w:sz w:val="84"/>
          <w:szCs w:val="84"/>
        </w:rPr>
      </w:pPr>
      <w:r>
        <w:rPr>
          <w:rFonts w:hint="eastAsia" w:ascii="黑体" w:eastAsia="黑体"/>
          <w:kern w:val="0"/>
          <w:sz w:val="52"/>
          <w:szCs w:val="52"/>
        </w:rPr>
        <w:t>融水苗族自治县汪洞乡综合行政执法队</w:t>
      </w:r>
      <w:r>
        <w:rPr>
          <w:rFonts w:ascii="黑体" w:eastAsia="黑体"/>
          <w:sz w:val="52"/>
          <w:u w:color="auto"/>
        </w:rPr>
        <w:t>202</w:t>
      </w:r>
      <w:r>
        <w:rPr>
          <w:rFonts w:hint="eastAsia" w:ascii="黑体" w:eastAsia="黑体"/>
          <w:kern w:val="0"/>
          <w:sz w:val="52"/>
          <w:szCs w:val="52"/>
          <w:lang w:val="en-US" w:eastAsia="zh-CN"/>
        </w:rPr>
        <w:t>5</w:t>
      </w:r>
      <w:r>
        <w:rPr>
          <w:rFonts w:hint="eastAsia" w:ascii="黑体" w:eastAsia="黑体" w:cs="ArialUnicodeMS"/>
          <w:kern w:val="0"/>
          <w:sz w:val="52"/>
          <w:szCs w:val="52"/>
        </w:rPr>
        <w:t>年度单位决算</w:t>
      </w:r>
    </w:p>
    <w:p w14:paraId="6C556A51">
      <w:pPr>
        <w:rPr>
          <w:rFonts w:ascii="ArialUnicodeMS" w:eastAsia="ArialUnicodeMS" w:cs="ArialUnicodeMS"/>
          <w:kern w:val="0"/>
          <w:sz w:val="84"/>
          <w:szCs w:val="84"/>
        </w:rPr>
      </w:pPr>
    </w:p>
    <w:p w14:paraId="290FF790">
      <w:pPr>
        <w:rPr>
          <w:rFonts w:ascii="ArialUnicodeMS" w:eastAsia="ArialUnicodeMS" w:cs="ArialUnicodeMS"/>
          <w:kern w:val="0"/>
          <w:sz w:val="84"/>
          <w:szCs w:val="84"/>
        </w:rPr>
      </w:pPr>
    </w:p>
    <w:p w14:paraId="7D8BEAEE">
      <w:pPr>
        <w:rPr>
          <w:rFonts w:ascii="ArialUnicodeMS" w:eastAsia="ArialUnicodeMS" w:cs="ArialUnicodeMS"/>
          <w:kern w:val="0"/>
          <w:sz w:val="84"/>
          <w:szCs w:val="84"/>
        </w:rPr>
      </w:pPr>
    </w:p>
    <w:p w14:paraId="361129A2">
      <w:pPr>
        <w:rPr>
          <w:rFonts w:ascii="ArialUnicodeMS" w:eastAsia="ArialUnicodeMS" w:cs="ArialUnicodeMS"/>
          <w:kern w:val="0"/>
          <w:sz w:val="84"/>
          <w:szCs w:val="84"/>
        </w:rPr>
      </w:pPr>
    </w:p>
    <w:p w14:paraId="3229CF04">
      <w:pPr>
        <w:rPr>
          <w:rFonts w:ascii="ArialUnicodeMS" w:eastAsia="ArialUnicodeMS" w:cs="ArialUnicodeMS"/>
          <w:kern w:val="0"/>
          <w:sz w:val="84"/>
          <w:szCs w:val="84"/>
        </w:rPr>
      </w:pPr>
    </w:p>
    <w:p w14:paraId="3469473E">
      <w:pPr>
        <w:rPr>
          <w:rFonts w:ascii="ArialUnicodeMS" w:eastAsia="ArialUnicodeMS" w:cs="ArialUnicodeMS"/>
          <w:kern w:val="0"/>
          <w:sz w:val="84"/>
          <w:szCs w:val="84"/>
        </w:rPr>
      </w:pPr>
    </w:p>
    <w:p w14:paraId="253D9A50">
      <w:pPr>
        <w:rPr>
          <w:rFonts w:ascii="ArialUnicodeMS" w:eastAsia="ArialUnicodeMS" w:cs="ArialUnicodeMS"/>
          <w:kern w:val="0"/>
          <w:sz w:val="84"/>
          <w:szCs w:val="84"/>
        </w:rPr>
      </w:pPr>
    </w:p>
    <w:p w14:paraId="381BED9B">
      <w:pPr>
        <w:rPr>
          <w:rFonts w:ascii="ArialUnicodeMS" w:eastAsia="ArialUnicodeMS" w:cs="ArialUnicodeMS"/>
          <w:kern w:val="0"/>
          <w:sz w:val="84"/>
          <w:szCs w:val="84"/>
        </w:rPr>
      </w:pPr>
    </w:p>
    <w:p w14:paraId="3BB6E1A4">
      <w:pPr>
        <w:jc w:val="both"/>
        <w:rPr>
          <w:rFonts w:ascii="黑体" w:eastAsia="黑体" w:cs="黑体"/>
          <w:kern w:val="0"/>
          <w:sz w:val="44"/>
          <w:szCs w:val="44"/>
        </w:rPr>
      </w:pPr>
    </w:p>
    <w:p w14:paraId="09ED4146">
      <w:pPr>
        <w:ind w:firstLine="646"/>
        <w:jc w:val="center"/>
        <w:rPr>
          <w:rFonts w:ascii="方正小标宋简体" w:eastAsia="方正小标宋简体"/>
          <w:b/>
          <w:sz w:val="44"/>
          <w:szCs w:val="44"/>
        </w:rPr>
      </w:pPr>
      <w:r>
        <w:rPr>
          <w:rFonts w:hint="eastAsia" w:ascii="方正小标宋简体" w:eastAsia="方正小标宋简体"/>
          <w:b/>
          <w:sz w:val="44"/>
          <w:szCs w:val="44"/>
        </w:rPr>
        <w:t>目录</w:t>
      </w:r>
    </w:p>
    <w:p w14:paraId="65F1BF63">
      <w:pPr>
        <w:ind w:firstLine="645"/>
        <w:rPr>
          <w:rFonts w:ascii="仿宋_GB2312" w:eastAsia="仿宋_GB2312"/>
          <w:b/>
          <w:sz w:val="32"/>
          <w:szCs w:val="32"/>
        </w:rPr>
      </w:pPr>
    </w:p>
    <w:p w14:paraId="5A99F030">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Times New Roman" w:eastAsia="仿宋_GB2312" w:cs="Times New Roman"/>
          <w:b/>
          <w:sz w:val="32"/>
          <w:szCs w:val="32"/>
        </w:rPr>
        <w:t>融水苗族自治县汪洞乡综合行政执法队</w:t>
      </w:r>
      <w:r>
        <w:rPr>
          <w:rFonts w:hint="eastAsia" w:ascii="仿宋_GB2312" w:eastAsia="仿宋_GB2312"/>
          <w:b/>
          <w:sz w:val="32"/>
          <w:szCs w:val="32"/>
        </w:rPr>
        <w:t>概况</w:t>
      </w:r>
    </w:p>
    <w:p w14:paraId="1F9FADB1">
      <w:pPr>
        <w:ind w:firstLine="645"/>
        <w:rPr>
          <w:rFonts w:ascii="仿宋_GB2312" w:eastAsia="仿宋_GB2312"/>
          <w:sz w:val="32"/>
          <w:szCs w:val="32"/>
        </w:rPr>
      </w:pPr>
      <w:r>
        <w:rPr>
          <w:rFonts w:hint="eastAsia" w:ascii="仿宋_GB2312" w:eastAsia="仿宋_GB2312"/>
          <w:sz w:val="32"/>
          <w:szCs w:val="32"/>
        </w:rPr>
        <w:t>一、主要职能</w:t>
      </w:r>
    </w:p>
    <w:p w14:paraId="2B257756">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4945BE1C">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Times New Roman" w:eastAsia="仿宋_GB2312" w:cs="Times New Roman"/>
          <w:b/>
          <w:sz w:val="32"/>
          <w:szCs w:val="32"/>
        </w:rPr>
        <w:t>融水苗族自治县汪洞乡综合行政执法队</w:t>
      </w: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年单位决算报表</w:t>
      </w:r>
    </w:p>
    <w:p w14:paraId="68C66F01">
      <w:pPr>
        <w:ind w:left="645"/>
        <w:rPr>
          <w:rFonts w:hint="eastAsia" w:ascii="仿宋_GB2312" w:eastAsia="仿宋_GB2312"/>
          <w:sz w:val="32"/>
          <w:szCs w:val="32"/>
        </w:rPr>
      </w:pPr>
      <w:r>
        <w:rPr>
          <w:rFonts w:hint="eastAsia" w:ascii="仿宋_GB2312" w:eastAsia="仿宋_GB2312"/>
          <w:sz w:val="32"/>
          <w:szCs w:val="32"/>
        </w:rPr>
        <w:t>表一：收入支出决算总表</w:t>
      </w:r>
    </w:p>
    <w:p w14:paraId="61F7DF1C">
      <w:pPr>
        <w:ind w:left="645"/>
        <w:rPr>
          <w:rFonts w:hint="eastAsia" w:ascii="仿宋_GB2312" w:eastAsia="仿宋_GB2312"/>
          <w:sz w:val="32"/>
          <w:szCs w:val="32"/>
        </w:rPr>
      </w:pPr>
      <w:r>
        <w:rPr>
          <w:rFonts w:hint="eastAsia" w:ascii="仿宋_GB2312" w:eastAsia="仿宋_GB2312"/>
          <w:sz w:val="32"/>
          <w:szCs w:val="32"/>
        </w:rPr>
        <w:t>表二：收入决算表</w:t>
      </w:r>
    </w:p>
    <w:p w14:paraId="1B953309">
      <w:pPr>
        <w:ind w:left="645"/>
        <w:rPr>
          <w:rFonts w:hint="eastAsia" w:ascii="仿宋_GB2312" w:eastAsia="仿宋_GB2312"/>
          <w:sz w:val="32"/>
          <w:szCs w:val="32"/>
        </w:rPr>
      </w:pPr>
      <w:r>
        <w:rPr>
          <w:rFonts w:hint="eastAsia" w:ascii="仿宋_GB2312" w:eastAsia="仿宋_GB2312"/>
          <w:sz w:val="32"/>
          <w:szCs w:val="32"/>
        </w:rPr>
        <w:t>表三：支出决算表</w:t>
      </w:r>
    </w:p>
    <w:p w14:paraId="4F2A98C5">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3B58DA4D">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3275F6A8">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3EFD5052">
      <w:pPr>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2E83AD01">
      <w:pPr>
        <w:ind w:left="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29B5BED5">
      <w:pPr>
        <w:ind w:left="645"/>
        <w:rPr>
          <w:rFonts w:hint="eastAsia" w:ascii="仿宋_GB2312" w:eastAsia="仿宋_GB2312"/>
          <w:sz w:val="32"/>
          <w:szCs w:val="32"/>
        </w:rPr>
      </w:pPr>
      <w:r>
        <w:rPr>
          <w:rFonts w:hint="eastAsia" w:ascii="仿宋_GB2312" w:eastAsia="仿宋_GB2312"/>
          <w:sz w:val="32"/>
          <w:szCs w:val="32"/>
        </w:rPr>
        <w:t>表九：财政拨款“三公”经费支出决算表</w:t>
      </w:r>
    </w:p>
    <w:p w14:paraId="29F7E70F">
      <w:pPr>
        <w:ind w:firstLine="645"/>
        <w:rPr>
          <w:rFonts w:hint="eastAsia" w:ascii="仿宋_GB2312" w:eastAsia="仿宋_GB2312"/>
          <w:sz w:val="32"/>
          <w:szCs w:val="32"/>
        </w:rPr>
      </w:pPr>
    </w:p>
    <w:p w14:paraId="0EF2735E">
      <w:pPr>
        <w:ind w:firstLine="645"/>
        <w:rPr>
          <w:rFonts w:ascii="仿宋_GB2312" w:eastAsia="仿宋_GB2312"/>
          <w:b/>
          <w:sz w:val="32"/>
          <w:szCs w:val="32"/>
        </w:rPr>
      </w:pPr>
      <w:r>
        <w:rPr>
          <w:rFonts w:hint="eastAsia" w:ascii="仿宋_GB2312" w:eastAsia="仿宋_GB2312"/>
          <w:b/>
          <w:sz w:val="32"/>
          <w:szCs w:val="32"/>
        </w:rPr>
        <w:t>第三部分：</w:t>
      </w:r>
      <w:r>
        <w:rPr>
          <w:rFonts w:ascii="仿宋_GB2312" w:eastAsia="仿宋_GB2312"/>
          <w:b/>
          <w:sz w:val="32"/>
          <w:u w:color="auto"/>
        </w:rPr>
        <w:t>融水苗族自治县汪洞乡综合行政执法队202</w:t>
      </w:r>
      <w:r>
        <w:rPr>
          <w:rFonts w:hint="eastAsia" w:ascii="仿宋_GB2312" w:eastAsia="仿宋_GB2312"/>
          <w:b/>
          <w:sz w:val="32"/>
          <w:szCs w:val="32"/>
          <w:lang w:val="en-US" w:eastAsia="zh-CN"/>
        </w:rPr>
        <w:t>5</w:t>
      </w:r>
      <w:r>
        <w:rPr>
          <w:rFonts w:hint="eastAsia" w:ascii="仿宋_GB2312" w:eastAsia="仿宋_GB2312"/>
          <w:b/>
          <w:sz w:val="32"/>
          <w:szCs w:val="32"/>
        </w:rPr>
        <w:t>年度单位决算情况说明</w:t>
      </w:r>
    </w:p>
    <w:p w14:paraId="7BE3314C">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年度收入支出决算总体情况。</w:t>
      </w:r>
    </w:p>
    <w:p w14:paraId="507DBDAF">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33639525">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年度一般公共预算财政拨款基本支出决算情况说明。</w:t>
      </w:r>
    </w:p>
    <w:p w14:paraId="6FD471F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年度政府性基金支出决算情况。</w:t>
      </w:r>
    </w:p>
    <w:p w14:paraId="4CAE51B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年度国有资本经营预算支出决算情况</w:t>
      </w:r>
    </w:p>
    <w:p w14:paraId="5F0200BC">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65FD784E">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4A54F3B5">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52A55FB8">
      <w:pPr>
        <w:ind w:firstLine="645"/>
        <w:rPr>
          <w:rFonts w:ascii="仿宋_GB2312" w:eastAsia="仿宋_GB2312"/>
          <w:b/>
          <w:sz w:val="32"/>
          <w:szCs w:val="32"/>
        </w:rPr>
      </w:pPr>
      <w:r>
        <w:rPr>
          <w:rFonts w:hint="eastAsia" w:ascii="仿宋_GB2312" w:eastAsia="仿宋_GB2312"/>
          <w:b/>
          <w:sz w:val="32"/>
          <w:szCs w:val="32"/>
        </w:rPr>
        <w:t>第四部分：名词解释</w:t>
      </w:r>
    </w:p>
    <w:p w14:paraId="5EB91C0D">
      <w:pPr>
        <w:ind w:firstLine="646"/>
        <w:jc w:val="center"/>
        <w:rPr>
          <w:rFonts w:ascii="仿宋_GB2312" w:eastAsia="仿宋_GB2312"/>
          <w:b/>
          <w:sz w:val="32"/>
          <w:szCs w:val="32"/>
        </w:rPr>
      </w:pPr>
      <w:r>
        <w:br w:type="page"/>
      </w:r>
      <w:r>
        <w:rPr>
          <w:rFonts w:hint="eastAsia" w:ascii="黑体" w:hAnsi="黑体" w:eastAsia="黑体" w:cs="黑体"/>
          <w:b/>
          <w:sz w:val="36"/>
          <w:szCs w:val="36"/>
        </w:rPr>
        <w:t>第一部分：</w:t>
      </w:r>
      <w:r>
        <w:rPr>
          <w:rFonts w:ascii="黑体" w:hAnsi="黑体" w:eastAsia="黑体" w:cs="黑体"/>
          <w:b/>
          <w:sz w:val="36"/>
          <w:u w:color="auto"/>
        </w:rPr>
        <w:t>融水苗族自治县汪洞乡综合行政执法队概况</w:t>
      </w:r>
    </w:p>
    <w:p w14:paraId="130771A4">
      <w:pPr>
        <w:ind w:firstLine="646"/>
        <w:rPr>
          <w:rFonts w:ascii="仿宋_GB2312" w:eastAsia="仿宋_GB2312"/>
          <w:sz w:val="32"/>
          <w:szCs w:val="32"/>
        </w:rPr>
      </w:pPr>
      <w:r>
        <w:rPr>
          <w:rFonts w:hint="eastAsia" w:ascii="仿宋_GB2312" w:eastAsia="仿宋_GB2312"/>
          <w:sz w:val="32"/>
          <w:szCs w:val="32"/>
        </w:rPr>
        <w:t>一、主要职能</w:t>
      </w:r>
    </w:p>
    <w:p w14:paraId="1EC93D92">
      <w:pPr>
        <w:ind w:firstLine="645"/>
        <w:rPr>
          <w:rFonts w:ascii="仿宋_GB2312" w:eastAsia="仿宋_GB2312"/>
          <w:sz w:val="32"/>
          <w:szCs w:val="32"/>
        </w:rPr>
      </w:pPr>
      <w:r>
        <w:rPr>
          <w:rFonts w:hint="eastAsia" w:ascii="仿宋_GB2312" w:eastAsia="仿宋_GB2312" w:cs="仿宋_GB2312"/>
          <w:kern w:val="0"/>
          <w:sz w:val="32"/>
          <w:szCs w:val="32"/>
          <w:highlight w:val="none"/>
        </w:rPr>
        <w:t>根据法律法规和自治区政府授权，承担综合行政执法工作，承担乡本级、县直部门下放乡及县直部门委托乡镇的城乡建设、自然资源、交通运输、市场监管、文化市场、卫生监督、农业农村、林业、安全生产、生态环境、民族宗教等领域行政执法检查、处罚工作；协助县直部门在本乡进行的其他行政执法工作；与县直派出执法机构开展联合执法工作；负责本乡执法工作的日常巡查监管、接受投诉举报、协助调查取证等工作</w:t>
      </w:r>
      <w:r>
        <w:rPr>
          <w:rFonts w:hint="eastAsia" w:ascii="仿宋_GB2312" w:eastAsia="仿宋_GB2312" w:cs="仿宋_GB2312"/>
          <w:kern w:val="0"/>
          <w:sz w:val="32"/>
          <w:szCs w:val="32"/>
          <w:highlight w:val="none"/>
          <w:lang w:val="en-US" w:eastAsia="zh-CN"/>
        </w:rPr>
        <w:t>。</w:t>
      </w:r>
    </w:p>
    <w:p w14:paraId="35BDCC58">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669AFEB6">
      <w:pPr>
        <w:ind w:firstLine="640" w:firstLineChars="200"/>
      </w:pPr>
      <w:bookmarkStart w:id="0" w:name="PO_part1Organization"/>
      <w:r>
        <w:rPr>
          <w:rFonts w:hint="eastAsia" w:ascii="仿宋_GB2312" w:eastAsia="仿宋_GB2312" w:cs="仿宋_GB2312"/>
          <w:kern w:val="0"/>
          <w:sz w:val="32"/>
          <w:szCs w:val="32"/>
          <w:highlight w:val="none"/>
        </w:rPr>
        <w:t>融水苗族自治县汪洞乡综合行政执法队属于全额拨款事业单位，主管部门为融水苗族自治县汪洞乡人民政府，机构规格为未定级实际按正股级机构管理。单位人员编制总数为8人。其中：行政在职0人，全额事业在职8人，控制数0人，离休人员0人，退休补助0人</w:t>
      </w:r>
      <w:r>
        <w:rPr>
          <w:rFonts w:hint="eastAsia" w:ascii="仿宋_GB2312" w:eastAsia="仿宋_GB2312" w:cs="仿宋_GB2312"/>
          <w:kern w:val="0"/>
          <w:sz w:val="32"/>
          <w:szCs w:val="32"/>
          <w:highlight w:val="none"/>
          <w:lang w:val="en-US" w:eastAsia="zh-CN"/>
        </w:rPr>
        <w:t>。</w:t>
      </w:r>
      <w:bookmarkEnd w:id="0"/>
    </w:p>
    <w:p w14:paraId="569774D7">
      <w:pPr>
        <w:jc w:val="center"/>
      </w:pPr>
    </w:p>
    <w:p w14:paraId="5A00D508">
      <w:pPr>
        <w:jc w:val="center"/>
      </w:pPr>
    </w:p>
    <w:p w14:paraId="525C0190">
      <w:pPr>
        <w:jc w:val="center"/>
      </w:pPr>
    </w:p>
    <w:p w14:paraId="6EDA1023">
      <w:pPr>
        <w:jc w:val="center"/>
      </w:pPr>
    </w:p>
    <w:p w14:paraId="1CCB278D">
      <w:pPr>
        <w:jc w:val="center"/>
      </w:pPr>
    </w:p>
    <w:p w14:paraId="48E7B809">
      <w:pPr>
        <w:jc w:val="center"/>
      </w:pPr>
    </w:p>
    <w:p w14:paraId="13DFBB8E"/>
    <w:p w14:paraId="3C23C9AB">
      <w:pPr>
        <w:jc w:val="center"/>
      </w:pPr>
    </w:p>
    <w:p w14:paraId="28B1CF91">
      <w:pPr>
        <w:jc w:val="center"/>
      </w:pPr>
    </w:p>
    <w:p w14:paraId="4EBAD8C6">
      <w:pPr>
        <w:jc w:val="center"/>
      </w:pPr>
    </w:p>
    <w:p w14:paraId="67EAC924">
      <w:pPr>
        <w:jc w:val="both"/>
      </w:pPr>
    </w:p>
    <w:p w14:paraId="0A7EF3C5">
      <w:pPr>
        <w:tabs>
          <w:tab w:val="left" w:pos="3166"/>
        </w:tabs>
        <w:jc w:val="left"/>
        <w:rPr>
          <w:lang w:val="en-US" w:eastAsia="zh-CN"/>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14:paraId="3AC388E5">
      <w:pPr>
        <w:jc w:val="center"/>
        <w:rPr>
          <w:rFonts w:ascii="仿宋_GB2312" w:eastAsia="仿宋_GB2312"/>
          <w:b/>
          <w:sz w:val="32"/>
          <w:szCs w:val="32"/>
        </w:rPr>
      </w:pPr>
      <w:r>
        <w:rPr>
          <w:rFonts w:hint="eastAsia" w:ascii="黑体" w:hAnsi="黑体" w:eastAsia="黑体" w:cs="黑体"/>
          <w:b/>
          <w:sz w:val="36"/>
          <w:szCs w:val="36"/>
        </w:rPr>
        <w:t>第二部分：</w:t>
      </w:r>
      <w:r>
        <w:rPr>
          <w:rFonts w:hint="eastAsia" w:ascii="黑体" w:hAnsi="黑体" w:eastAsia="黑体" w:cs="黑体"/>
          <w:b/>
          <w:bCs/>
          <w:color w:val="000000"/>
          <w:sz w:val="36"/>
          <w:szCs w:val="36"/>
          <w:highlight w:val="none"/>
        </w:rPr>
        <w:t>融水苗族自治县汪洞乡综合行政执法队</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年单位决算报表</w:t>
      </w:r>
    </w:p>
    <w:p w14:paraId="6F49BB95">
      <w:pPr>
        <w:ind w:firstLine="420" w:firstLineChars="200"/>
      </w:pPr>
    </w:p>
    <w:tbl>
      <w:tblPr>
        <w:tblStyle w:val="8"/>
        <w:tblW w:w="14240" w:type="dxa"/>
        <w:tblInd w:w="96" w:type="dxa"/>
        <w:tblLayout w:type="fixed"/>
        <w:tblCellMar>
          <w:top w:w="0" w:type="dxa"/>
          <w:left w:w="108" w:type="dxa"/>
          <w:bottom w:w="0" w:type="dxa"/>
          <w:right w:w="108" w:type="dxa"/>
        </w:tblCellMar>
      </w:tblPr>
      <w:tblGrid>
        <w:gridCol w:w="2596"/>
        <w:gridCol w:w="2443"/>
        <w:gridCol w:w="2277"/>
        <w:gridCol w:w="2725"/>
        <w:gridCol w:w="2248"/>
        <w:gridCol w:w="1951"/>
      </w:tblGrid>
      <w:tr w14:paraId="13EA2FFE">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5D053980">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cs="宋体"/>
                <w:b/>
                <w:kern w:val="0"/>
                <w:sz w:val="32"/>
                <w:szCs w:val="32"/>
              </w:rPr>
            </w:pPr>
            <w:r>
              <w:rPr>
                <w:rFonts w:hint="eastAsia" w:ascii="宋体" w:hAnsi="宋体" w:eastAsia="宋体" w:cs="宋体"/>
                <w:color w:val="000000"/>
                <w:kern w:val="0"/>
                <w:sz w:val="20"/>
                <w:szCs w:val="20"/>
                <w:highlight w:val="none"/>
              </w:rPr>
              <w:t>公开01表</w:t>
            </w:r>
          </w:p>
        </w:tc>
      </w:tr>
      <w:tr w14:paraId="312FC672">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6A6C20AC">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cs="宋体"/>
                <w:b/>
                <w:kern w:val="0"/>
                <w:sz w:val="32"/>
                <w:szCs w:val="32"/>
              </w:rPr>
            </w:pPr>
            <w:r>
              <w:rPr>
                <w:rFonts w:hint="eastAsia" w:ascii="宋体" w:hAnsi="宋体" w:cs="宋体"/>
                <w:b/>
                <w:kern w:val="0"/>
                <w:sz w:val="32"/>
                <w:szCs w:val="32"/>
              </w:rPr>
              <w:t>收入支出决算总表</w:t>
            </w:r>
          </w:p>
        </w:tc>
      </w:tr>
      <w:tr w14:paraId="79039F13">
        <w:tblPrEx>
          <w:tblCellMar>
            <w:top w:w="0" w:type="dxa"/>
            <w:left w:w="108" w:type="dxa"/>
            <w:bottom w:w="0" w:type="dxa"/>
            <w:right w:w="108" w:type="dxa"/>
          </w:tblCellMar>
        </w:tblPrEx>
        <w:trPr>
          <w:trHeight w:val="541" w:hRule="atLeast"/>
        </w:trPr>
        <w:tc>
          <w:tcPr>
            <w:tcW w:w="7316" w:type="dxa"/>
            <w:gridSpan w:val="3"/>
            <w:tcBorders>
              <w:top w:val="nil"/>
              <w:left w:val="nil"/>
              <w:bottom w:val="single" w:color="auto" w:sz="4" w:space="0"/>
              <w:right w:val="nil"/>
            </w:tcBorders>
            <w:noWrap/>
            <w:vAlign w:val="bottom"/>
          </w:tcPr>
          <w:p w14:paraId="6038EFA9">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融水苗族自治县汪洞乡综合行政执法队</w:t>
            </w:r>
          </w:p>
        </w:tc>
        <w:tc>
          <w:tcPr>
            <w:tcW w:w="2725" w:type="dxa"/>
            <w:tcBorders>
              <w:top w:val="nil"/>
              <w:left w:val="nil"/>
              <w:bottom w:val="single" w:color="auto" w:sz="4" w:space="0"/>
              <w:right w:val="nil"/>
            </w:tcBorders>
            <w:noWrap/>
            <w:vAlign w:val="bottom"/>
          </w:tcPr>
          <w:p w14:paraId="0C8C7F76">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199" w:type="dxa"/>
            <w:gridSpan w:val="2"/>
            <w:tcBorders>
              <w:top w:val="nil"/>
              <w:left w:val="nil"/>
              <w:bottom w:val="single" w:color="auto" w:sz="4" w:space="0"/>
              <w:right w:val="nil"/>
            </w:tcBorders>
            <w:noWrap/>
            <w:vAlign w:val="bottom"/>
          </w:tcPr>
          <w:p w14:paraId="0F68C3E6">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59A278B4">
        <w:tblPrEx>
          <w:tblCellMar>
            <w:top w:w="0" w:type="dxa"/>
            <w:left w:w="108" w:type="dxa"/>
            <w:bottom w:w="0" w:type="dxa"/>
            <w:right w:w="108" w:type="dxa"/>
          </w:tblCellMar>
        </w:tblPrEx>
        <w:trPr>
          <w:trHeight w:val="346" w:hRule="atLeast"/>
        </w:trPr>
        <w:tc>
          <w:tcPr>
            <w:tcW w:w="7316" w:type="dxa"/>
            <w:gridSpan w:val="3"/>
            <w:tcBorders>
              <w:top w:val="single" w:color="auto" w:sz="4" w:space="0"/>
              <w:left w:val="single" w:color="auto" w:sz="4" w:space="0"/>
              <w:bottom w:val="single" w:color="auto" w:sz="4" w:space="0"/>
              <w:right w:val="single" w:color="auto" w:sz="4" w:space="0"/>
            </w:tcBorders>
            <w:noWrap/>
            <w:vAlign w:val="center"/>
          </w:tcPr>
          <w:p w14:paraId="27D4846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6924" w:type="dxa"/>
            <w:gridSpan w:val="3"/>
            <w:tcBorders>
              <w:top w:val="single" w:color="auto" w:sz="4" w:space="0"/>
              <w:left w:val="single" w:color="auto" w:sz="4" w:space="0"/>
              <w:bottom w:val="single" w:color="auto" w:sz="4" w:space="0"/>
              <w:right w:val="single" w:color="auto" w:sz="4" w:space="0"/>
            </w:tcBorders>
            <w:noWrap/>
            <w:vAlign w:val="center"/>
          </w:tcPr>
          <w:p w14:paraId="37A852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25DB1BCF">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922EA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443" w:type="dxa"/>
            <w:tcBorders>
              <w:top w:val="single" w:color="auto" w:sz="4" w:space="0"/>
              <w:left w:val="single" w:color="auto" w:sz="4" w:space="0"/>
              <w:bottom w:val="single" w:color="auto" w:sz="4" w:space="0"/>
              <w:right w:val="single" w:color="auto" w:sz="4" w:space="0"/>
            </w:tcBorders>
            <w:noWrap/>
            <w:vAlign w:val="center"/>
          </w:tcPr>
          <w:p w14:paraId="1275660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2277" w:type="dxa"/>
            <w:tcBorders>
              <w:top w:val="single" w:color="auto" w:sz="4" w:space="0"/>
              <w:left w:val="single" w:color="auto" w:sz="4" w:space="0"/>
              <w:bottom w:val="single" w:color="auto" w:sz="4" w:space="0"/>
              <w:right w:val="single" w:color="auto" w:sz="4" w:space="0"/>
            </w:tcBorders>
            <w:noWrap/>
            <w:vAlign w:val="center"/>
          </w:tcPr>
          <w:p w14:paraId="6E5134D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725" w:type="dxa"/>
            <w:tcBorders>
              <w:top w:val="single" w:color="auto" w:sz="4" w:space="0"/>
              <w:left w:val="single" w:color="auto" w:sz="4" w:space="0"/>
              <w:bottom w:val="single" w:color="auto" w:sz="4" w:space="0"/>
              <w:right w:val="single" w:color="auto" w:sz="4" w:space="0"/>
            </w:tcBorders>
            <w:noWrap/>
            <w:vAlign w:val="center"/>
          </w:tcPr>
          <w:p w14:paraId="09A043D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248" w:type="dxa"/>
            <w:tcBorders>
              <w:top w:val="single" w:color="auto" w:sz="4" w:space="0"/>
              <w:left w:val="single" w:color="auto" w:sz="4" w:space="0"/>
              <w:bottom w:val="single" w:color="auto" w:sz="4" w:space="0"/>
              <w:right w:val="single" w:color="auto" w:sz="4" w:space="0"/>
            </w:tcBorders>
            <w:noWrap/>
            <w:vAlign w:val="center"/>
          </w:tcPr>
          <w:p w14:paraId="1C4DA31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951" w:type="dxa"/>
            <w:tcBorders>
              <w:top w:val="single" w:color="auto" w:sz="4" w:space="0"/>
              <w:left w:val="single" w:color="auto" w:sz="4" w:space="0"/>
              <w:bottom w:val="single" w:color="auto" w:sz="4" w:space="0"/>
              <w:right w:val="single" w:color="auto" w:sz="4" w:space="0"/>
            </w:tcBorders>
            <w:noWrap/>
            <w:vAlign w:val="center"/>
          </w:tcPr>
          <w:p w14:paraId="53C83C9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r>
      <w:tr w14:paraId="2EAC7DDA">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E2EDF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443" w:type="dxa"/>
            <w:tcBorders>
              <w:top w:val="single" w:color="auto" w:sz="4" w:space="0"/>
              <w:left w:val="single" w:color="auto" w:sz="4" w:space="0"/>
              <w:bottom w:val="single" w:color="auto" w:sz="4" w:space="0"/>
              <w:right w:val="single" w:color="auto" w:sz="4" w:space="0"/>
            </w:tcBorders>
            <w:noWrap/>
            <w:vAlign w:val="center"/>
          </w:tcPr>
          <w:p w14:paraId="2553596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7" w:type="dxa"/>
            <w:tcBorders>
              <w:top w:val="single" w:color="auto" w:sz="4" w:space="0"/>
              <w:left w:val="single" w:color="auto" w:sz="4" w:space="0"/>
              <w:bottom w:val="single" w:color="auto" w:sz="4" w:space="0"/>
              <w:right w:val="single" w:color="auto" w:sz="4" w:space="0"/>
            </w:tcBorders>
            <w:noWrap/>
            <w:vAlign w:val="center"/>
          </w:tcPr>
          <w:p w14:paraId="417B256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725" w:type="dxa"/>
            <w:tcBorders>
              <w:top w:val="single" w:color="auto" w:sz="4" w:space="0"/>
              <w:left w:val="single" w:color="auto" w:sz="4" w:space="0"/>
              <w:bottom w:val="single" w:color="auto" w:sz="4" w:space="0"/>
              <w:right w:val="single" w:color="auto" w:sz="4" w:space="0"/>
            </w:tcBorders>
            <w:noWrap/>
            <w:vAlign w:val="center"/>
          </w:tcPr>
          <w:p w14:paraId="2143994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248" w:type="dxa"/>
            <w:tcBorders>
              <w:top w:val="single" w:color="auto" w:sz="4" w:space="0"/>
              <w:left w:val="single" w:color="auto" w:sz="4" w:space="0"/>
              <w:bottom w:val="single" w:color="auto" w:sz="4" w:space="0"/>
              <w:right w:val="single" w:color="auto" w:sz="4" w:space="0"/>
            </w:tcBorders>
            <w:noWrap/>
            <w:vAlign w:val="center"/>
          </w:tcPr>
          <w:p w14:paraId="24EC23B3">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51" w:type="dxa"/>
            <w:tcBorders>
              <w:top w:val="single" w:color="auto" w:sz="4" w:space="0"/>
              <w:left w:val="single" w:color="auto" w:sz="4" w:space="0"/>
              <w:bottom w:val="single" w:color="auto" w:sz="4" w:space="0"/>
              <w:right w:val="single" w:color="auto" w:sz="4" w:space="0"/>
            </w:tcBorders>
            <w:noWrap/>
            <w:vAlign w:val="center"/>
          </w:tcPr>
          <w:p w14:paraId="0BE4B3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r>
      <w:tr w14:paraId="3B3DC86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CC710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一、一般公共预算财政拨款收入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40008D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277" w:type="dxa"/>
            <w:tcBorders>
              <w:top w:val="single" w:color="auto" w:sz="4" w:space="0"/>
              <w:left w:val="single" w:color="auto" w:sz="4" w:space="0"/>
              <w:bottom w:val="single" w:color="auto" w:sz="4" w:space="0"/>
              <w:right w:val="single" w:color="auto" w:sz="4" w:space="0"/>
            </w:tcBorders>
            <w:noWrap/>
            <w:vAlign w:val="center"/>
          </w:tcPr>
          <w:p w14:paraId="052F02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2725" w:type="dxa"/>
            <w:tcBorders>
              <w:top w:val="single" w:color="auto" w:sz="4" w:space="0"/>
              <w:left w:val="single" w:color="auto" w:sz="4" w:space="0"/>
              <w:bottom w:val="single" w:color="auto" w:sz="4" w:space="0"/>
              <w:right w:val="single" w:color="auto" w:sz="4" w:space="0"/>
            </w:tcBorders>
            <w:noWrap/>
            <w:vAlign w:val="center"/>
          </w:tcPr>
          <w:p w14:paraId="6AFD9A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366A45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w:t>
            </w:r>
          </w:p>
        </w:tc>
        <w:tc>
          <w:tcPr>
            <w:tcW w:w="1951" w:type="dxa"/>
            <w:tcBorders>
              <w:top w:val="single" w:color="auto" w:sz="4" w:space="0"/>
              <w:left w:val="single" w:color="auto" w:sz="4" w:space="0"/>
              <w:bottom w:val="single" w:color="auto" w:sz="4" w:space="0"/>
              <w:right w:val="single" w:color="auto" w:sz="4" w:space="0"/>
            </w:tcBorders>
            <w:noWrap/>
            <w:vAlign w:val="center"/>
          </w:tcPr>
          <w:p w14:paraId="5AE77D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r>
      <w:tr w14:paraId="2F8CF375">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D9D997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二、政府性基金预算财政拨款收入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EFD9D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277" w:type="dxa"/>
            <w:tcBorders>
              <w:top w:val="single" w:color="auto" w:sz="4" w:space="0"/>
              <w:left w:val="single" w:color="auto" w:sz="4" w:space="0"/>
              <w:bottom w:val="single" w:color="auto" w:sz="4" w:space="0"/>
              <w:right w:val="single" w:color="auto" w:sz="4" w:space="0"/>
            </w:tcBorders>
            <w:noWrap/>
            <w:vAlign w:val="center"/>
          </w:tcPr>
          <w:p w14:paraId="5F54BE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C49C9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789AEF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32</w:t>
            </w:r>
          </w:p>
        </w:tc>
        <w:tc>
          <w:tcPr>
            <w:tcW w:w="1951" w:type="dxa"/>
            <w:tcBorders>
              <w:top w:val="single" w:color="auto" w:sz="4" w:space="0"/>
              <w:left w:val="single" w:color="auto" w:sz="4" w:space="0"/>
              <w:bottom w:val="single" w:color="auto" w:sz="4" w:space="0"/>
              <w:right w:val="single" w:color="auto" w:sz="4" w:space="0"/>
            </w:tcBorders>
            <w:noWrap/>
            <w:vAlign w:val="center"/>
          </w:tcPr>
          <w:p w14:paraId="624D81F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1DEC82A">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3E06F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三、国有资本经营预算财政拨款收入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E88DFE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277" w:type="dxa"/>
            <w:tcBorders>
              <w:top w:val="single" w:color="auto" w:sz="4" w:space="0"/>
              <w:left w:val="single" w:color="auto" w:sz="4" w:space="0"/>
              <w:bottom w:val="single" w:color="auto" w:sz="4" w:space="0"/>
              <w:right w:val="single" w:color="auto" w:sz="4" w:space="0"/>
            </w:tcBorders>
            <w:noWrap/>
            <w:vAlign w:val="center"/>
          </w:tcPr>
          <w:p w14:paraId="6362E4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83E49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030AA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33</w:t>
            </w:r>
          </w:p>
        </w:tc>
        <w:tc>
          <w:tcPr>
            <w:tcW w:w="1951" w:type="dxa"/>
            <w:tcBorders>
              <w:top w:val="single" w:color="auto" w:sz="4" w:space="0"/>
              <w:left w:val="single" w:color="auto" w:sz="4" w:space="0"/>
              <w:bottom w:val="single" w:color="auto" w:sz="4" w:space="0"/>
              <w:right w:val="single" w:color="auto" w:sz="4" w:space="0"/>
            </w:tcBorders>
            <w:noWrap/>
            <w:vAlign w:val="center"/>
          </w:tcPr>
          <w:p w14:paraId="7FAC67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7FDCB4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04BF3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四、上级补助收入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5EBE191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2277" w:type="dxa"/>
            <w:tcBorders>
              <w:top w:val="single" w:color="auto" w:sz="4" w:space="0"/>
              <w:left w:val="single" w:color="auto" w:sz="4" w:space="0"/>
              <w:bottom w:val="single" w:color="auto" w:sz="4" w:space="0"/>
              <w:right w:val="single" w:color="auto" w:sz="4" w:space="0"/>
            </w:tcBorders>
            <w:noWrap/>
            <w:vAlign w:val="center"/>
          </w:tcPr>
          <w:p w14:paraId="3D18C9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D16B5E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849F3E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34</w:t>
            </w:r>
          </w:p>
        </w:tc>
        <w:tc>
          <w:tcPr>
            <w:tcW w:w="1951" w:type="dxa"/>
            <w:tcBorders>
              <w:top w:val="single" w:color="auto" w:sz="4" w:space="0"/>
              <w:left w:val="single" w:color="auto" w:sz="4" w:space="0"/>
              <w:bottom w:val="single" w:color="auto" w:sz="4" w:space="0"/>
              <w:right w:val="single" w:color="auto" w:sz="4" w:space="0"/>
            </w:tcBorders>
            <w:noWrap/>
            <w:vAlign w:val="center"/>
          </w:tcPr>
          <w:p w14:paraId="1A2C68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D2194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96772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五、事业收入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49540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2277" w:type="dxa"/>
            <w:tcBorders>
              <w:top w:val="single" w:color="auto" w:sz="4" w:space="0"/>
              <w:left w:val="single" w:color="auto" w:sz="4" w:space="0"/>
              <w:bottom w:val="single" w:color="auto" w:sz="4" w:space="0"/>
              <w:right w:val="single" w:color="auto" w:sz="4" w:space="0"/>
            </w:tcBorders>
            <w:noWrap/>
            <w:vAlign w:val="center"/>
          </w:tcPr>
          <w:p w14:paraId="4445D55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771E6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9E02B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35</w:t>
            </w:r>
          </w:p>
        </w:tc>
        <w:tc>
          <w:tcPr>
            <w:tcW w:w="1951" w:type="dxa"/>
            <w:tcBorders>
              <w:top w:val="single" w:color="auto" w:sz="4" w:space="0"/>
              <w:left w:val="single" w:color="auto" w:sz="4" w:space="0"/>
              <w:bottom w:val="single" w:color="auto" w:sz="4" w:space="0"/>
              <w:right w:val="single" w:color="auto" w:sz="4" w:space="0"/>
            </w:tcBorders>
            <w:noWrap/>
            <w:vAlign w:val="center"/>
          </w:tcPr>
          <w:p w14:paraId="538EE5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07EC0D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80BF46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六、经营收入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6A777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2277" w:type="dxa"/>
            <w:tcBorders>
              <w:top w:val="single" w:color="auto" w:sz="4" w:space="0"/>
              <w:left w:val="single" w:color="auto" w:sz="4" w:space="0"/>
              <w:bottom w:val="single" w:color="auto" w:sz="4" w:space="0"/>
              <w:right w:val="single" w:color="auto" w:sz="4" w:space="0"/>
            </w:tcBorders>
            <w:noWrap/>
            <w:vAlign w:val="center"/>
          </w:tcPr>
          <w:p w14:paraId="44B755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0E05A2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6F002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36</w:t>
            </w:r>
          </w:p>
        </w:tc>
        <w:tc>
          <w:tcPr>
            <w:tcW w:w="1951" w:type="dxa"/>
            <w:tcBorders>
              <w:top w:val="single" w:color="auto" w:sz="4" w:space="0"/>
              <w:left w:val="single" w:color="auto" w:sz="4" w:space="0"/>
              <w:bottom w:val="single" w:color="auto" w:sz="4" w:space="0"/>
              <w:right w:val="single" w:color="auto" w:sz="4" w:space="0"/>
            </w:tcBorders>
            <w:noWrap/>
            <w:vAlign w:val="center"/>
          </w:tcPr>
          <w:p w14:paraId="6739E2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6DDB4F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C27BE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七、附属单位上缴收入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0391A6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2277" w:type="dxa"/>
            <w:tcBorders>
              <w:top w:val="single" w:color="auto" w:sz="4" w:space="0"/>
              <w:left w:val="single" w:color="auto" w:sz="4" w:space="0"/>
              <w:bottom w:val="single" w:color="auto" w:sz="4" w:space="0"/>
              <w:right w:val="single" w:color="auto" w:sz="4" w:space="0"/>
            </w:tcBorders>
            <w:noWrap/>
            <w:vAlign w:val="center"/>
          </w:tcPr>
          <w:p w14:paraId="5F18FB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98534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6D675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37</w:t>
            </w:r>
          </w:p>
        </w:tc>
        <w:tc>
          <w:tcPr>
            <w:tcW w:w="1951" w:type="dxa"/>
            <w:tcBorders>
              <w:top w:val="single" w:color="auto" w:sz="4" w:space="0"/>
              <w:left w:val="single" w:color="auto" w:sz="4" w:space="0"/>
              <w:bottom w:val="single" w:color="auto" w:sz="4" w:space="0"/>
              <w:right w:val="single" w:color="auto" w:sz="4" w:space="0"/>
            </w:tcBorders>
            <w:noWrap/>
            <w:vAlign w:val="center"/>
          </w:tcPr>
          <w:p w14:paraId="448AD7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E01B53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254E4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八、其他收入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66B3C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2277" w:type="dxa"/>
            <w:tcBorders>
              <w:top w:val="single" w:color="auto" w:sz="4" w:space="0"/>
              <w:left w:val="single" w:color="auto" w:sz="4" w:space="0"/>
              <w:bottom w:val="single" w:color="auto" w:sz="4" w:space="0"/>
              <w:right w:val="single" w:color="auto" w:sz="4" w:space="0"/>
            </w:tcBorders>
            <w:noWrap/>
            <w:vAlign w:val="center"/>
          </w:tcPr>
          <w:p w14:paraId="7F6978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5D31ED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6F0645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38</w:t>
            </w:r>
          </w:p>
        </w:tc>
        <w:tc>
          <w:tcPr>
            <w:tcW w:w="1951" w:type="dxa"/>
            <w:tcBorders>
              <w:top w:val="single" w:color="auto" w:sz="4" w:space="0"/>
              <w:left w:val="single" w:color="auto" w:sz="4" w:space="0"/>
              <w:bottom w:val="single" w:color="auto" w:sz="4" w:space="0"/>
              <w:right w:val="single" w:color="auto" w:sz="4" w:space="0"/>
            </w:tcBorders>
            <w:noWrap/>
            <w:vAlign w:val="center"/>
          </w:tcPr>
          <w:p w14:paraId="5CFC7D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r>
      <w:tr w14:paraId="2476124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EE629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25DEF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w:t>
            </w:r>
          </w:p>
        </w:tc>
        <w:tc>
          <w:tcPr>
            <w:tcW w:w="2277" w:type="dxa"/>
            <w:tcBorders>
              <w:top w:val="single" w:color="auto" w:sz="4" w:space="0"/>
              <w:left w:val="single" w:color="auto" w:sz="4" w:space="0"/>
              <w:bottom w:val="single" w:color="auto" w:sz="4" w:space="0"/>
              <w:right w:val="single" w:color="auto" w:sz="4" w:space="0"/>
            </w:tcBorders>
            <w:noWrap/>
            <w:vAlign w:val="center"/>
          </w:tcPr>
          <w:p w14:paraId="1B3D63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8BB69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953BB1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39</w:t>
            </w:r>
          </w:p>
        </w:tc>
        <w:tc>
          <w:tcPr>
            <w:tcW w:w="1951" w:type="dxa"/>
            <w:tcBorders>
              <w:top w:val="single" w:color="auto" w:sz="4" w:space="0"/>
              <w:left w:val="single" w:color="auto" w:sz="4" w:space="0"/>
              <w:bottom w:val="single" w:color="auto" w:sz="4" w:space="0"/>
              <w:right w:val="single" w:color="auto" w:sz="4" w:space="0"/>
            </w:tcBorders>
            <w:noWrap/>
            <w:vAlign w:val="center"/>
          </w:tcPr>
          <w:p w14:paraId="747800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r>
      <w:tr w14:paraId="2FC4D7EE">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8507AB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9EC0B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w:t>
            </w:r>
          </w:p>
        </w:tc>
        <w:tc>
          <w:tcPr>
            <w:tcW w:w="2277" w:type="dxa"/>
            <w:tcBorders>
              <w:top w:val="single" w:color="auto" w:sz="4" w:space="0"/>
              <w:left w:val="single" w:color="auto" w:sz="4" w:space="0"/>
              <w:bottom w:val="single" w:color="auto" w:sz="4" w:space="0"/>
              <w:right w:val="single" w:color="auto" w:sz="4" w:space="0"/>
            </w:tcBorders>
            <w:noWrap/>
            <w:vAlign w:val="center"/>
          </w:tcPr>
          <w:p w14:paraId="425939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A601F3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E441FC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40</w:t>
            </w:r>
          </w:p>
        </w:tc>
        <w:tc>
          <w:tcPr>
            <w:tcW w:w="1951" w:type="dxa"/>
            <w:tcBorders>
              <w:top w:val="single" w:color="auto" w:sz="4" w:space="0"/>
              <w:left w:val="single" w:color="auto" w:sz="4" w:space="0"/>
              <w:bottom w:val="single" w:color="auto" w:sz="4" w:space="0"/>
              <w:right w:val="single" w:color="auto" w:sz="4" w:space="0"/>
            </w:tcBorders>
            <w:noWrap/>
            <w:vAlign w:val="center"/>
          </w:tcPr>
          <w:p w14:paraId="2DC39EE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590B26F">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FC71D2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E8DF7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w:t>
            </w:r>
          </w:p>
        </w:tc>
        <w:tc>
          <w:tcPr>
            <w:tcW w:w="2277" w:type="dxa"/>
            <w:tcBorders>
              <w:top w:val="single" w:color="auto" w:sz="4" w:space="0"/>
              <w:left w:val="single" w:color="auto" w:sz="4" w:space="0"/>
              <w:bottom w:val="single" w:color="auto" w:sz="4" w:space="0"/>
              <w:right w:val="single" w:color="auto" w:sz="4" w:space="0"/>
            </w:tcBorders>
            <w:noWrap/>
            <w:vAlign w:val="center"/>
          </w:tcPr>
          <w:p w14:paraId="10E3D6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3488B3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6AA2C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41</w:t>
            </w:r>
          </w:p>
        </w:tc>
        <w:tc>
          <w:tcPr>
            <w:tcW w:w="1951" w:type="dxa"/>
            <w:tcBorders>
              <w:top w:val="single" w:color="auto" w:sz="4" w:space="0"/>
              <w:left w:val="single" w:color="auto" w:sz="4" w:space="0"/>
              <w:bottom w:val="single" w:color="auto" w:sz="4" w:space="0"/>
              <w:right w:val="single" w:color="auto" w:sz="4" w:space="0"/>
            </w:tcBorders>
            <w:noWrap/>
            <w:vAlign w:val="center"/>
          </w:tcPr>
          <w:p w14:paraId="5B70591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BA9452F">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A02AE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A0877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w:t>
            </w:r>
          </w:p>
        </w:tc>
        <w:tc>
          <w:tcPr>
            <w:tcW w:w="2277" w:type="dxa"/>
            <w:tcBorders>
              <w:top w:val="single" w:color="auto" w:sz="4" w:space="0"/>
              <w:left w:val="single" w:color="auto" w:sz="4" w:space="0"/>
              <w:bottom w:val="single" w:color="auto" w:sz="4" w:space="0"/>
              <w:right w:val="single" w:color="auto" w:sz="4" w:space="0"/>
            </w:tcBorders>
            <w:noWrap/>
            <w:vAlign w:val="center"/>
          </w:tcPr>
          <w:p w14:paraId="768C7A5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59C6F4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DFC93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42</w:t>
            </w:r>
          </w:p>
        </w:tc>
        <w:tc>
          <w:tcPr>
            <w:tcW w:w="1951" w:type="dxa"/>
            <w:tcBorders>
              <w:top w:val="single" w:color="auto" w:sz="4" w:space="0"/>
              <w:left w:val="single" w:color="auto" w:sz="4" w:space="0"/>
              <w:bottom w:val="single" w:color="auto" w:sz="4" w:space="0"/>
              <w:right w:val="single" w:color="auto" w:sz="4" w:space="0"/>
            </w:tcBorders>
            <w:noWrap/>
            <w:vAlign w:val="center"/>
          </w:tcPr>
          <w:p w14:paraId="2810C4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C5D306E">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7E0830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7C5137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w:t>
            </w:r>
          </w:p>
        </w:tc>
        <w:tc>
          <w:tcPr>
            <w:tcW w:w="2277" w:type="dxa"/>
            <w:tcBorders>
              <w:top w:val="single" w:color="auto" w:sz="4" w:space="0"/>
              <w:left w:val="single" w:color="auto" w:sz="4" w:space="0"/>
              <w:bottom w:val="single" w:color="auto" w:sz="4" w:space="0"/>
              <w:right w:val="single" w:color="auto" w:sz="4" w:space="0"/>
            </w:tcBorders>
            <w:noWrap/>
            <w:vAlign w:val="center"/>
          </w:tcPr>
          <w:p w14:paraId="2629D5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8ED44E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CE79CF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w:t>
            </w:r>
          </w:p>
        </w:tc>
        <w:tc>
          <w:tcPr>
            <w:tcW w:w="1951" w:type="dxa"/>
            <w:tcBorders>
              <w:top w:val="single" w:color="auto" w:sz="4" w:space="0"/>
              <w:left w:val="single" w:color="auto" w:sz="4" w:space="0"/>
              <w:bottom w:val="single" w:color="auto" w:sz="4" w:space="0"/>
              <w:right w:val="single" w:color="auto" w:sz="4" w:space="0"/>
            </w:tcBorders>
            <w:noWrap/>
            <w:vAlign w:val="center"/>
          </w:tcPr>
          <w:p w14:paraId="10A7B8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42D189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565B0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56175F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14</w:t>
            </w:r>
          </w:p>
        </w:tc>
        <w:tc>
          <w:tcPr>
            <w:tcW w:w="2277" w:type="dxa"/>
            <w:tcBorders>
              <w:top w:val="single" w:color="auto" w:sz="4" w:space="0"/>
              <w:left w:val="single" w:color="auto" w:sz="4" w:space="0"/>
              <w:bottom w:val="single" w:color="auto" w:sz="4" w:space="0"/>
              <w:right w:val="single" w:color="auto" w:sz="4" w:space="0"/>
            </w:tcBorders>
            <w:noWrap/>
            <w:vAlign w:val="center"/>
          </w:tcPr>
          <w:p w14:paraId="16C8A2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EA65D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99A8CF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44</w:t>
            </w:r>
          </w:p>
        </w:tc>
        <w:tc>
          <w:tcPr>
            <w:tcW w:w="1951" w:type="dxa"/>
            <w:tcBorders>
              <w:top w:val="single" w:color="auto" w:sz="4" w:space="0"/>
              <w:left w:val="single" w:color="auto" w:sz="4" w:space="0"/>
              <w:bottom w:val="single" w:color="auto" w:sz="4" w:space="0"/>
              <w:right w:val="single" w:color="auto" w:sz="4" w:space="0"/>
            </w:tcBorders>
            <w:noWrap/>
            <w:vAlign w:val="center"/>
          </w:tcPr>
          <w:p w14:paraId="62DEB9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9CF581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7A73BE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4A109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w:t>
            </w:r>
          </w:p>
        </w:tc>
        <w:tc>
          <w:tcPr>
            <w:tcW w:w="2277" w:type="dxa"/>
            <w:tcBorders>
              <w:top w:val="single" w:color="auto" w:sz="4" w:space="0"/>
              <w:left w:val="single" w:color="auto" w:sz="4" w:space="0"/>
              <w:bottom w:val="single" w:color="auto" w:sz="4" w:space="0"/>
              <w:right w:val="single" w:color="auto" w:sz="4" w:space="0"/>
            </w:tcBorders>
            <w:noWrap/>
            <w:vAlign w:val="center"/>
          </w:tcPr>
          <w:p w14:paraId="71FBBF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AC760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6FCC2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45</w:t>
            </w:r>
          </w:p>
        </w:tc>
        <w:tc>
          <w:tcPr>
            <w:tcW w:w="1951" w:type="dxa"/>
            <w:tcBorders>
              <w:top w:val="single" w:color="auto" w:sz="4" w:space="0"/>
              <w:left w:val="single" w:color="auto" w:sz="4" w:space="0"/>
              <w:bottom w:val="single" w:color="auto" w:sz="4" w:space="0"/>
              <w:right w:val="single" w:color="auto" w:sz="4" w:space="0"/>
            </w:tcBorders>
            <w:noWrap/>
            <w:vAlign w:val="center"/>
          </w:tcPr>
          <w:p w14:paraId="47774E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B31E63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4E8BB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B33DEF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w:t>
            </w:r>
          </w:p>
        </w:tc>
        <w:tc>
          <w:tcPr>
            <w:tcW w:w="2277" w:type="dxa"/>
            <w:tcBorders>
              <w:top w:val="single" w:color="auto" w:sz="4" w:space="0"/>
              <w:left w:val="single" w:color="auto" w:sz="4" w:space="0"/>
              <w:bottom w:val="single" w:color="auto" w:sz="4" w:space="0"/>
              <w:right w:val="single" w:color="auto" w:sz="4" w:space="0"/>
            </w:tcBorders>
            <w:noWrap/>
            <w:vAlign w:val="center"/>
          </w:tcPr>
          <w:p w14:paraId="39EA1F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8C77B4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684A0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46</w:t>
            </w:r>
          </w:p>
        </w:tc>
        <w:tc>
          <w:tcPr>
            <w:tcW w:w="1951" w:type="dxa"/>
            <w:tcBorders>
              <w:top w:val="single" w:color="auto" w:sz="4" w:space="0"/>
              <w:left w:val="single" w:color="auto" w:sz="4" w:space="0"/>
              <w:bottom w:val="single" w:color="auto" w:sz="4" w:space="0"/>
              <w:right w:val="single" w:color="auto" w:sz="4" w:space="0"/>
            </w:tcBorders>
            <w:noWrap/>
            <w:vAlign w:val="center"/>
          </w:tcPr>
          <w:p w14:paraId="13BC87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ECA23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1BE76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99DC75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w:t>
            </w:r>
          </w:p>
        </w:tc>
        <w:tc>
          <w:tcPr>
            <w:tcW w:w="2277" w:type="dxa"/>
            <w:tcBorders>
              <w:top w:val="single" w:color="auto" w:sz="4" w:space="0"/>
              <w:left w:val="single" w:color="auto" w:sz="4" w:space="0"/>
              <w:bottom w:val="single" w:color="auto" w:sz="4" w:space="0"/>
              <w:right w:val="single" w:color="auto" w:sz="4" w:space="0"/>
            </w:tcBorders>
            <w:noWrap/>
            <w:vAlign w:val="center"/>
          </w:tcPr>
          <w:p w14:paraId="40BCE29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2A10E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24F1D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47</w:t>
            </w:r>
          </w:p>
        </w:tc>
        <w:tc>
          <w:tcPr>
            <w:tcW w:w="1951" w:type="dxa"/>
            <w:tcBorders>
              <w:top w:val="single" w:color="auto" w:sz="4" w:space="0"/>
              <w:left w:val="single" w:color="auto" w:sz="4" w:space="0"/>
              <w:bottom w:val="single" w:color="auto" w:sz="4" w:space="0"/>
              <w:right w:val="single" w:color="auto" w:sz="4" w:space="0"/>
            </w:tcBorders>
            <w:noWrap/>
            <w:vAlign w:val="center"/>
          </w:tcPr>
          <w:p w14:paraId="1CCD34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10A20E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0E56B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4427A0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w:t>
            </w:r>
          </w:p>
        </w:tc>
        <w:tc>
          <w:tcPr>
            <w:tcW w:w="2277" w:type="dxa"/>
            <w:tcBorders>
              <w:top w:val="single" w:color="auto" w:sz="4" w:space="0"/>
              <w:left w:val="single" w:color="auto" w:sz="4" w:space="0"/>
              <w:bottom w:val="single" w:color="auto" w:sz="4" w:space="0"/>
              <w:right w:val="single" w:color="auto" w:sz="4" w:space="0"/>
            </w:tcBorders>
            <w:noWrap/>
            <w:vAlign w:val="center"/>
          </w:tcPr>
          <w:p w14:paraId="140175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DC4A7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8A7D11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48</w:t>
            </w:r>
          </w:p>
        </w:tc>
        <w:tc>
          <w:tcPr>
            <w:tcW w:w="1951" w:type="dxa"/>
            <w:tcBorders>
              <w:top w:val="single" w:color="auto" w:sz="4" w:space="0"/>
              <w:left w:val="single" w:color="auto" w:sz="4" w:space="0"/>
              <w:bottom w:val="single" w:color="auto" w:sz="4" w:space="0"/>
              <w:right w:val="single" w:color="auto" w:sz="4" w:space="0"/>
            </w:tcBorders>
            <w:noWrap/>
            <w:vAlign w:val="center"/>
          </w:tcPr>
          <w:p w14:paraId="070C06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C5F479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B671C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D24C7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w:t>
            </w:r>
          </w:p>
        </w:tc>
        <w:tc>
          <w:tcPr>
            <w:tcW w:w="2277" w:type="dxa"/>
            <w:tcBorders>
              <w:top w:val="single" w:color="auto" w:sz="4" w:space="0"/>
              <w:left w:val="single" w:color="auto" w:sz="4" w:space="0"/>
              <w:bottom w:val="single" w:color="auto" w:sz="4" w:space="0"/>
              <w:right w:val="single" w:color="auto" w:sz="4" w:space="0"/>
            </w:tcBorders>
            <w:noWrap/>
            <w:vAlign w:val="center"/>
          </w:tcPr>
          <w:p w14:paraId="2298E8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70A845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9E2C5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w:t>
            </w:r>
          </w:p>
        </w:tc>
        <w:tc>
          <w:tcPr>
            <w:tcW w:w="1951" w:type="dxa"/>
            <w:tcBorders>
              <w:top w:val="single" w:color="auto" w:sz="4" w:space="0"/>
              <w:left w:val="single" w:color="auto" w:sz="4" w:space="0"/>
              <w:bottom w:val="single" w:color="auto" w:sz="4" w:space="0"/>
              <w:right w:val="single" w:color="auto" w:sz="4" w:space="0"/>
            </w:tcBorders>
            <w:noWrap/>
            <w:vAlign w:val="center"/>
          </w:tcPr>
          <w:p w14:paraId="3B599D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r>
      <w:tr w14:paraId="2FC9789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F158D0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755B3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w:t>
            </w:r>
          </w:p>
        </w:tc>
        <w:tc>
          <w:tcPr>
            <w:tcW w:w="2277" w:type="dxa"/>
            <w:tcBorders>
              <w:top w:val="single" w:color="auto" w:sz="4" w:space="0"/>
              <w:left w:val="single" w:color="auto" w:sz="4" w:space="0"/>
              <w:bottom w:val="single" w:color="auto" w:sz="4" w:space="0"/>
              <w:right w:val="single" w:color="auto" w:sz="4" w:space="0"/>
            </w:tcBorders>
            <w:noWrap/>
            <w:vAlign w:val="center"/>
          </w:tcPr>
          <w:p w14:paraId="12A801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BBE09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3CADB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50</w:t>
            </w:r>
          </w:p>
        </w:tc>
        <w:tc>
          <w:tcPr>
            <w:tcW w:w="1951" w:type="dxa"/>
            <w:tcBorders>
              <w:top w:val="single" w:color="auto" w:sz="4" w:space="0"/>
              <w:left w:val="single" w:color="auto" w:sz="4" w:space="0"/>
              <w:bottom w:val="single" w:color="auto" w:sz="4" w:space="0"/>
              <w:right w:val="single" w:color="auto" w:sz="4" w:space="0"/>
            </w:tcBorders>
            <w:noWrap/>
            <w:vAlign w:val="center"/>
          </w:tcPr>
          <w:p w14:paraId="6D33FA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8CDD6A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00328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EC615D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w:t>
            </w:r>
          </w:p>
        </w:tc>
        <w:tc>
          <w:tcPr>
            <w:tcW w:w="2277" w:type="dxa"/>
            <w:tcBorders>
              <w:top w:val="single" w:color="auto" w:sz="4" w:space="0"/>
              <w:left w:val="single" w:color="auto" w:sz="4" w:space="0"/>
              <w:bottom w:val="single" w:color="auto" w:sz="4" w:space="0"/>
              <w:right w:val="single" w:color="auto" w:sz="4" w:space="0"/>
            </w:tcBorders>
            <w:noWrap/>
            <w:vAlign w:val="center"/>
          </w:tcPr>
          <w:p w14:paraId="400ECB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5EB22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5C06F3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51</w:t>
            </w:r>
          </w:p>
        </w:tc>
        <w:tc>
          <w:tcPr>
            <w:tcW w:w="1951" w:type="dxa"/>
            <w:tcBorders>
              <w:top w:val="single" w:color="auto" w:sz="4" w:space="0"/>
              <w:left w:val="single" w:color="auto" w:sz="4" w:space="0"/>
              <w:bottom w:val="single" w:color="auto" w:sz="4" w:space="0"/>
              <w:right w:val="single" w:color="auto" w:sz="4" w:space="0"/>
            </w:tcBorders>
            <w:noWrap/>
            <w:vAlign w:val="center"/>
          </w:tcPr>
          <w:p w14:paraId="5B5BB2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376AD3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5A185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D383A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w:t>
            </w:r>
          </w:p>
        </w:tc>
        <w:tc>
          <w:tcPr>
            <w:tcW w:w="2277" w:type="dxa"/>
            <w:tcBorders>
              <w:top w:val="single" w:color="auto" w:sz="4" w:space="0"/>
              <w:left w:val="single" w:color="auto" w:sz="4" w:space="0"/>
              <w:bottom w:val="single" w:color="auto" w:sz="4" w:space="0"/>
              <w:right w:val="single" w:color="auto" w:sz="4" w:space="0"/>
            </w:tcBorders>
            <w:noWrap/>
            <w:vAlign w:val="center"/>
          </w:tcPr>
          <w:p w14:paraId="5C2CC2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6A09E9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40193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52</w:t>
            </w:r>
          </w:p>
        </w:tc>
        <w:tc>
          <w:tcPr>
            <w:tcW w:w="1951" w:type="dxa"/>
            <w:tcBorders>
              <w:top w:val="single" w:color="auto" w:sz="4" w:space="0"/>
              <w:left w:val="single" w:color="auto" w:sz="4" w:space="0"/>
              <w:bottom w:val="single" w:color="auto" w:sz="4" w:space="0"/>
              <w:right w:val="single" w:color="auto" w:sz="4" w:space="0"/>
            </w:tcBorders>
            <w:noWrap/>
            <w:vAlign w:val="center"/>
          </w:tcPr>
          <w:p w14:paraId="48C08F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FDF3550">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3FB97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D2BED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23</w:t>
            </w:r>
          </w:p>
        </w:tc>
        <w:tc>
          <w:tcPr>
            <w:tcW w:w="2277" w:type="dxa"/>
            <w:tcBorders>
              <w:top w:val="single" w:color="auto" w:sz="4" w:space="0"/>
              <w:left w:val="single" w:color="auto" w:sz="4" w:space="0"/>
              <w:bottom w:val="single" w:color="auto" w:sz="4" w:space="0"/>
              <w:right w:val="single" w:color="auto" w:sz="4" w:space="0"/>
            </w:tcBorders>
            <w:noWrap/>
            <w:vAlign w:val="center"/>
          </w:tcPr>
          <w:p w14:paraId="3BAA8E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A86DC4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9EF90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53</w:t>
            </w:r>
          </w:p>
        </w:tc>
        <w:tc>
          <w:tcPr>
            <w:tcW w:w="1951" w:type="dxa"/>
            <w:tcBorders>
              <w:top w:val="single" w:color="auto" w:sz="4" w:space="0"/>
              <w:left w:val="single" w:color="auto" w:sz="4" w:space="0"/>
              <w:bottom w:val="single" w:color="auto" w:sz="4" w:space="0"/>
              <w:right w:val="single" w:color="auto" w:sz="4" w:space="0"/>
            </w:tcBorders>
            <w:noWrap/>
            <w:vAlign w:val="center"/>
          </w:tcPr>
          <w:p w14:paraId="5A4C88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12B775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B3FB22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0FDB38A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24</w:t>
            </w:r>
          </w:p>
        </w:tc>
        <w:tc>
          <w:tcPr>
            <w:tcW w:w="2277" w:type="dxa"/>
            <w:tcBorders>
              <w:top w:val="single" w:color="auto" w:sz="4" w:space="0"/>
              <w:left w:val="single" w:color="auto" w:sz="4" w:space="0"/>
              <w:bottom w:val="single" w:color="auto" w:sz="4" w:space="0"/>
              <w:right w:val="single" w:color="auto" w:sz="4" w:space="0"/>
            </w:tcBorders>
            <w:noWrap/>
            <w:vAlign w:val="center"/>
          </w:tcPr>
          <w:p w14:paraId="11DD6C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9EADDE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3EF03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54</w:t>
            </w:r>
          </w:p>
        </w:tc>
        <w:tc>
          <w:tcPr>
            <w:tcW w:w="1951" w:type="dxa"/>
            <w:tcBorders>
              <w:top w:val="single" w:color="auto" w:sz="4" w:space="0"/>
              <w:left w:val="single" w:color="auto" w:sz="4" w:space="0"/>
              <w:bottom w:val="single" w:color="auto" w:sz="4" w:space="0"/>
              <w:right w:val="single" w:color="auto" w:sz="4" w:space="0"/>
            </w:tcBorders>
            <w:noWrap/>
            <w:vAlign w:val="center"/>
          </w:tcPr>
          <w:p w14:paraId="65F946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7A24285">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DE944D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D37C64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25</w:t>
            </w:r>
          </w:p>
        </w:tc>
        <w:tc>
          <w:tcPr>
            <w:tcW w:w="2277" w:type="dxa"/>
            <w:tcBorders>
              <w:top w:val="single" w:color="auto" w:sz="4" w:space="0"/>
              <w:left w:val="single" w:color="auto" w:sz="4" w:space="0"/>
              <w:bottom w:val="single" w:color="auto" w:sz="4" w:space="0"/>
              <w:right w:val="single" w:color="auto" w:sz="4" w:space="0"/>
            </w:tcBorders>
            <w:noWrap/>
            <w:vAlign w:val="center"/>
          </w:tcPr>
          <w:p w14:paraId="0CDF17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873A0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D242C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55</w:t>
            </w:r>
          </w:p>
        </w:tc>
        <w:tc>
          <w:tcPr>
            <w:tcW w:w="1951" w:type="dxa"/>
            <w:tcBorders>
              <w:top w:val="single" w:color="auto" w:sz="4" w:space="0"/>
              <w:left w:val="single" w:color="auto" w:sz="4" w:space="0"/>
              <w:bottom w:val="single" w:color="auto" w:sz="4" w:space="0"/>
              <w:right w:val="single" w:color="auto" w:sz="4" w:space="0"/>
            </w:tcBorders>
            <w:noWrap/>
            <w:vAlign w:val="center"/>
          </w:tcPr>
          <w:p w14:paraId="718490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DFACE31">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D811F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51F5A3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26</w:t>
            </w:r>
          </w:p>
        </w:tc>
        <w:tc>
          <w:tcPr>
            <w:tcW w:w="2277" w:type="dxa"/>
            <w:tcBorders>
              <w:top w:val="single" w:color="auto" w:sz="4" w:space="0"/>
              <w:left w:val="single" w:color="auto" w:sz="4" w:space="0"/>
              <w:bottom w:val="single" w:color="auto" w:sz="4" w:space="0"/>
              <w:right w:val="single" w:color="auto" w:sz="4" w:space="0"/>
            </w:tcBorders>
            <w:noWrap/>
            <w:vAlign w:val="center"/>
          </w:tcPr>
          <w:p w14:paraId="56BAE4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7E7CF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53D076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56</w:t>
            </w:r>
          </w:p>
        </w:tc>
        <w:tc>
          <w:tcPr>
            <w:tcW w:w="1951" w:type="dxa"/>
            <w:tcBorders>
              <w:top w:val="single" w:color="auto" w:sz="4" w:space="0"/>
              <w:left w:val="single" w:color="auto" w:sz="4" w:space="0"/>
              <w:bottom w:val="single" w:color="auto" w:sz="4" w:space="0"/>
              <w:right w:val="single" w:color="auto" w:sz="4" w:space="0"/>
            </w:tcBorders>
            <w:noWrap/>
            <w:vAlign w:val="center"/>
          </w:tcPr>
          <w:p w14:paraId="0C7E87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DA9543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78F42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本年收入合计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058A34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w:t>
            </w:r>
          </w:p>
        </w:tc>
        <w:tc>
          <w:tcPr>
            <w:tcW w:w="2277" w:type="dxa"/>
            <w:tcBorders>
              <w:top w:val="single" w:color="auto" w:sz="4" w:space="0"/>
              <w:left w:val="single" w:color="auto" w:sz="4" w:space="0"/>
              <w:bottom w:val="single" w:color="auto" w:sz="4" w:space="0"/>
              <w:right w:val="single" w:color="auto" w:sz="4" w:space="0"/>
            </w:tcBorders>
            <w:noWrap/>
            <w:vAlign w:val="center"/>
          </w:tcPr>
          <w:p w14:paraId="00E5C1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2725" w:type="dxa"/>
            <w:tcBorders>
              <w:top w:val="single" w:color="auto" w:sz="4" w:space="0"/>
              <w:left w:val="single" w:color="auto" w:sz="4" w:space="0"/>
              <w:bottom w:val="single" w:color="auto" w:sz="4" w:space="0"/>
              <w:right w:val="single" w:color="auto" w:sz="4" w:space="0"/>
            </w:tcBorders>
            <w:noWrap/>
            <w:vAlign w:val="center"/>
          </w:tcPr>
          <w:p w14:paraId="445F4C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734C27F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57</w:t>
            </w:r>
          </w:p>
        </w:tc>
        <w:tc>
          <w:tcPr>
            <w:tcW w:w="1951" w:type="dxa"/>
            <w:tcBorders>
              <w:top w:val="single" w:color="auto" w:sz="4" w:space="0"/>
              <w:left w:val="single" w:color="auto" w:sz="4" w:space="0"/>
              <w:bottom w:val="single" w:color="auto" w:sz="4" w:space="0"/>
              <w:right w:val="single" w:color="auto" w:sz="4" w:space="0"/>
            </w:tcBorders>
            <w:noWrap/>
            <w:vAlign w:val="center"/>
          </w:tcPr>
          <w:p w14:paraId="12991E4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r>
      <w:tr w14:paraId="254B95F1">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7913B7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使用非财政拨款结余（含专用结余）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0F3F55F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28</w:t>
            </w:r>
          </w:p>
        </w:tc>
        <w:tc>
          <w:tcPr>
            <w:tcW w:w="2277" w:type="dxa"/>
            <w:tcBorders>
              <w:top w:val="single" w:color="auto" w:sz="4" w:space="0"/>
              <w:left w:val="single" w:color="auto" w:sz="4" w:space="0"/>
              <w:bottom w:val="single" w:color="auto" w:sz="4" w:space="0"/>
              <w:right w:val="single" w:color="auto" w:sz="4" w:space="0"/>
            </w:tcBorders>
            <w:noWrap/>
            <w:vAlign w:val="center"/>
          </w:tcPr>
          <w:p w14:paraId="635BADC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EB82B2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结余分配</w:t>
            </w:r>
          </w:p>
        </w:tc>
        <w:tc>
          <w:tcPr>
            <w:tcW w:w="2248" w:type="dxa"/>
            <w:tcBorders>
              <w:top w:val="single" w:color="auto" w:sz="4" w:space="0"/>
              <w:left w:val="single" w:color="auto" w:sz="4" w:space="0"/>
              <w:bottom w:val="single" w:color="auto" w:sz="4" w:space="0"/>
              <w:right w:val="single" w:color="auto" w:sz="4" w:space="0"/>
            </w:tcBorders>
            <w:noWrap/>
            <w:vAlign w:val="center"/>
          </w:tcPr>
          <w:p w14:paraId="2CD77A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58</w:t>
            </w:r>
          </w:p>
        </w:tc>
        <w:tc>
          <w:tcPr>
            <w:tcW w:w="1951" w:type="dxa"/>
            <w:tcBorders>
              <w:top w:val="single" w:color="auto" w:sz="4" w:space="0"/>
              <w:left w:val="single" w:color="auto" w:sz="4" w:space="0"/>
              <w:bottom w:val="single" w:color="auto" w:sz="4" w:space="0"/>
              <w:right w:val="single" w:color="auto" w:sz="4" w:space="0"/>
            </w:tcBorders>
            <w:noWrap/>
            <w:vAlign w:val="center"/>
          </w:tcPr>
          <w:p w14:paraId="1FDC791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6D2880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6CAEC4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年初结转和结余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54F846E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29</w:t>
            </w:r>
          </w:p>
        </w:tc>
        <w:tc>
          <w:tcPr>
            <w:tcW w:w="2277" w:type="dxa"/>
            <w:tcBorders>
              <w:top w:val="single" w:color="auto" w:sz="4" w:space="0"/>
              <w:left w:val="single" w:color="auto" w:sz="4" w:space="0"/>
              <w:bottom w:val="single" w:color="auto" w:sz="4" w:space="0"/>
              <w:right w:val="single" w:color="auto" w:sz="4" w:space="0"/>
            </w:tcBorders>
            <w:noWrap/>
            <w:vAlign w:val="center"/>
          </w:tcPr>
          <w:p w14:paraId="7F03BD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7FC9E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年末结转和结余</w:t>
            </w:r>
          </w:p>
        </w:tc>
        <w:tc>
          <w:tcPr>
            <w:tcW w:w="2248" w:type="dxa"/>
            <w:tcBorders>
              <w:top w:val="single" w:color="auto" w:sz="4" w:space="0"/>
              <w:left w:val="single" w:color="auto" w:sz="4" w:space="0"/>
              <w:bottom w:val="single" w:color="auto" w:sz="4" w:space="0"/>
              <w:right w:val="single" w:color="auto" w:sz="4" w:space="0"/>
            </w:tcBorders>
            <w:noWrap/>
            <w:vAlign w:val="center"/>
          </w:tcPr>
          <w:p w14:paraId="05933E6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w:t>
            </w:r>
          </w:p>
        </w:tc>
        <w:tc>
          <w:tcPr>
            <w:tcW w:w="1951" w:type="dxa"/>
            <w:tcBorders>
              <w:top w:val="single" w:color="auto" w:sz="4" w:space="0"/>
              <w:left w:val="single" w:color="auto" w:sz="4" w:space="0"/>
              <w:bottom w:val="single" w:color="auto" w:sz="4" w:space="0"/>
              <w:right w:val="single" w:color="auto" w:sz="4" w:space="0"/>
            </w:tcBorders>
            <w:noWrap/>
            <w:vAlign w:val="center"/>
          </w:tcPr>
          <w:p w14:paraId="291BA6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89DF251">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0E7C1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5F33EB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30</w:t>
            </w:r>
          </w:p>
        </w:tc>
        <w:tc>
          <w:tcPr>
            <w:tcW w:w="2277" w:type="dxa"/>
            <w:tcBorders>
              <w:top w:val="single" w:color="auto" w:sz="4" w:space="0"/>
              <w:left w:val="single" w:color="auto" w:sz="4" w:space="0"/>
              <w:bottom w:val="single" w:color="auto" w:sz="4" w:space="0"/>
              <w:right w:val="single" w:color="auto" w:sz="4" w:space="0"/>
            </w:tcBorders>
            <w:noWrap/>
            <w:vAlign w:val="center"/>
          </w:tcPr>
          <w:p w14:paraId="736F8F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2725" w:type="dxa"/>
            <w:tcBorders>
              <w:top w:val="single" w:color="auto" w:sz="4" w:space="0"/>
              <w:left w:val="single" w:color="auto" w:sz="4" w:space="0"/>
              <w:bottom w:val="single" w:color="auto" w:sz="4" w:space="0"/>
              <w:right w:val="single" w:color="auto" w:sz="4" w:space="0"/>
            </w:tcBorders>
            <w:noWrap/>
            <w:vAlign w:val="center"/>
          </w:tcPr>
          <w:p w14:paraId="6EE5D2E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09A543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60</w:t>
            </w:r>
          </w:p>
        </w:tc>
        <w:tc>
          <w:tcPr>
            <w:tcW w:w="1951" w:type="dxa"/>
            <w:tcBorders>
              <w:top w:val="single" w:color="auto" w:sz="4" w:space="0"/>
              <w:left w:val="single" w:color="auto" w:sz="4" w:space="0"/>
              <w:bottom w:val="single" w:color="auto" w:sz="4" w:space="0"/>
              <w:right w:val="single" w:color="auto" w:sz="4" w:space="0"/>
            </w:tcBorders>
            <w:noWrap/>
            <w:vAlign w:val="center"/>
          </w:tcPr>
          <w:p w14:paraId="403D70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r>
    </w:tbl>
    <w:p w14:paraId="65499B81">
      <w:pPr>
        <w:rPr>
          <w:rFonts w:hint="eastAsia"/>
        </w:rPr>
      </w:pPr>
      <w:r>
        <w:rPr>
          <w:rFonts w:hint="eastAsia"/>
        </w:rPr>
        <w:t>注：1.本表反映单位本年度的总收支和年末结转结余情况。</w:t>
      </w:r>
    </w:p>
    <w:p w14:paraId="234A1874">
      <w:pPr>
        <w:ind w:firstLine="435"/>
        <w:sectPr>
          <w:pgSz w:w="16838" w:h="11906" w:orient="landscape"/>
          <w:pgMar w:top="1378" w:right="1440" w:bottom="1797" w:left="1440" w:header="851" w:footer="992" w:gutter="0"/>
          <w:pgNumType w:fmt="numberInDash"/>
          <w:cols w:space="720" w:num="1"/>
          <w:docGrid w:type="linesAndChars" w:linePitch="312" w:charSpace="0"/>
        </w:sectPr>
      </w:pPr>
      <w:r>
        <w:rPr>
          <w:rFonts w:hint="eastAsia"/>
        </w:rPr>
        <w:t>2.本套报表金额单位转换时可能存在尾数误差。</w:t>
      </w:r>
    </w:p>
    <w:p w14:paraId="5E6E78CA"/>
    <w:tbl>
      <w:tblPr>
        <w:tblStyle w:val="8"/>
        <w:tblW w:w="14300" w:type="dxa"/>
        <w:tblInd w:w="-70" w:type="dxa"/>
        <w:tblLayout w:type="fixed"/>
        <w:tblCellMar>
          <w:top w:w="0" w:type="dxa"/>
          <w:left w:w="108" w:type="dxa"/>
          <w:bottom w:w="0" w:type="dxa"/>
          <w:right w:w="108" w:type="dxa"/>
        </w:tblCellMar>
      </w:tblPr>
      <w:tblGrid>
        <w:gridCol w:w="1995"/>
        <w:gridCol w:w="1802"/>
        <w:gridCol w:w="1658"/>
        <w:gridCol w:w="1557"/>
        <w:gridCol w:w="1641"/>
        <w:gridCol w:w="1160"/>
        <w:gridCol w:w="1207"/>
        <w:gridCol w:w="1996"/>
        <w:gridCol w:w="1284"/>
      </w:tblGrid>
      <w:tr w14:paraId="52525860">
        <w:tblPrEx>
          <w:tblCellMar>
            <w:top w:w="0" w:type="dxa"/>
            <w:left w:w="108" w:type="dxa"/>
            <w:bottom w:w="0" w:type="dxa"/>
            <w:right w:w="108" w:type="dxa"/>
          </w:tblCellMar>
        </w:tblPrEx>
        <w:trPr>
          <w:trHeight w:val="1029" w:hRule="atLeast"/>
          <w:tblHeader/>
        </w:trPr>
        <w:tc>
          <w:tcPr>
            <w:tcW w:w="14300" w:type="dxa"/>
            <w:gridSpan w:val="9"/>
            <w:tcBorders>
              <w:top w:val="nil"/>
              <w:left w:val="nil"/>
              <w:bottom w:val="nil"/>
              <w:right w:val="nil"/>
            </w:tcBorders>
            <w:noWrap/>
            <w:vAlign w:val="bottom"/>
          </w:tcPr>
          <w:p w14:paraId="1CF5958A">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公开02表</w:t>
            </w:r>
          </w:p>
          <w:p w14:paraId="174CB766">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收入决算表</w:t>
            </w:r>
          </w:p>
        </w:tc>
      </w:tr>
      <w:tr w14:paraId="66E4E345">
        <w:tblPrEx>
          <w:tblCellMar>
            <w:top w:w="0" w:type="dxa"/>
            <w:left w:w="108" w:type="dxa"/>
            <w:bottom w:w="0" w:type="dxa"/>
            <w:right w:w="108" w:type="dxa"/>
          </w:tblCellMar>
        </w:tblPrEx>
        <w:trPr>
          <w:trHeight w:val="515" w:hRule="atLeast"/>
        </w:trPr>
        <w:tc>
          <w:tcPr>
            <w:tcW w:w="7012" w:type="dxa"/>
            <w:gridSpan w:val="4"/>
            <w:tcBorders>
              <w:top w:val="nil"/>
              <w:left w:val="nil"/>
              <w:bottom w:val="single" w:color="auto" w:sz="4" w:space="0"/>
              <w:right w:val="nil"/>
            </w:tcBorders>
            <w:noWrap/>
            <w:vAlign w:val="bottom"/>
          </w:tcPr>
          <w:p w14:paraId="649E7D83">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融水苗族自治县汪洞乡综合行政执法队</w:t>
            </w:r>
          </w:p>
        </w:tc>
        <w:tc>
          <w:tcPr>
            <w:tcW w:w="1641" w:type="dxa"/>
            <w:tcBorders>
              <w:top w:val="nil"/>
              <w:left w:val="nil"/>
              <w:bottom w:val="single" w:color="auto" w:sz="4" w:space="0"/>
              <w:right w:val="nil"/>
            </w:tcBorders>
            <w:noWrap/>
            <w:vAlign w:val="bottom"/>
          </w:tcPr>
          <w:p w14:paraId="77238AE9">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160" w:type="dxa"/>
            <w:tcBorders>
              <w:top w:val="nil"/>
              <w:left w:val="nil"/>
              <w:bottom w:val="single" w:color="auto" w:sz="4" w:space="0"/>
              <w:right w:val="nil"/>
            </w:tcBorders>
            <w:noWrap/>
            <w:vAlign w:val="bottom"/>
          </w:tcPr>
          <w:p w14:paraId="0ACE1A6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07" w:type="dxa"/>
            <w:tcBorders>
              <w:top w:val="nil"/>
              <w:left w:val="nil"/>
              <w:bottom w:val="single" w:color="auto" w:sz="4" w:space="0"/>
              <w:right w:val="nil"/>
            </w:tcBorders>
            <w:noWrap/>
            <w:vAlign w:val="bottom"/>
          </w:tcPr>
          <w:p w14:paraId="5F4C30F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280" w:type="dxa"/>
            <w:gridSpan w:val="2"/>
            <w:tcBorders>
              <w:top w:val="nil"/>
              <w:left w:val="nil"/>
              <w:bottom w:val="single" w:color="auto" w:sz="4" w:space="0"/>
            </w:tcBorders>
            <w:noWrap/>
            <w:vAlign w:val="bottom"/>
          </w:tcPr>
          <w:p w14:paraId="1184C4C8">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金额单位：万元</w:t>
            </w:r>
          </w:p>
        </w:tc>
      </w:tr>
      <w:tr w14:paraId="1801A0D5">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2809A2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658" w:type="dxa"/>
            <w:vMerge w:val="restart"/>
            <w:tcBorders>
              <w:top w:val="single" w:color="auto" w:sz="4" w:space="0"/>
              <w:left w:val="single" w:color="auto" w:sz="4" w:space="0"/>
              <w:bottom w:val="single" w:color="auto" w:sz="4" w:space="0"/>
              <w:right w:val="single" w:color="auto" w:sz="4" w:space="0"/>
            </w:tcBorders>
            <w:noWrap w:val="0"/>
            <w:vAlign w:val="center"/>
          </w:tcPr>
          <w:p w14:paraId="6875BCF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本年收入合计</w:t>
            </w:r>
          </w:p>
        </w:tc>
        <w:tc>
          <w:tcPr>
            <w:tcW w:w="1557" w:type="dxa"/>
            <w:vMerge w:val="restart"/>
            <w:tcBorders>
              <w:top w:val="single" w:color="auto" w:sz="4" w:space="0"/>
              <w:left w:val="single" w:color="auto" w:sz="4" w:space="0"/>
              <w:bottom w:val="single" w:color="auto" w:sz="4" w:space="0"/>
              <w:right w:val="single" w:color="auto" w:sz="4" w:space="0"/>
            </w:tcBorders>
            <w:noWrap w:val="0"/>
            <w:vAlign w:val="center"/>
          </w:tcPr>
          <w:p w14:paraId="170682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财政拨款收入</w:t>
            </w:r>
          </w:p>
        </w:tc>
        <w:tc>
          <w:tcPr>
            <w:tcW w:w="1641" w:type="dxa"/>
            <w:vMerge w:val="restart"/>
            <w:tcBorders>
              <w:top w:val="single" w:color="auto" w:sz="4" w:space="0"/>
              <w:left w:val="single" w:color="auto" w:sz="4" w:space="0"/>
              <w:bottom w:val="single" w:color="auto" w:sz="4" w:space="0"/>
              <w:right w:val="single" w:color="auto" w:sz="4" w:space="0"/>
            </w:tcBorders>
            <w:noWrap w:val="0"/>
            <w:vAlign w:val="center"/>
          </w:tcPr>
          <w:p w14:paraId="61E49B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上级补助收入</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7B7284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事业收入</w:t>
            </w:r>
          </w:p>
        </w:tc>
        <w:tc>
          <w:tcPr>
            <w:tcW w:w="1207" w:type="dxa"/>
            <w:vMerge w:val="restart"/>
            <w:tcBorders>
              <w:top w:val="single" w:color="auto" w:sz="4" w:space="0"/>
              <w:left w:val="single" w:color="auto" w:sz="4" w:space="0"/>
              <w:bottom w:val="single" w:color="auto" w:sz="4" w:space="0"/>
              <w:right w:val="single" w:color="auto" w:sz="4" w:space="0"/>
            </w:tcBorders>
            <w:noWrap w:val="0"/>
            <w:vAlign w:val="center"/>
          </w:tcPr>
          <w:p w14:paraId="14D6C7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经营收入</w:t>
            </w:r>
          </w:p>
        </w:tc>
        <w:tc>
          <w:tcPr>
            <w:tcW w:w="1996" w:type="dxa"/>
            <w:vMerge w:val="restart"/>
            <w:tcBorders>
              <w:top w:val="single" w:color="auto" w:sz="4" w:space="0"/>
              <w:left w:val="single" w:color="auto" w:sz="4" w:space="0"/>
              <w:bottom w:val="single" w:color="auto" w:sz="4" w:space="0"/>
              <w:right w:val="single" w:color="auto" w:sz="4" w:space="0"/>
            </w:tcBorders>
            <w:noWrap w:val="0"/>
            <w:vAlign w:val="center"/>
          </w:tcPr>
          <w:p w14:paraId="33DFCF9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附属单位上缴收入</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6DDBFC0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其他收入</w:t>
            </w:r>
          </w:p>
        </w:tc>
      </w:tr>
      <w:tr w14:paraId="4E75F372">
        <w:tblPrEx>
          <w:tblCellMar>
            <w:top w:w="0" w:type="dxa"/>
            <w:left w:w="108" w:type="dxa"/>
            <w:bottom w:w="0" w:type="dxa"/>
            <w:right w:w="108" w:type="dxa"/>
          </w:tblCellMar>
        </w:tblPrEx>
        <w:trPr>
          <w:trHeight w:val="312" w:hRule="atLeast"/>
        </w:trPr>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14:paraId="3607558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02" w:type="dxa"/>
            <w:vMerge w:val="restart"/>
            <w:tcBorders>
              <w:top w:val="single" w:color="auto" w:sz="4" w:space="0"/>
              <w:left w:val="single" w:color="auto" w:sz="4" w:space="0"/>
              <w:bottom w:val="single" w:color="auto" w:sz="4" w:space="0"/>
              <w:right w:val="single" w:color="auto" w:sz="4" w:space="0"/>
            </w:tcBorders>
            <w:noWrap/>
            <w:vAlign w:val="center"/>
          </w:tcPr>
          <w:p w14:paraId="5192E0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5CD1834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70E0128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36DB5F3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2C47C26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46CCB51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0300B24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460ECD7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F0685E0">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6CC8E3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603CBB0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6182647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01F84DA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0E3075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17B61C1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1ED499A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433D6B6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0F5F12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25E0EEB">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03CD201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1D960D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266313C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23FAA50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41C80F7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3FDCE6B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26913C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161F98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3228CF9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F8282D8">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0F6F69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658" w:type="dxa"/>
            <w:tcBorders>
              <w:top w:val="single" w:color="auto" w:sz="4" w:space="0"/>
              <w:left w:val="single" w:color="auto" w:sz="4" w:space="0"/>
              <w:bottom w:val="single" w:color="auto" w:sz="4" w:space="0"/>
              <w:right w:val="single" w:color="auto" w:sz="4" w:space="0"/>
            </w:tcBorders>
            <w:noWrap w:val="0"/>
            <w:vAlign w:val="center"/>
          </w:tcPr>
          <w:p w14:paraId="08C7F8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788D80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23DEF2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160" w:type="dxa"/>
            <w:tcBorders>
              <w:top w:val="single" w:color="auto" w:sz="4" w:space="0"/>
              <w:left w:val="single" w:color="auto" w:sz="4" w:space="0"/>
              <w:bottom w:val="single" w:color="auto" w:sz="4" w:space="0"/>
              <w:right w:val="single" w:color="auto" w:sz="4" w:space="0"/>
            </w:tcBorders>
            <w:noWrap w:val="0"/>
            <w:vAlign w:val="center"/>
          </w:tcPr>
          <w:p w14:paraId="63ECDD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39C43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7F9510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3AAA3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r>
      <w:tr w14:paraId="4BA7DBFE">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D0276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802" w:type="dxa"/>
            <w:tcBorders>
              <w:top w:val="single" w:color="auto" w:sz="4" w:space="0"/>
              <w:left w:val="single" w:color="auto" w:sz="4" w:space="0"/>
              <w:bottom w:val="single" w:color="auto" w:sz="4" w:space="0"/>
              <w:right w:val="single" w:color="auto" w:sz="4" w:space="0"/>
            </w:tcBorders>
            <w:noWrap/>
            <w:vAlign w:val="center"/>
          </w:tcPr>
          <w:p w14:paraId="39FCB3E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658" w:type="dxa"/>
            <w:tcBorders>
              <w:top w:val="single" w:color="auto" w:sz="4" w:space="0"/>
              <w:left w:val="single" w:color="auto" w:sz="4" w:space="0"/>
              <w:bottom w:val="single" w:color="auto" w:sz="4" w:space="0"/>
              <w:right w:val="single" w:color="auto" w:sz="4" w:space="0"/>
            </w:tcBorders>
            <w:noWrap/>
            <w:vAlign w:val="center"/>
          </w:tcPr>
          <w:p w14:paraId="682E95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557" w:type="dxa"/>
            <w:tcBorders>
              <w:top w:val="single" w:color="auto" w:sz="4" w:space="0"/>
              <w:left w:val="single" w:color="auto" w:sz="4" w:space="0"/>
              <w:bottom w:val="single" w:color="auto" w:sz="4" w:space="0"/>
              <w:right w:val="single" w:color="auto" w:sz="4" w:space="0"/>
            </w:tcBorders>
            <w:noWrap/>
            <w:vAlign w:val="center"/>
          </w:tcPr>
          <w:p w14:paraId="205B36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641" w:type="dxa"/>
            <w:tcBorders>
              <w:top w:val="single" w:color="auto" w:sz="4" w:space="0"/>
              <w:left w:val="single" w:color="auto" w:sz="4" w:space="0"/>
              <w:bottom w:val="single" w:color="auto" w:sz="4" w:space="0"/>
              <w:right w:val="single" w:color="auto" w:sz="4" w:space="0"/>
            </w:tcBorders>
            <w:noWrap/>
            <w:vAlign w:val="center"/>
          </w:tcPr>
          <w:p w14:paraId="659EF5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859631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C98D2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4E5E0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51192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9AA3D2">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6CC663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201</w:t>
            </w:r>
          </w:p>
        </w:tc>
        <w:tc>
          <w:tcPr>
            <w:tcW w:w="1802" w:type="dxa"/>
            <w:tcBorders>
              <w:top w:val="single" w:color="auto" w:sz="4" w:space="0"/>
              <w:left w:val="single" w:color="auto" w:sz="4" w:space="0"/>
              <w:bottom w:val="single" w:color="auto" w:sz="4" w:space="0"/>
              <w:right w:val="single" w:color="auto" w:sz="4" w:space="0"/>
            </w:tcBorders>
            <w:noWrap/>
            <w:vAlign w:val="center"/>
          </w:tcPr>
          <w:p w14:paraId="77478D9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一般公共服务支出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5BD8FC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57" w:type="dxa"/>
            <w:tcBorders>
              <w:top w:val="single" w:color="auto" w:sz="4" w:space="0"/>
              <w:left w:val="single" w:color="auto" w:sz="4" w:space="0"/>
              <w:bottom w:val="single" w:color="auto" w:sz="4" w:space="0"/>
              <w:right w:val="single" w:color="auto" w:sz="4" w:space="0"/>
            </w:tcBorders>
            <w:noWrap/>
            <w:vAlign w:val="center"/>
          </w:tcPr>
          <w:p w14:paraId="69DBC3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641" w:type="dxa"/>
            <w:tcBorders>
              <w:top w:val="single" w:color="auto" w:sz="4" w:space="0"/>
              <w:left w:val="single" w:color="auto" w:sz="4" w:space="0"/>
              <w:bottom w:val="single" w:color="auto" w:sz="4" w:space="0"/>
              <w:right w:val="single" w:color="auto" w:sz="4" w:space="0"/>
            </w:tcBorders>
            <w:noWrap/>
            <w:vAlign w:val="center"/>
          </w:tcPr>
          <w:p w14:paraId="2BB007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A5801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7971A2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F6E21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28CC8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249CB03">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CFCD2C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20103</w:t>
            </w:r>
          </w:p>
        </w:tc>
        <w:tc>
          <w:tcPr>
            <w:tcW w:w="1802" w:type="dxa"/>
            <w:tcBorders>
              <w:top w:val="single" w:color="auto" w:sz="4" w:space="0"/>
              <w:left w:val="single" w:color="auto" w:sz="4" w:space="0"/>
              <w:bottom w:val="single" w:color="auto" w:sz="4" w:space="0"/>
              <w:right w:val="single" w:color="auto" w:sz="4" w:space="0"/>
            </w:tcBorders>
            <w:noWrap/>
            <w:vAlign w:val="center"/>
          </w:tcPr>
          <w:p w14:paraId="1D975C8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政府办公厅（室）及相关机构事务</w:t>
            </w:r>
          </w:p>
        </w:tc>
        <w:tc>
          <w:tcPr>
            <w:tcW w:w="1658" w:type="dxa"/>
            <w:tcBorders>
              <w:top w:val="single" w:color="auto" w:sz="4" w:space="0"/>
              <w:left w:val="single" w:color="auto" w:sz="4" w:space="0"/>
              <w:bottom w:val="single" w:color="auto" w:sz="4" w:space="0"/>
              <w:right w:val="single" w:color="auto" w:sz="4" w:space="0"/>
            </w:tcBorders>
            <w:noWrap/>
            <w:vAlign w:val="center"/>
          </w:tcPr>
          <w:p w14:paraId="4A1037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57" w:type="dxa"/>
            <w:tcBorders>
              <w:top w:val="single" w:color="auto" w:sz="4" w:space="0"/>
              <w:left w:val="single" w:color="auto" w:sz="4" w:space="0"/>
              <w:bottom w:val="single" w:color="auto" w:sz="4" w:space="0"/>
              <w:right w:val="single" w:color="auto" w:sz="4" w:space="0"/>
            </w:tcBorders>
            <w:noWrap/>
            <w:vAlign w:val="center"/>
          </w:tcPr>
          <w:p w14:paraId="18C79A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641" w:type="dxa"/>
            <w:tcBorders>
              <w:top w:val="single" w:color="auto" w:sz="4" w:space="0"/>
              <w:left w:val="single" w:color="auto" w:sz="4" w:space="0"/>
              <w:bottom w:val="single" w:color="auto" w:sz="4" w:space="0"/>
              <w:right w:val="single" w:color="auto" w:sz="4" w:space="0"/>
            </w:tcBorders>
            <w:noWrap/>
            <w:vAlign w:val="center"/>
          </w:tcPr>
          <w:p w14:paraId="0B3BFC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47E9A3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89EF5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9FFC6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7A6058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95C83B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EDF61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2010306</w:t>
            </w:r>
          </w:p>
        </w:tc>
        <w:tc>
          <w:tcPr>
            <w:tcW w:w="1802" w:type="dxa"/>
            <w:tcBorders>
              <w:top w:val="single" w:color="auto" w:sz="4" w:space="0"/>
              <w:left w:val="single" w:color="auto" w:sz="4" w:space="0"/>
              <w:bottom w:val="single" w:color="auto" w:sz="4" w:space="0"/>
              <w:right w:val="single" w:color="auto" w:sz="4" w:space="0"/>
            </w:tcBorders>
            <w:noWrap/>
            <w:vAlign w:val="center"/>
          </w:tcPr>
          <w:p w14:paraId="20B2DBE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政务公开审批</w:t>
            </w:r>
          </w:p>
        </w:tc>
        <w:tc>
          <w:tcPr>
            <w:tcW w:w="1658" w:type="dxa"/>
            <w:tcBorders>
              <w:top w:val="single" w:color="auto" w:sz="4" w:space="0"/>
              <w:left w:val="single" w:color="auto" w:sz="4" w:space="0"/>
              <w:bottom w:val="single" w:color="auto" w:sz="4" w:space="0"/>
              <w:right w:val="single" w:color="auto" w:sz="4" w:space="0"/>
            </w:tcBorders>
            <w:noWrap/>
            <w:vAlign w:val="center"/>
          </w:tcPr>
          <w:p w14:paraId="6D7D51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57" w:type="dxa"/>
            <w:tcBorders>
              <w:top w:val="single" w:color="auto" w:sz="4" w:space="0"/>
              <w:left w:val="single" w:color="auto" w:sz="4" w:space="0"/>
              <w:bottom w:val="single" w:color="auto" w:sz="4" w:space="0"/>
              <w:right w:val="single" w:color="auto" w:sz="4" w:space="0"/>
            </w:tcBorders>
            <w:noWrap/>
            <w:vAlign w:val="center"/>
          </w:tcPr>
          <w:p w14:paraId="41A7E9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641" w:type="dxa"/>
            <w:tcBorders>
              <w:top w:val="single" w:color="auto" w:sz="4" w:space="0"/>
              <w:left w:val="single" w:color="auto" w:sz="4" w:space="0"/>
              <w:bottom w:val="single" w:color="auto" w:sz="4" w:space="0"/>
              <w:right w:val="single" w:color="auto" w:sz="4" w:space="0"/>
            </w:tcBorders>
            <w:noWrap/>
            <w:vAlign w:val="center"/>
          </w:tcPr>
          <w:p w14:paraId="7B7324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641020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444CF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D0D77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1568C8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4A6E42E">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83EBFB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1802" w:type="dxa"/>
            <w:tcBorders>
              <w:top w:val="single" w:color="auto" w:sz="4" w:space="0"/>
              <w:left w:val="single" w:color="auto" w:sz="4" w:space="0"/>
              <w:bottom w:val="single" w:color="auto" w:sz="4" w:space="0"/>
              <w:right w:val="single" w:color="auto" w:sz="4" w:space="0"/>
            </w:tcBorders>
            <w:noWrap/>
            <w:vAlign w:val="center"/>
          </w:tcPr>
          <w:p w14:paraId="62E1AB5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6050881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57" w:type="dxa"/>
            <w:tcBorders>
              <w:top w:val="single" w:color="auto" w:sz="4" w:space="0"/>
              <w:left w:val="single" w:color="auto" w:sz="4" w:space="0"/>
              <w:bottom w:val="single" w:color="auto" w:sz="4" w:space="0"/>
              <w:right w:val="single" w:color="auto" w:sz="4" w:space="0"/>
            </w:tcBorders>
            <w:noWrap/>
            <w:vAlign w:val="center"/>
          </w:tcPr>
          <w:p w14:paraId="05D77E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641" w:type="dxa"/>
            <w:tcBorders>
              <w:top w:val="single" w:color="auto" w:sz="4" w:space="0"/>
              <w:left w:val="single" w:color="auto" w:sz="4" w:space="0"/>
              <w:bottom w:val="single" w:color="auto" w:sz="4" w:space="0"/>
              <w:right w:val="single" w:color="auto" w:sz="4" w:space="0"/>
            </w:tcBorders>
            <w:noWrap/>
            <w:vAlign w:val="center"/>
          </w:tcPr>
          <w:p w14:paraId="70CB6F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DC28D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228497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01CB9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F6CB2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1761D5">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3BA8F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1802" w:type="dxa"/>
            <w:tcBorders>
              <w:top w:val="single" w:color="auto" w:sz="4" w:space="0"/>
              <w:left w:val="single" w:color="auto" w:sz="4" w:space="0"/>
              <w:bottom w:val="single" w:color="auto" w:sz="4" w:space="0"/>
              <w:right w:val="single" w:color="auto" w:sz="4" w:space="0"/>
            </w:tcBorders>
            <w:noWrap/>
            <w:vAlign w:val="center"/>
          </w:tcPr>
          <w:p w14:paraId="35BBAD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76688A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57" w:type="dxa"/>
            <w:tcBorders>
              <w:top w:val="single" w:color="auto" w:sz="4" w:space="0"/>
              <w:left w:val="single" w:color="auto" w:sz="4" w:space="0"/>
              <w:bottom w:val="single" w:color="auto" w:sz="4" w:space="0"/>
              <w:right w:val="single" w:color="auto" w:sz="4" w:space="0"/>
            </w:tcBorders>
            <w:noWrap/>
            <w:vAlign w:val="center"/>
          </w:tcPr>
          <w:p w14:paraId="05C5A26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641" w:type="dxa"/>
            <w:tcBorders>
              <w:top w:val="single" w:color="auto" w:sz="4" w:space="0"/>
              <w:left w:val="single" w:color="auto" w:sz="4" w:space="0"/>
              <w:bottom w:val="single" w:color="auto" w:sz="4" w:space="0"/>
              <w:right w:val="single" w:color="auto" w:sz="4" w:space="0"/>
            </w:tcBorders>
            <w:noWrap/>
            <w:vAlign w:val="center"/>
          </w:tcPr>
          <w:p w14:paraId="160D45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B47E6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9B89D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D2C2B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F2B06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7EEFD7F">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26A26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1802" w:type="dxa"/>
            <w:tcBorders>
              <w:top w:val="single" w:color="auto" w:sz="4" w:space="0"/>
              <w:left w:val="single" w:color="auto" w:sz="4" w:space="0"/>
              <w:bottom w:val="single" w:color="auto" w:sz="4" w:space="0"/>
              <w:right w:val="single" w:color="auto" w:sz="4" w:space="0"/>
            </w:tcBorders>
            <w:noWrap/>
            <w:vAlign w:val="center"/>
          </w:tcPr>
          <w:p w14:paraId="5D3E0E8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ACAD9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57" w:type="dxa"/>
            <w:tcBorders>
              <w:top w:val="single" w:color="auto" w:sz="4" w:space="0"/>
              <w:left w:val="single" w:color="auto" w:sz="4" w:space="0"/>
              <w:bottom w:val="single" w:color="auto" w:sz="4" w:space="0"/>
              <w:right w:val="single" w:color="auto" w:sz="4" w:space="0"/>
            </w:tcBorders>
            <w:noWrap/>
            <w:vAlign w:val="center"/>
          </w:tcPr>
          <w:p w14:paraId="5CFDB3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641" w:type="dxa"/>
            <w:tcBorders>
              <w:top w:val="single" w:color="auto" w:sz="4" w:space="0"/>
              <w:left w:val="single" w:color="auto" w:sz="4" w:space="0"/>
              <w:bottom w:val="single" w:color="auto" w:sz="4" w:space="0"/>
              <w:right w:val="single" w:color="auto" w:sz="4" w:space="0"/>
            </w:tcBorders>
            <w:noWrap/>
            <w:vAlign w:val="center"/>
          </w:tcPr>
          <w:p w14:paraId="017BEF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00FD8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EDE6F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9AC05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08621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B3F01C7">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CB97A4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1802" w:type="dxa"/>
            <w:tcBorders>
              <w:top w:val="single" w:color="auto" w:sz="4" w:space="0"/>
              <w:left w:val="single" w:color="auto" w:sz="4" w:space="0"/>
              <w:bottom w:val="single" w:color="auto" w:sz="4" w:space="0"/>
              <w:right w:val="single" w:color="auto" w:sz="4" w:space="0"/>
            </w:tcBorders>
            <w:noWrap/>
            <w:vAlign w:val="center"/>
          </w:tcPr>
          <w:p w14:paraId="0721F8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7302D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57" w:type="dxa"/>
            <w:tcBorders>
              <w:top w:val="single" w:color="auto" w:sz="4" w:space="0"/>
              <w:left w:val="single" w:color="auto" w:sz="4" w:space="0"/>
              <w:bottom w:val="single" w:color="auto" w:sz="4" w:space="0"/>
              <w:right w:val="single" w:color="auto" w:sz="4" w:space="0"/>
            </w:tcBorders>
            <w:noWrap/>
            <w:vAlign w:val="center"/>
          </w:tcPr>
          <w:p w14:paraId="7E534C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641" w:type="dxa"/>
            <w:tcBorders>
              <w:top w:val="single" w:color="auto" w:sz="4" w:space="0"/>
              <w:left w:val="single" w:color="auto" w:sz="4" w:space="0"/>
              <w:bottom w:val="single" w:color="auto" w:sz="4" w:space="0"/>
              <w:right w:val="single" w:color="auto" w:sz="4" w:space="0"/>
            </w:tcBorders>
            <w:noWrap/>
            <w:vAlign w:val="center"/>
          </w:tcPr>
          <w:p w14:paraId="26424C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539107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4E492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335A6AC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8F701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1991A7D">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C7823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1802" w:type="dxa"/>
            <w:tcBorders>
              <w:top w:val="single" w:color="auto" w:sz="4" w:space="0"/>
              <w:left w:val="single" w:color="auto" w:sz="4" w:space="0"/>
              <w:bottom w:val="single" w:color="auto" w:sz="4" w:space="0"/>
              <w:right w:val="single" w:color="auto" w:sz="4" w:space="0"/>
            </w:tcBorders>
            <w:noWrap/>
            <w:vAlign w:val="center"/>
          </w:tcPr>
          <w:p w14:paraId="40FBCF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758FD8C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57" w:type="dxa"/>
            <w:tcBorders>
              <w:top w:val="single" w:color="auto" w:sz="4" w:space="0"/>
              <w:left w:val="single" w:color="auto" w:sz="4" w:space="0"/>
              <w:bottom w:val="single" w:color="auto" w:sz="4" w:space="0"/>
              <w:right w:val="single" w:color="auto" w:sz="4" w:space="0"/>
            </w:tcBorders>
            <w:noWrap/>
            <w:vAlign w:val="center"/>
          </w:tcPr>
          <w:p w14:paraId="38A042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641" w:type="dxa"/>
            <w:tcBorders>
              <w:top w:val="single" w:color="auto" w:sz="4" w:space="0"/>
              <w:left w:val="single" w:color="auto" w:sz="4" w:space="0"/>
              <w:bottom w:val="single" w:color="auto" w:sz="4" w:space="0"/>
              <w:right w:val="single" w:color="auto" w:sz="4" w:space="0"/>
            </w:tcBorders>
            <w:noWrap/>
            <w:vAlign w:val="center"/>
          </w:tcPr>
          <w:p w14:paraId="083189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6FAB80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2D951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F5C13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B328F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2DDAF7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D4067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4AD831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79A01A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57" w:type="dxa"/>
            <w:tcBorders>
              <w:top w:val="single" w:color="auto" w:sz="4" w:space="0"/>
              <w:left w:val="single" w:color="auto" w:sz="4" w:space="0"/>
              <w:bottom w:val="single" w:color="auto" w:sz="4" w:space="0"/>
              <w:right w:val="single" w:color="auto" w:sz="4" w:space="0"/>
            </w:tcBorders>
            <w:noWrap/>
            <w:vAlign w:val="center"/>
          </w:tcPr>
          <w:p w14:paraId="487B29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641" w:type="dxa"/>
            <w:tcBorders>
              <w:top w:val="single" w:color="auto" w:sz="4" w:space="0"/>
              <w:left w:val="single" w:color="auto" w:sz="4" w:space="0"/>
              <w:bottom w:val="single" w:color="auto" w:sz="4" w:space="0"/>
              <w:right w:val="single" w:color="auto" w:sz="4" w:space="0"/>
            </w:tcBorders>
            <w:noWrap/>
            <w:vAlign w:val="center"/>
          </w:tcPr>
          <w:p w14:paraId="3D3F45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9B675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4B21CE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5E151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60D61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EF5F0E1">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B94689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1802" w:type="dxa"/>
            <w:tcBorders>
              <w:top w:val="single" w:color="auto" w:sz="4" w:space="0"/>
              <w:left w:val="single" w:color="auto" w:sz="4" w:space="0"/>
              <w:bottom w:val="single" w:color="auto" w:sz="4" w:space="0"/>
              <w:right w:val="single" w:color="auto" w:sz="4" w:space="0"/>
            </w:tcBorders>
            <w:noWrap/>
            <w:vAlign w:val="center"/>
          </w:tcPr>
          <w:p w14:paraId="2A80741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24E540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57" w:type="dxa"/>
            <w:tcBorders>
              <w:top w:val="single" w:color="auto" w:sz="4" w:space="0"/>
              <w:left w:val="single" w:color="auto" w:sz="4" w:space="0"/>
              <w:bottom w:val="single" w:color="auto" w:sz="4" w:space="0"/>
              <w:right w:val="single" w:color="auto" w:sz="4" w:space="0"/>
            </w:tcBorders>
            <w:noWrap/>
            <w:vAlign w:val="center"/>
          </w:tcPr>
          <w:p w14:paraId="633C399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641" w:type="dxa"/>
            <w:tcBorders>
              <w:top w:val="single" w:color="auto" w:sz="4" w:space="0"/>
              <w:left w:val="single" w:color="auto" w:sz="4" w:space="0"/>
              <w:bottom w:val="single" w:color="auto" w:sz="4" w:space="0"/>
              <w:right w:val="single" w:color="auto" w:sz="4" w:space="0"/>
            </w:tcBorders>
            <w:noWrap/>
            <w:vAlign w:val="center"/>
          </w:tcPr>
          <w:p w14:paraId="6ADDD1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73140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DC83E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D9D60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DE009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EA458F8">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467EE6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417BE5D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17F9DC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57" w:type="dxa"/>
            <w:tcBorders>
              <w:top w:val="single" w:color="auto" w:sz="4" w:space="0"/>
              <w:left w:val="single" w:color="auto" w:sz="4" w:space="0"/>
              <w:bottom w:val="single" w:color="auto" w:sz="4" w:space="0"/>
              <w:right w:val="single" w:color="auto" w:sz="4" w:space="0"/>
            </w:tcBorders>
            <w:noWrap/>
            <w:vAlign w:val="center"/>
          </w:tcPr>
          <w:p w14:paraId="075479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641" w:type="dxa"/>
            <w:tcBorders>
              <w:top w:val="single" w:color="auto" w:sz="4" w:space="0"/>
              <w:left w:val="single" w:color="auto" w:sz="4" w:space="0"/>
              <w:bottom w:val="single" w:color="auto" w:sz="4" w:space="0"/>
              <w:right w:val="single" w:color="auto" w:sz="4" w:space="0"/>
            </w:tcBorders>
            <w:noWrap/>
            <w:vAlign w:val="center"/>
          </w:tcPr>
          <w:p w14:paraId="37C721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C28E9B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40DF15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0DAFD54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401E53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6EE784A">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B50461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1802" w:type="dxa"/>
            <w:tcBorders>
              <w:top w:val="single" w:color="auto" w:sz="4" w:space="0"/>
              <w:left w:val="single" w:color="auto" w:sz="4" w:space="0"/>
              <w:bottom w:val="single" w:color="auto" w:sz="4" w:space="0"/>
              <w:right w:val="single" w:color="auto" w:sz="4" w:space="0"/>
            </w:tcBorders>
            <w:noWrap/>
            <w:vAlign w:val="center"/>
          </w:tcPr>
          <w:p w14:paraId="635334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658" w:type="dxa"/>
            <w:tcBorders>
              <w:top w:val="single" w:color="auto" w:sz="4" w:space="0"/>
              <w:left w:val="single" w:color="auto" w:sz="4" w:space="0"/>
              <w:bottom w:val="single" w:color="auto" w:sz="4" w:space="0"/>
              <w:right w:val="single" w:color="auto" w:sz="4" w:space="0"/>
            </w:tcBorders>
            <w:noWrap/>
            <w:vAlign w:val="center"/>
          </w:tcPr>
          <w:p w14:paraId="3F8D75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57" w:type="dxa"/>
            <w:tcBorders>
              <w:top w:val="single" w:color="auto" w:sz="4" w:space="0"/>
              <w:left w:val="single" w:color="auto" w:sz="4" w:space="0"/>
              <w:bottom w:val="single" w:color="auto" w:sz="4" w:space="0"/>
              <w:right w:val="single" w:color="auto" w:sz="4" w:space="0"/>
            </w:tcBorders>
            <w:noWrap/>
            <w:vAlign w:val="center"/>
          </w:tcPr>
          <w:p w14:paraId="775E48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641" w:type="dxa"/>
            <w:tcBorders>
              <w:top w:val="single" w:color="auto" w:sz="4" w:space="0"/>
              <w:left w:val="single" w:color="auto" w:sz="4" w:space="0"/>
              <w:bottom w:val="single" w:color="auto" w:sz="4" w:space="0"/>
              <w:right w:val="single" w:color="auto" w:sz="4" w:space="0"/>
            </w:tcBorders>
            <w:noWrap/>
            <w:vAlign w:val="center"/>
          </w:tcPr>
          <w:p w14:paraId="5832957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24488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B9167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4E889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D8B8E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CBDAE74">
        <w:tblPrEx>
          <w:tblCellMar>
            <w:top w:w="0" w:type="dxa"/>
            <w:left w:w="108" w:type="dxa"/>
            <w:bottom w:w="0" w:type="dxa"/>
            <w:right w:w="108" w:type="dxa"/>
          </w:tblCellMar>
        </w:tblPrEx>
        <w:trPr>
          <w:trHeight w:val="524" w:hRule="atLeast"/>
        </w:trPr>
        <w:tc>
          <w:tcPr>
            <w:tcW w:w="14300" w:type="dxa"/>
            <w:gridSpan w:val="9"/>
            <w:tcBorders>
              <w:top w:val="single" w:color="auto" w:sz="4" w:space="0"/>
              <w:left w:val="nil"/>
              <w:bottom w:val="nil"/>
              <w:right w:val="nil"/>
            </w:tcBorders>
            <w:noWrap/>
            <w:vAlign w:val="center"/>
          </w:tcPr>
          <w:p w14:paraId="0F86866A">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注：本表反映单位本年度取得的各项收入情况。</w:t>
            </w:r>
          </w:p>
        </w:tc>
      </w:tr>
    </w:tbl>
    <w:p w14:paraId="16013C7A"/>
    <w:p w14:paraId="2AC5CFE8"/>
    <w:p w14:paraId="6C3E65F6">
      <w:r>
        <w:br w:type="page"/>
      </w:r>
    </w:p>
    <w:tbl>
      <w:tblPr>
        <w:tblStyle w:val="8"/>
        <w:tblW w:w="0" w:type="auto"/>
        <w:tblInd w:w="96" w:type="dxa"/>
        <w:tblLayout w:type="fixed"/>
        <w:tblCellMar>
          <w:top w:w="0" w:type="dxa"/>
          <w:left w:w="108" w:type="dxa"/>
          <w:bottom w:w="0" w:type="dxa"/>
          <w:right w:w="108" w:type="dxa"/>
        </w:tblCellMar>
      </w:tblPr>
      <w:tblGrid>
        <w:gridCol w:w="1609"/>
        <w:gridCol w:w="2270"/>
        <w:gridCol w:w="1746"/>
        <w:gridCol w:w="1539"/>
        <w:gridCol w:w="1748"/>
        <w:gridCol w:w="1857"/>
        <w:gridCol w:w="1429"/>
        <w:gridCol w:w="1702"/>
      </w:tblGrid>
      <w:tr w14:paraId="0BCD4B14">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4328C7B0">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公开03表</w:t>
            </w:r>
          </w:p>
        </w:tc>
      </w:tr>
      <w:tr w14:paraId="1431D9DC">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2B4859F8">
            <w:pPr>
              <w:keepNext w:val="0"/>
              <w:keepLines w:val="0"/>
              <w:pageBreakBefore w:val="0"/>
              <w:widowControl/>
              <w:kinsoku/>
              <w:wordWrap/>
              <w:overflowPunct/>
              <w:topLinePunct w:val="0"/>
              <w:bidi w:val="0"/>
              <w:snapToGrid/>
              <w:spacing w:line="580" w:lineRule="exact"/>
              <w:jc w:val="center"/>
              <w:textAlignment w:val="center"/>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支出决算表</w:t>
            </w:r>
          </w:p>
        </w:tc>
      </w:tr>
      <w:tr w14:paraId="059859BC">
        <w:tblPrEx>
          <w:tblCellMar>
            <w:top w:w="0" w:type="dxa"/>
            <w:left w:w="108" w:type="dxa"/>
            <w:bottom w:w="0" w:type="dxa"/>
            <w:right w:w="108" w:type="dxa"/>
          </w:tblCellMar>
        </w:tblPrEx>
        <w:trPr>
          <w:trHeight w:val="453" w:hRule="atLeast"/>
        </w:trPr>
        <w:tc>
          <w:tcPr>
            <w:tcW w:w="8912" w:type="dxa"/>
            <w:gridSpan w:val="5"/>
            <w:tcBorders>
              <w:top w:val="nil"/>
              <w:left w:val="nil"/>
              <w:bottom w:val="single" w:color="auto" w:sz="4" w:space="0"/>
              <w:right w:val="nil"/>
            </w:tcBorders>
            <w:noWrap/>
            <w:vAlign w:val="center"/>
          </w:tcPr>
          <w:p w14:paraId="73E8056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融水苗族自治县汪洞乡综合行政执法队</w:t>
            </w:r>
          </w:p>
        </w:tc>
        <w:tc>
          <w:tcPr>
            <w:tcW w:w="1857" w:type="dxa"/>
            <w:tcBorders>
              <w:top w:val="nil"/>
              <w:left w:val="nil"/>
              <w:bottom w:val="single" w:color="auto" w:sz="4" w:space="0"/>
              <w:right w:val="nil"/>
            </w:tcBorders>
            <w:noWrap/>
            <w:vAlign w:val="center"/>
          </w:tcPr>
          <w:p w14:paraId="477639F3">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131" w:type="dxa"/>
            <w:gridSpan w:val="2"/>
            <w:tcBorders>
              <w:top w:val="nil"/>
              <w:left w:val="nil"/>
              <w:bottom w:val="single" w:color="auto" w:sz="4" w:space="0"/>
              <w:right w:val="nil"/>
            </w:tcBorders>
            <w:noWrap/>
            <w:vAlign w:val="center"/>
          </w:tcPr>
          <w:p w14:paraId="01278551">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65761D0E">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6445665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746" w:type="dxa"/>
            <w:vMerge w:val="restart"/>
            <w:tcBorders>
              <w:top w:val="single" w:color="auto" w:sz="4" w:space="0"/>
              <w:left w:val="single" w:color="auto" w:sz="4" w:space="0"/>
              <w:bottom w:val="single" w:color="auto" w:sz="4" w:space="0"/>
              <w:right w:val="single" w:color="auto" w:sz="4" w:space="0"/>
            </w:tcBorders>
            <w:noWrap w:val="0"/>
            <w:vAlign w:val="center"/>
          </w:tcPr>
          <w:p w14:paraId="1B8D69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本年支出合计</w:t>
            </w:r>
          </w:p>
        </w:tc>
        <w:tc>
          <w:tcPr>
            <w:tcW w:w="1539" w:type="dxa"/>
            <w:vMerge w:val="restart"/>
            <w:tcBorders>
              <w:top w:val="single" w:color="auto" w:sz="4" w:space="0"/>
              <w:left w:val="single" w:color="auto" w:sz="4" w:space="0"/>
              <w:bottom w:val="single" w:color="auto" w:sz="4" w:space="0"/>
              <w:right w:val="single" w:color="auto" w:sz="4" w:space="0"/>
            </w:tcBorders>
            <w:noWrap w:val="0"/>
            <w:vAlign w:val="center"/>
          </w:tcPr>
          <w:p w14:paraId="12D4A9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48" w:type="dxa"/>
            <w:vMerge w:val="restart"/>
            <w:tcBorders>
              <w:top w:val="single" w:color="auto" w:sz="4" w:space="0"/>
              <w:left w:val="single" w:color="auto" w:sz="4" w:space="0"/>
              <w:bottom w:val="single" w:color="auto" w:sz="4" w:space="0"/>
              <w:right w:val="single" w:color="auto" w:sz="4" w:space="0"/>
            </w:tcBorders>
            <w:noWrap w:val="0"/>
            <w:vAlign w:val="center"/>
          </w:tcPr>
          <w:p w14:paraId="0D5FBD7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857" w:type="dxa"/>
            <w:vMerge w:val="restart"/>
            <w:tcBorders>
              <w:top w:val="single" w:color="auto" w:sz="4" w:space="0"/>
              <w:left w:val="single" w:color="auto" w:sz="4" w:space="0"/>
              <w:bottom w:val="single" w:color="auto" w:sz="4" w:space="0"/>
              <w:right w:val="single" w:color="auto" w:sz="4" w:space="0"/>
            </w:tcBorders>
            <w:noWrap w:val="0"/>
            <w:vAlign w:val="center"/>
          </w:tcPr>
          <w:p w14:paraId="6E25FC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上缴上级支出</w:t>
            </w:r>
          </w:p>
        </w:tc>
        <w:tc>
          <w:tcPr>
            <w:tcW w:w="1429" w:type="dxa"/>
            <w:vMerge w:val="restart"/>
            <w:tcBorders>
              <w:top w:val="single" w:color="auto" w:sz="4" w:space="0"/>
              <w:left w:val="single" w:color="auto" w:sz="4" w:space="0"/>
              <w:bottom w:val="single" w:color="auto" w:sz="4" w:space="0"/>
              <w:right w:val="single" w:color="auto" w:sz="4" w:space="0"/>
            </w:tcBorders>
            <w:noWrap w:val="0"/>
            <w:vAlign w:val="center"/>
          </w:tcPr>
          <w:p w14:paraId="31FA9CF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经营支出</w:t>
            </w:r>
          </w:p>
        </w:tc>
        <w:tc>
          <w:tcPr>
            <w:tcW w:w="1702" w:type="dxa"/>
            <w:vMerge w:val="restart"/>
            <w:tcBorders>
              <w:top w:val="single" w:color="auto" w:sz="4" w:space="0"/>
              <w:left w:val="single" w:color="auto" w:sz="4" w:space="0"/>
              <w:bottom w:val="single" w:color="auto" w:sz="4" w:space="0"/>
              <w:right w:val="single" w:color="auto" w:sz="4" w:space="0"/>
            </w:tcBorders>
            <w:noWrap w:val="0"/>
            <w:vAlign w:val="center"/>
          </w:tcPr>
          <w:p w14:paraId="3807DC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对附属单位补助支出</w:t>
            </w:r>
          </w:p>
        </w:tc>
      </w:tr>
      <w:tr w14:paraId="0DB4BCD7">
        <w:tblPrEx>
          <w:tblCellMar>
            <w:top w:w="0" w:type="dxa"/>
            <w:left w:w="108" w:type="dxa"/>
            <w:bottom w:w="0" w:type="dxa"/>
            <w:right w:w="108" w:type="dxa"/>
          </w:tblCellMar>
        </w:tblPrEx>
        <w:trPr>
          <w:trHeight w:val="312" w:hRule="atLeast"/>
        </w:trPr>
        <w:tc>
          <w:tcPr>
            <w:tcW w:w="1609" w:type="dxa"/>
            <w:vMerge w:val="restart"/>
            <w:tcBorders>
              <w:top w:val="single" w:color="auto" w:sz="4" w:space="0"/>
              <w:left w:val="single" w:color="auto" w:sz="4" w:space="0"/>
              <w:bottom w:val="single" w:color="auto" w:sz="4" w:space="0"/>
              <w:right w:val="single" w:color="auto" w:sz="4" w:space="0"/>
            </w:tcBorders>
            <w:noWrap w:val="0"/>
            <w:vAlign w:val="center"/>
          </w:tcPr>
          <w:p w14:paraId="5D2E8C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270" w:type="dxa"/>
            <w:vMerge w:val="restart"/>
            <w:tcBorders>
              <w:top w:val="single" w:color="auto" w:sz="4" w:space="0"/>
              <w:left w:val="single" w:color="auto" w:sz="4" w:space="0"/>
              <w:bottom w:val="single" w:color="auto" w:sz="4" w:space="0"/>
              <w:right w:val="single" w:color="auto" w:sz="4" w:space="0"/>
            </w:tcBorders>
            <w:noWrap/>
            <w:vAlign w:val="center"/>
          </w:tcPr>
          <w:p w14:paraId="1C6A49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125E37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0BF7121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2BA78AB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098F51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23AF11C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06FB57E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A86B629">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6BCE111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7C46019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1E8D7A9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3B98FD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568475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4FF1F4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00AC4A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1B85DCD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6E45725">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4CFCB66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4FDE40F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0ACFA1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69D4B9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2259D74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053E2DA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723D0F8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3D7F074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A956BF3">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15B2A47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5680FA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724A8A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748" w:type="dxa"/>
            <w:tcBorders>
              <w:top w:val="single" w:color="auto" w:sz="4" w:space="0"/>
              <w:left w:val="single" w:color="auto" w:sz="4" w:space="0"/>
              <w:bottom w:val="single" w:color="auto" w:sz="4" w:space="0"/>
              <w:right w:val="single" w:color="auto" w:sz="4" w:space="0"/>
            </w:tcBorders>
            <w:noWrap w:val="0"/>
            <w:vAlign w:val="center"/>
          </w:tcPr>
          <w:p w14:paraId="6CC7FE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21E66C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429" w:type="dxa"/>
            <w:tcBorders>
              <w:top w:val="single" w:color="auto" w:sz="4" w:space="0"/>
              <w:left w:val="single" w:color="auto" w:sz="4" w:space="0"/>
              <w:bottom w:val="single" w:color="auto" w:sz="4" w:space="0"/>
              <w:right w:val="single" w:color="auto" w:sz="4" w:space="0"/>
            </w:tcBorders>
            <w:noWrap w:val="0"/>
            <w:vAlign w:val="center"/>
          </w:tcPr>
          <w:p w14:paraId="4A13049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1B626A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3977E5C6">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E31631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2270" w:type="dxa"/>
            <w:tcBorders>
              <w:top w:val="single" w:color="auto" w:sz="4" w:space="0"/>
              <w:left w:val="single" w:color="auto" w:sz="4" w:space="0"/>
              <w:bottom w:val="single" w:color="auto" w:sz="4" w:space="0"/>
              <w:right w:val="single" w:color="auto" w:sz="4" w:space="0"/>
            </w:tcBorders>
            <w:noWrap/>
            <w:vAlign w:val="center"/>
          </w:tcPr>
          <w:p w14:paraId="716815F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746" w:type="dxa"/>
            <w:tcBorders>
              <w:top w:val="single" w:color="auto" w:sz="4" w:space="0"/>
              <w:left w:val="single" w:color="auto" w:sz="4" w:space="0"/>
              <w:bottom w:val="single" w:color="auto" w:sz="4" w:space="0"/>
              <w:right w:val="single" w:color="auto" w:sz="4" w:space="0"/>
            </w:tcBorders>
            <w:noWrap/>
            <w:vAlign w:val="center"/>
          </w:tcPr>
          <w:p w14:paraId="1754A0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539" w:type="dxa"/>
            <w:tcBorders>
              <w:top w:val="single" w:color="auto" w:sz="4" w:space="0"/>
              <w:left w:val="single" w:color="auto" w:sz="4" w:space="0"/>
              <w:bottom w:val="single" w:color="auto" w:sz="4" w:space="0"/>
              <w:right w:val="single" w:color="auto" w:sz="4" w:space="0"/>
            </w:tcBorders>
            <w:noWrap/>
            <w:vAlign w:val="center"/>
          </w:tcPr>
          <w:p w14:paraId="72C706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748" w:type="dxa"/>
            <w:tcBorders>
              <w:top w:val="single" w:color="auto" w:sz="4" w:space="0"/>
              <w:left w:val="single" w:color="auto" w:sz="4" w:space="0"/>
              <w:bottom w:val="single" w:color="auto" w:sz="4" w:space="0"/>
              <w:right w:val="single" w:color="auto" w:sz="4" w:space="0"/>
            </w:tcBorders>
            <w:noWrap/>
            <w:vAlign w:val="center"/>
          </w:tcPr>
          <w:p w14:paraId="0364D9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3D244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08C77C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40047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CBE2E5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73C22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201</w:t>
            </w:r>
          </w:p>
        </w:tc>
        <w:tc>
          <w:tcPr>
            <w:tcW w:w="2270" w:type="dxa"/>
            <w:tcBorders>
              <w:top w:val="single" w:color="auto" w:sz="4" w:space="0"/>
              <w:left w:val="single" w:color="auto" w:sz="4" w:space="0"/>
              <w:bottom w:val="single" w:color="auto" w:sz="4" w:space="0"/>
              <w:right w:val="single" w:color="auto" w:sz="4" w:space="0"/>
            </w:tcBorders>
            <w:noWrap/>
            <w:vAlign w:val="center"/>
          </w:tcPr>
          <w:p w14:paraId="745DF7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一般公共服务支出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1823BC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39" w:type="dxa"/>
            <w:tcBorders>
              <w:top w:val="single" w:color="auto" w:sz="4" w:space="0"/>
              <w:left w:val="single" w:color="auto" w:sz="4" w:space="0"/>
              <w:bottom w:val="single" w:color="auto" w:sz="4" w:space="0"/>
              <w:right w:val="single" w:color="auto" w:sz="4" w:space="0"/>
            </w:tcBorders>
            <w:noWrap/>
            <w:vAlign w:val="center"/>
          </w:tcPr>
          <w:p w14:paraId="14C576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748" w:type="dxa"/>
            <w:tcBorders>
              <w:top w:val="single" w:color="auto" w:sz="4" w:space="0"/>
              <w:left w:val="single" w:color="auto" w:sz="4" w:space="0"/>
              <w:bottom w:val="single" w:color="auto" w:sz="4" w:space="0"/>
              <w:right w:val="single" w:color="auto" w:sz="4" w:space="0"/>
            </w:tcBorders>
            <w:noWrap/>
            <w:vAlign w:val="center"/>
          </w:tcPr>
          <w:p w14:paraId="64D54E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90D5A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F04F7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81E10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BD0AE85">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5A952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20103</w:t>
            </w:r>
          </w:p>
        </w:tc>
        <w:tc>
          <w:tcPr>
            <w:tcW w:w="2270" w:type="dxa"/>
            <w:tcBorders>
              <w:top w:val="single" w:color="auto" w:sz="4" w:space="0"/>
              <w:left w:val="single" w:color="auto" w:sz="4" w:space="0"/>
              <w:bottom w:val="single" w:color="auto" w:sz="4" w:space="0"/>
              <w:right w:val="single" w:color="auto" w:sz="4" w:space="0"/>
            </w:tcBorders>
            <w:noWrap/>
            <w:vAlign w:val="center"/>
          </w:tcPr>
          <w:p w14:paraId="79360A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政府办公厅（室）及相关机构事务</w:t>
            </w:r>
          </w:p>
        </w:tc>
        <w:tc>
          <w:tcPr>
            <w:tcW w:w="1746" w:type="dxa"/>
            <w:tcBorders>
              <w:top w:val="single" w:color="auto" w:sz="4" w:space="0"/>
              <w:left w:val="single" w:color="auto" w:sz="4" w:space="0"/>
              <w:bottom w:val="single" w:color="auto" w:sz="4" w:space="0"/>
              <w:right w:val="single" w:color="auto" w:sz="4" w:space="0"/>
            </w:tcBorders>
            <w:noWrap/>
            <w:vAlign w:val="center"/>
          </w:tcPr>
          <w:p w14:paraId="49F108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39" w:type="dxa"/>
            <w:tcBorders>
              <w:top w:val="single" w:color="auto" w:sz="4" w:space="0"/>
              <w:left w:val="single" w:color="auto" w:sz="4" w:space="0"/>
              <w:bottom w:val="single" w:color="auto" w:sz="4" w:space="0"/>
              <w:right w:val="single" w:color="auto" w:sz="4" w:space="0"/>
            </w:tcBorders>
            <w:noWrap/>
            <w:vAlign w:val="center"/>
          </w:tcPr>
          <w:p w14:paraId="0C8228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748" w:type="dxa"/>
            <w:tcBorders>
              <w:top w:val="single" w:color="auto" w:sz="4" w:space="0"/>
              <w:left w:val="single" w:color="auto" w:sz="4" w:space="0"/>
              <w:bottom w:val="single" w:color="auto" w:sz="4" w:space="0"/>
              <w:right w:val="single" w:color="auto" w:sz="4" w:space="0"/>
            </w:tcBorders>
            <w:noWrap/>
            <w:vAlign w:val="center"/>
          </w:tcPr>
          <w:p w14:paraId="51795C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69BE8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01CE80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122077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AE0B19C">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DCE377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2010306</w:t>
            </w:r>
          </w:p>
        </w:tc>
        <w:tc>
          <w:tcPr>
            <w:tcW w:w="2270" w:type="dxa"/>
            <w:tcBorders>
              <w:top w:val="single" w:color="auto" w:sz="4" w:space="0"/>
              <w:left w:val="single" w:color="auto" w:sz="4" w:space="0"/>
              <w:bottom w:val="single" w:color="auto" w:sz="4" w:space="0"/>
              <w:right w:val="single" w:color="auto" w:sz="4" w:space="0"/>
            </w:tcBorders>
            <w:noWrap/>
            <w:vAlign w:val="center"/>
          </w:tcPr>
          <w:p w14:paraId="223B09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政务公开审批</w:t>
            </w:r>
          </w:p>
        </w:tc>
        <w:tc>
          <w:tcPr>
            <w:tcW w:w="1746" w:type="dxa"/>
            <w:tcBorders>
              <w:top w:val="single" w:color="auto" w:sz="4" w:space="0"/>
              <w:left w:val="single" w:color="auto" w:sz="4" w:space="0"/>
              <w:bottom w:val="single" w:color="auto" w:sz="4" w:space="0"/>
              <w:right w:val="single" w:color="auto" w:sz="4" w:space="0"/>
            </w:tcBorders>
            <w:noWrap/>
            <w:vAlign w:val="center"/>
          </w:tcPr>
          <w:p w14:paraId="636217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39" w:type="dxa"/>
            <w:tcBorders>
              <w:top w:val="single" w:color="auto" w:sz="4" w:space="0"/>
              <w:left w:val="single" w:color="auto" w:sz="4" w:space="0"/>
              <w:bottom w:val="single" w:color="auto" w:sz="4" w:space="0"/>
              <w:right w:val="single" w:color="auto" w:sz="4" w:space="0"/>
            </w:tcBorders>
            <w:noWrap/>
            <w:vAlign w:val="center"/>
          </w:tcPr>
          <w:p w14:paraId="2A55F4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748" w:type="dxa"/>
            <w:tcBorders>
              <w:top w:val="single" w:color="auto" w:sz="4" w:space="0"/>
              <w:left w:val="single" w:color="auto" w:sz="4" w:space="0"/>
              <w:bottom w:val="single" w:color="auto" w:sz="4" w:space="0"/>
              <w:right w:val="single" w:color="auto" w:sz="4" w:space="0"/>
            </w:tcBorders>
            <w:noWrap/>
            <w:vAlign w:val="center"/>
          </w:tcPr>
          <w:p w14:paraId="620160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7AA250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B9385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9C34F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F6B5DA9">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D050EF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2270" w:type="dxa"/>
            <w:tcBorders>
              <w:top w:val="single" w:color="auto" w:sz="4" w:space="0"/>
              <w:left w:val="single" w:color="auto" w:sz="4" w:space="0"/>
              <w:bottom w:val="single" w:color="auto" w:sz="4" w:space="0"/>
              <w:right w:val="single" w:color="auto" w:sz="4" w:space="0"/>
            </w:tcBorders>
            <w:noWrap/>
            <w:vAlign w:val="center"/>
          </w:tcPr>
          <w:p w14:paraId="36BCB12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0AF475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39" w:type="dxa"/>
            <w:tcBorders>
              <w:top w:val="single" w:color="auto" w:sz="4" w:space="0"/>
              <w:left w:val="single" w:color="auto" w:sz="4" w:space="0"/>
              <w:bottom w:val="single" w:color="auto" w:sz="4" w:space="0"/>
              <w:right w:val="single" w:color="auto" w:sz="4" w:space="0"/>
            </w:tcBorders>
            <w:noWrap/>
            <w:vAlign w:val="center"/>
          </w:tcPr>
          <w:p w14:paraId="363152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748" w:type="dxa"/>
            <w:tcBorders>
              <w:top w:val="single" w:color="auto" w:sz="4" w:space="0"/>
              <w:left w:val="single" w:color="auto" w:sz="4" w:space="0"/>
              <w:bottom w:val="single" w:color="auto" w:sz="4" w:space="0"/>
              <w:right w:val="single" w:color="auto" w:sz="4" w:space="0"/>
            </w:tcBorders>
            <w:noWrap/>
            <w:vAlign w:val="center"/>
          </w:tcPr>
          <w:p w14:paraId="1A24C3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FFD32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E2459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D41FC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24A2A7C">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4F1C7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2270" w:type="dxa"/>
            <w:tcBorders>
              <w:top w:val="single" w:color="auto" w:sz="4" w:space="0"/>
              <w:left w:val="single" w:color="auto" w:sz="4" w:space="0"/>
              <w:bottom w:val="single" w:color="auto" w:sz="4" w:space="0"/>
              <w:right w:val="single" w:color="auto" w:sz="4" w:space="0"/>
            </w:tcBorders>
            <w:noWrap/>
            <w:vAlign w:val="center"/>
          </w:tcPr>
          <w:p w14:paraId="4BDEBF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74161E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39" w:type="dxa"/>
            <w:tcBorders>
              <w:top w:val="single" w:color="auto" w:sz="4" w:space="0"/>
              <w:left w:val="single" w:color="auto" w:sz="4" w:space="0"/>
              <w:bottom w:val="single" w:color="auto" w:sz="4" w:space="0"/>
              <w:right w:val="single" w:color="auto" w:sz="4" w:space="0"/>
            </w:tcBorders>
            <w:noWrap/>
            <w:vAlign w:val="center"/>
          </w:tcPr>
          <w:p w14:paraId="4C9579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748" w:type="dxa"/>
            <w:tcBorders>
              <w:top w:val="single" w:color="auto" w:sz="4" w:space="0"/>
              <w:left w:val="single" w:color="auto" w:sz="4" w:space="0"/>
              <w:bottom w:val="single" w:color="auto" w:sz="4" w:space="0"/>
              <w:right w:val="single" w:color="auto" w:sz="4" w:space="0"/>
            </w:tcBorders>
            <w:noWrap/>
            <w:vAlign w:val="center"/>
          </w:tcPr>
          <w:p w14:paraId="667769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7DDBF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AADCC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77065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88F2259">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C543E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2270" w:type="dxa"/>
            <w:tcBorders>
              <w:top w:val="single" w:color="auto" w:sz="4" w:space="0"/>
              <w:left w:val="single" w:color="auto" w:sz="4" w:space="0"/>
              <w:bottom w:val="single" w:color="auto" w:sz="4" w:space="0"/>
              <w:right w:val="single" w:color="auto" w:sz="4" w:space="0"/>
            </w:tcBorders>
            <w:noWrap/>
            <w:vAlign w:val="center"/>
          </w:tcPr>
          <w:p w14:paraId="36A7BC6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03F17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39" w:type="dxa"/>
            <w:tcBorders>
              <w:top w:val="single" w:color="auto" w:sz="4" w:space="0"/>
              <w:left w:val="single" w:color="auto" w:sz="4" w:space="0"/>
              <w:bottom w:val="single" w:color="auto" w:sz="4" w:space="0"/>
              <w:right w:val="single" w:color="auto" w:sz="4" w:space="0"/>
            </w:tcBorders>
            <w:noWrap/>
            <w:vAlign w:val="center"/>
          </w:tcPr>
          <w:p w14:paraId="65E251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748" w:type="dxa"/>
            <w:tcBorders>
              <w:top w:val="single" w:color="auto" w:sz="4" w:space="0"/>
              <w:left w:val="single" w:color="auto" w:sz="4" w:space="0"/>
              <w:bottom w:val="single" w:color="auto" w:sz="4" w:space="0"/>
              <w:right w:val="single" w:color="auto" w:sz="4" w:space="0"/>
            </w:tcBorders>
            <w:noWrap/>
            <w:vAlign w:val="center"/>
          </w:tcPr>
          <w:p w14:paraId="7F9162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474F69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E9702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668A0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D57A704">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DE056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2270" w:type="dxa"/>
            <w:tcBorders>
              <w:top w:val="single" w:color="auto" w:sz="4" w:space="0"/>
              <w:left w:val="single" w:color="auto" w:sz="4" w:space="0"/>
              <w:bottom w:val="single" w:color="auto" w:sz="4" w:space="0"/>
              <w:right w:val="single" w:color="auto" w:sz="4" w:space="0"/>
            </w:tcBorders>
            <w:noWrap/>
            <w:vAlign w:val="center"/>
          </w:tcPr>
          <w:p w14:paraId="224E60C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6C412B0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39" w:type="dxa"/>
            <w:tcBorders>
              <w:top w:val="single" w:color="auto" w:sz="4" w:space="0"/>
              <w:left w:val="single" w:color="auto" w:sz="4" w:space="0"/>
              <w:bottom w:val="single" w:color="auto" w:sz="4" w:space="0"/>
              <w:right w:val="single" w:color="auto" w:sz="4" w:space="0"/>
            </w:tcBorders>
            <w:noWrap/>
            <w:vAlign w:val="center"/>
          </w:tcPr>
          <w:p w14:paraId="5E8169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748" w:type="dxa"/>
            <w:tcBorders>
              <w:top w:val="single" w:color="auto" w:sz="4" w:space="0"/>
              <w:left w:val="single" w:color="auto" w:sz="4" w:space="0"/>
              <w:bottom w:val="single" w:color="auto" w:sz="4" w:space="0"/>
              <w:right w:val="single" w:color="auto" w:sz="4" w:space="0"/>
            </w:tcBorders>
            <w:noWrap/>
            <w:vAlign w:val="center"/>
          </w:tcPr>
          <w:p w14:paraId="6F4764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A22A5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4EFD8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7AF06B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E0DCE2">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0076F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2270" w:type="dxa"/>
            <w:tcBorders>
              <w:top w:val="single" w:color="auto" w:sz="4" w:space="0"/>
              <w:left w:val="single" w:color="auto" w:sz="4" w:space="0"/>
              <w:bottom w:val="single" w:color="auto" w:sz="4" w:space="0"/>
              <w:right w:val="single" w:color="auto" w:sz="4" w:space="0"/>
            </w:tcBorders>
            <w:noWrap/>
            <w:vAlign w:val="center"/>
          </w:tcPr>
          <w:p w14:paraId="673D02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77EDD1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39" w:type="dxa"/>
            <w:tcBorders>
              <w:top w:val="single" w:color="auto" w:sz="4" w:space="0"/>
              <w:left w:val="single" w:color="auto" w:sz="4" w:space="0"/>
              <w:bottom w:val="single" w:color="auto" w:sz="4" w:space="0"/>
              <w:right w:val="single" w:color="auto" w:sz="4" w:space="0"/>
            </w:tcBorders>
            <w:noWrap/>
            <w:vAlign w:val="center"/>
          </w:tcPr>
          <w:p w14:paraId="429239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748" w:type="dxa"/>
            <w:tcBorders>
              <w:top w:val="single" w:color="auto" w:sz="4" w:space="0"/>
              <w:left w:val="single" w:color="auto" w:sz="4" w:space="0"/>
              <w:bottom w:val="single" w:color="auto" w:sz="4" w:space="0"/>
              <w:right w:val="single" w:color="auto" w:sz="4" w:space="0"/>
            </w:tcBorders>
            <w:noWrap/>
            <w:vAlign w:val="center"/>
          </w:tcPr>
          <w:p w14:paraId="6E3CA6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B8728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0B8893E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4EA767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893A568">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7B19020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0FEBC6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72F6B6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39" w:type="dxa"/>
            <w:tcBorders>
              <w:top w:val="single" w:color="auto" w:sz="4" w:space="0"/>
              <w:left w:val="single" w:color="auto" w:sz="4" w:space="0"/>
              <w:bottom w:val="single" w:color="auto" w:sz="4" w:space="0"/>
              <w:right w:val="single" w:color="auto" w:sz="4" w:space="0"/>
            </w:tcBorders>
            <w:noWrap/>
            <w:vAlign w:val="center"/>
          </w:tcPr>
          <w:p w14:paraId="790E98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748" w:type="dxa"/>
            <w:tcBorders>
              <w:top w:val="single" w:color="auto" w:sz="4" w:space="0"/>
              <w:left w:val="single" w:color="auto" w:sz="4" w:space="0"/>
              <w:bottom w:val="single" w:color="auto" w:sz="4" w:space="0"/>
              <w:right w:val="single" w:color="auto" w:sz="4" w:space="0"/>
            </w:tcBorders>
            <w:noWrap/>
            <w:vAlign w:val="center"/>
          </w:tcPr>
          <w:p w14:paraId="04634B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FD2DC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7F9A05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6D8E1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713783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2D1D1F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2270" w:type="dxa"/>
            <w:tcBorders>
              <w:top w:val="single" w:color="auto" w:sz="4" w:space="0"/>
              <w:left w:val="single" w:color="auto" w:sz="4" w:space="0"/>
              <w:bottom w:val="single" w:color="auto" w:sz="4" w:space="0"/>
              <w:right w:val="single" w:color="auto" w:sz="4" w:space="0"/>
            </w:tcBorders>
            <w:noWrap/>
            <w:vAlign w:val="center"/>
          </w:tcPr>
          <w:p w14:paraId="7F9A08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B7178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39" w:type="dxa"/>
            <w:tcBorders>
              <w:top w:val="single" w:color="auto" w:sz="4" w:space="0"/>
              <w:left w:val="single" w:color="auto" w:sz="4" w:space="0"/>
              <w:bottom w:val="single" w:color="auto" w:sz="4" w:space="0"/>
              <w:right w:val="single" w:color="auto" w:sz="4" w:space="0"/>
            </w:tcBorders>
            <w:noWrap/>
            <w:vAlign w:val="center"/>
          </w:tcPr>
          <w:p w14:paraId="7B8198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748" w:type="dxa"/>
            <w:tcBorders>
              <w:top w:val="single" w:color="auto" w:sz="4" w:space="0"/>
              <w:left w:val="single" w:color="auto" w:sz="4" w:space="0"/>
              <w:bottom w:val="single" w:color="auto" w:sz="4" w:space="0"/>
              <w:right w:val="single" w:color="auto" w:sz="4" w:space="0"/>
            </w:tcBorders>
            <w:noWrap/>
            <w:vAlign w:val="center"/>
          </w:tcPr>
          <w:p w14:paraId="332589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B87DF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1B700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16C853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CC03D58">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7BF597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7434AA1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6992DB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39" w:type="dxa"/>
            <w:tcBorders>
              <w:top w:val="single" w:color="auto" w:sz="4" w:space="0"/>
              <w:left w:val="single" w:color="auto" w:sz="4" w:space="0"/>
              <w:bottom w:val="single" w:color="auto" w:sz="4" w:space="0"/>
              <w:right w:val="single" w:color="auto" w:sz="4" w:space="0"/>
            </w:tcBorders>
            <w:noWrap/>
            <w:vAlign w:val="center"/>
          </w:tcPr>
          <w:p w14:paraId="191205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748" w:type="dxa"/>
            <w:tcBorders>
              <w:top w:val="single" w:color="auto" w:sz="4" w:space="0"/>
              <w:left w:val="single" w:color="auto" w:sz="4" w:space="0"/>
              <w:bottom w:val="single" w:color="auto" w:sz="4" w:space="0"/>
              <w:right w:val="single" w:color="auto" w:sz="4" w:space="0"/>
            </w:tcBorders>
            <w:noWrap/>
            <w:vAlign w:val="center"/>
          </w:tcPr>
          <w:p w14:paraId="7A201B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54EA6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A49B5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47F18F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8F97873">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490BD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2270" w:type="dxa"/>
            <w:tcBorders>
              <w:top w:val="single" w:color="auto" w:sz="4" w:space="0"/>
              <w:left w:val="single" w:color="auto" w:sz="4" w:space="0"/>
              <w:bottom w:val="single" w:color="auto" w:sz="4" w:space="0"/>
              <w:right w:val="single" w:color="auto" w:sz="4" w:space="0"/>
            </w:tcBorders>
            <w:noWrap/>
            <w:vAlign w:val="center"/>
          </w:tcPr>
          <w:p w14:paraId="056F530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746" w:type="dxa"/>
            <w:tcBorders>
              <w:top w:val="single" w:color="auto" w:sz="4" w:space="0"/>
              <w:left w:val="single" w:color="auto" w:sz="4" w:space="0"/>
              <w:bottom w:val="single" w:color="auto" w:sz="4" w:space="0"/>
              <w:right w:val="single" w:color="auto" w:sz="4" w:space="0"/>
            </w:tcBorders>
            <w:noWrap/>
            <w:vAlign w:val="center"/>
          </w:tcPr>
          <w:p w14:paraId="6D7813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39" w:type="dxa"/>
            <w:tcBorders>
              <w:top w:val="single" w:color="auto" w:sz="4" w:space="0"/>
              <w:left w:val="single" w:color="auto" w:sz="4" w:space="0"/>
              <w:bottom w:val="single" w:color="auto" w:sz="4" w:space="0"/>
              <w:right w:val="single" w:color="auto" w:sz="4" w:space="0"/>
            </w:tcBorders>
            <w:noWrap/>
            <w:vAlign w:val="center"/>
          </w:tcPr>
          <w:p w14:paraId="0CCED0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748" w:type="dxa"/>
            <w:tcBorders>
              <w:top w:val="single" w:color="auto" w:sz="4" w:space="0"/>
              <w:left w:val="single" w:color="auto" w:sz="4" w:space="0"/>
              <w:bottom w:val="single" w:color="auto" w:sz="4" w:space="0"/>
              <w:right w:val="single" w:color="auto" w:sz="4" w:space="0"/>
            </w:tcBorders>
            <w:noWrap/>
            <w:vAlign w:val="center"/>
          </w:tcPr>
          <w:p w14:paraId="49B74A7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D8AC2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13F98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70D35A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C432757">
        <w:tblPrEx>
          <w:tblCellMar>
            <w:top w:w="0" w:type="dxa"/>
            <w:left w:w="108" w:type="dxa"/>
            <w:bottom w:w="0" w:type="dxa"/>
            <w:right w:w="108" w:type="dxa"/>
          </w:tblCellMar>
        </w:tblPrEx>
        <w:trPr>
          <w:trHeight w:val="461" w:hRule="atLeast"/>
        </w:trPr>
        <w:tc>
          <w:tcPr>
            <w:tcW w:w="13900" w:type="dxa"/>
            <w:gridSpan w:val="8"/>
            <w:tcBorders>
              <w:top w:val="single" w:color="auto" w:sz="4" w:space="0"/>
              <w:left w:val="nil"/>
              <w:bottom w:val="nil"/>
              <w:right w:val="nil"/>
            </w:tcBorders>
            <w:noWrap/>
            <w:vAlign w:val="center"/>
          </w:tcPr>
          <w:p w14:paraId="7A0FCBE4">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注：本表反映单位本年度各项支出情况。</w:t>
            </w:r>
          </w:p>
        </w:tc>
      </w:tr>
    </w:tbl>
    <w:p w14:paraId="4E4FAE4C"/>
    <w:p w14:paraId="2AC227EF">
      <w:r>
        <w:br w:type="page"/>
      </w:r>
    </w:p>
    <w:tbl>
      <w:tblPr>
        <w:tblStyle w:val="8"/>
        <w:tblW w:w="14240" w:type="dxa"/>
        <w:tblInd w:w="0" w:type="dxa"/>
        <w:tblLayout w:type="fixed"/>
        <w:tblCellMar>
          <w:top w:w="0" w:type="dxa"/>
          <w:left w:w="108" w:type="dxa"/>
          <w:bottom w:w="0" w:type="dxa"/>
          <w:right w:w="108" w:type="dxa"/>
        </w:tblCellMar>
      </w:tblPr>
      <w:tblGrid>
        <w:gridCol w:w="2239"/>
        <w:gridCol w:w="1137"/>
        <w:gridCol w:w="1352"/>
        <w:gridCol w:w="2012"/>
        <w:gridCol w:w="1108"/>
        <w:gridCol w:w="1178"/>
        <w:gridCol w:w="1566"/>
        <w:gridCol w:w="1727"/>
        <w:gridCol w:w="1921"/>
      </w:tblGrid>
      <w:tr w14:paraId="71FA9AF9">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3C0C0460">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公开04表</w:t>
            </w:r>
          </w:p>
        </w:tc>
      </w:tr>
      <w:tr w14:paraId="5E484BED">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130FA391">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财政拨款收入支出决算总表</w:t>
            </w:r>
          </w:p>
        </w:tc>
      </w:tr>
      <w:tr w14:paraId="11F9DA62">
        <w:tblPrEx>
          <w:tblCellMar>
            <w:top w:w="0" w:type="dxa"/>
            <w:left w:w="108" w:type="dxa"/>
            <w:bottom w:w="0" w:type="dxa"/>
            <w:right w:w="108" w:type="dxa"/>
          </w:tblCellMar>
        </w:tblPrEx>
        <w:trPr>
          <w:trHeight w:val="90" w:hRule="atLeast"/>
        </w:trPr>
        <w:tc>
          <w:tcPr>
            <w:tcW w:w="9026" w:type="dxa"/>
            <w:gridSpan w:val="6"/>
            <w:tcBorders>
              <w:top w:val="nil"/>
              <w:left w:val="nil"/>
              <w:bottom w:val="single" w:color="auto" w:sz="4" w:space="0"/>
              <w:right w:val="nil"/>
            </w:tcBorders>
            <w:noWrap/>
            <w:vAlign w:val="bottom"/>
          </w:tcPr>
          <w:p w14:paraId="2F366FA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融水苗族自治县汪洞乡综合行政执法队</w:t>
            </w:r>
          </w:p>
        </w:tc>
        <w:tc>
          <w:tcPr>
            <w:tcW w:w="1566" w:type="dxa"/>
            <w:tcBorders>
              <w:top w:val="nil"/>
              <w:left w:val="nil"/>
              <w:bottom w:val="single" w:color="auto" w:sz="4" w:space="0"/>
              <w:right w:val="nil"/>
            </w:tcBorders>
            <w:noWrap/>
            <w:vAlign w:val="bottom"/>
          </w:tcPr>
          <w:p w14:paraId="5CA43FD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727" w:type="dxa"/>
            <w:tcBorders>
              <w:top w:val="nil"/>
              <w:left w:val="nil"/>
              <w:bottom w:val="single" w:color="auto" w:sz="4" w:space="0"/>
              <w:right w:val="nil"/>
            </w:tcBorders>
            <w:noWrap/>
            <w:vAlign w:val="bottom"/>
          </w:tcPr>
          <w:p w14:paraId="5B1B056E">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921" w:type="dxa"/>
            <w:tcBorders>
              <w:top w:val="nil"/>
              <w:left w:val="nil"/>
              <w:bottom w:val="single" w:color="auto" w:sz="4" w:space="0"/>
              <w:right w:val="nil"/>
            </w:tcBorders>
            <w:noWrap/>
            <w:vAlign w:val="bottom"/>
          </w:tcPr>
          <w:p w14:paraId="3E4CC54F">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4A42A502">
        <w:tblPrEx>
          <w:tblCellMar>
            <w:top w:w="0" w:type="dxa"/>
            <w:left w:w="108" w:type="dxa"/>
            <w:bottom w:w="0" w:type="dxa"/>
            <w:right w:w="108" w:type="dxa"/>
          </w:tblCellMar>
        </w:tblPrEx>
        <w:trPr>
          <w:trHeight w:val="90" w:hRule="atLeast"/>
        </w:trPr>
        <w:tc>
          <w:tcPr>
            <w:tcW w:w="4728" w:type="dxa"/>
            <w:gridSpan w:val="3"/>
            <w:tcBorders>
              <w:top w:val="single" w:color="auto" w:sz="4" w:space="0"/>
              <w:left w:val="single" w:color="auto" w:sz="4" w:space="0"/>
              <w:bottom w:val="single" w:color="auto" w:sz="4" w:space="0"/>
              <w:right w:val="single" w:color="auto" w:sz="4" w:space="0"/>
            </w:tcBorders>
            <w:noWrap/>
            <w:vAlign w:val="center"/>
          </w:tcPr>
          <w:p w14:paraId="555FB4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9512" w:type="dxa"/>
            <w:gridSpan w:val="6"/>
            <w:tcBorders>
              <w:top w:val="single" w:color="auto" w:sz="4" w:space="0"/>
              <w:left w:val="single" w:color="auto" w:sz="4" w:space="0"/>
              <w:bottom w:val="single" w:color="auto" w:sz="4" w:space="0"/>
              <w:right w:val="single" w:color="auto" w:sz="4" w:space="0"/>
            </w:tcBorders>
            <w:noWrap/>
            <w:vAlign w:val="center"/>
          </w:tcPr>
          <w:p w14:paraId="2BB2FE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69A37A8E">
        <w:tblPrEx>
          <w:tblCellMar>
            <w:top w:w="0" w:type="dxa"/>
            <w:left w:w="108" w:type="dxa"/>
            <w:bottom w:w="0" w:type="dxa"/>
            <w:right w:w="108" w:type="dxa"/>
          </w:tblCellMar>
        </w:tblPrEx>
        <w:trPr>
          <w:trHeight w:val="312" w:hRule="atLeast"/>
        </w:trPr>
        <w:tc>
          <w:tcPr>
            <w:tcW w:w="2239" w:type="dxa"/>
            <w:vMerge w:val="restart"/>
            <w:tcBorders>
              <w:top w:val="single" w:color="auto" w:sz="4" w:space="0"/>
              <w:left w:val="single" w:color="auto" w:sz="4" w:space="0"/>
              <w:bottom w:val="single" w:color="auto" w:sz="4" w:space="0"/>
              <w:right w:val="single" w:color="auto" w:sz="4" w:space="0"/>
            </w:tcBorders>
            <w:noWrap w:val="0"/>
            <w:vAlign w:val="center"/>
          </w:tcPr>
          <w:p w14:paraId="6F6EC5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37" w:type="dxa"/>
            <w:vMerge w:val="restart"/>
            <w:tcBorders>
              <w:top w:val="single" w:color="auto" w:sz="4" w:space="0"/>
              <w:left w:val="single" w:color="auto" w:sz="4" w:space="0"/>
              <w:bottom w:val="single" w:color="auto" w:sz="4" w:space="0"/>
              <w:right w:val="single" w:color="auto" w:sz="4" w:space="0"/>
            </w:tcBorders>
            <w:noWrap w:val="0"/>
            <w:vAlign w:val="center"/>
          </w:tcPr>
          <w:p w14:paraId="550D49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352" w:type="dxa"/>
            <w:vMerge w:val="restart"/>
            <w:tcBorders>
              <w:top w:val="single" w:color="auto" w:sz="4" w:space="0"/>
              <w:left w:val="single" w:color="auto" w:sz="4" w:space="0"/>
              <w:bottom w:val="single" w:color="auto" w:sz="4" w:space="0"/>
              <w:right w:val="single" w:color="auto" w:sz="4" w:space="0"/>
            </w:tcBorders>
            <w:noWrap w:val="0"/>
            <w:vAlign w:val="center"/>
          </w:tcPr>
          <w:p w14:paraId="555CECE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012" w:type="dxa"/>
            <w:vMerge w:val="restart"/>
            <w:tcBorders>
              <w:top w:val="single" w:color="auto" w:sz="4" w:space="0"/>
              <w:left w:val="single" w:color="auto" w:sz="4" w:space="0"/>
              <w:bottom w:val="single" w:color="auto" w:sz="4" w:space="0"/>
              <w:right w:val="single" w:color="auto" w:sz="4" w:space="0"/>
            </w:tcBorders>
            <w:noWrap w:val="0"/>
            <w:vAlign w:val="center"/>
          </w:tcPr>
          <w:p w14:paraId="01FE716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08" w:type="dxa"/>
            <w:vMerge w:val="restart"/>
            <w:tcBorders>
              <w:top w:val="single" w:color="auto" w:sz="4" w:space="0"/>
              <w:left w:val="single" w:color="auto" w:sz="4" w:space="0"/>
              <w:bottom w:val="single" w:color="auto" w:sz="4" w:space="0"/>
              <w:right w:val="single" w:color="auto" w:sz="4" w:space="0"/>
            </w:tcBorders>
            <w:noWrap w:val="0"/>
            <w:vAlign w:val="center"/>
          </w:tcPr>
          <w:p w14:paraId="4F7A16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178" w:type="dxa"/>
            <w:vMerge w:val="restart"/>
            <w:tcBorders>
              <w:top w:val="single" w:color="auto" w:sz="4" w:space="0"/>
              <w:left w:val="single" w:color="auto" w:sz="4" w:space="0"/>
              <w:bottom w:val="single" w:color="auto" w:sz="4" w:space="0"/>
              <w:right w:val="single" w:color="auto" w:sz="4" w:space="0"/>
            </w:tcBorders>
            <w:noWrap/>
            <w:vAlign w:val="center"/>
          </w:tcPr>
          <w:p w14:paraId="470530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25DDF9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727" w:type="dxa"/>
            <w:vMerge w:val="restart"/>
            <w:tcBorders>
              <w:top w:val="single" w:color="auto" w:sz="4" w:space="0"/>
              <w:left w:val="single" w:color="auto" w:sz="4" w:space="0"/>
              <w:bottom w:val="single" w:color="auto" w:sz="4" w:space="0"/>
              <w:right w:val="single" w:color="auto" w:sz="4" w:space="0"/>
            </w:tcBorders>
            <w:noWrap w:val="0"/>
            <w:vAlign w:val="center"/>
          </w:tcPr>
          <w:p w14:paraId="3E99A4E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921" w:type="dxa"/>
            <w:vMerge w:val="restart"/>
            <w:tcBorders>
              <w:top w:val="single" w:color="auto" w:sz="4" w:space="0"/>
              <w:left w:val="single" w:color="auto" w:sz="4" w:space="0"/>
              <w:bottom w:val="single" w:color="auto" w:sz="4" w:space="0"/>
              <w:right w:val="single" w:color="auto" w:sz="4" w:space="0"/>
            </w:tcBorders>
            <w:noWrap w:val="0"/>
            <w:vAlign w:val="center"/>
          </w:tcPr>
          <w:p w14:paraId="0EB6B9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国有资本经营预算财政拨款</w:t>
            </w:r>
          </w:p>
        </w:tc>
      </w:tr>
      <w:tr w14:paraId="1F049272">
        <w:tblPrEx>
          <w:tblCellMar>
            <w:top w:w="0" w:type="dxa"/>
            <w:left w:w="108" w:type="dxa"/>
            <w:bottom w:w="0" w:type="dxa"/>
            <w:right w:w="108" w:type="dxa"/>
          </w:tblCellMar>
        </w:tblPrEx>
        <w:trPr>
          <w:trHeight w:val="312" w:hRule="atLeast"/>
        </w:trPr>
        <w:tc>
          <w:tcPr>
            <w:tcW w:w="2239" w:type="dxa"/>
            <w:vMerge w:val="continue"/>
            <w:tcBorders>
              <w:top w:val="single" w:color="auto" w:sz="4" w:space="0"/>
              <w:left w:val="single" w:color="auto" w:sz="4" w:space="0"/>
              <w:bottom w:val="single" w:color="auto" w:sz="4" w:space="0"/>
              <w:right w:val="single" w:color="auto" w:sz="4" w:space="0"/>
            </w:tcBorders>
            <w:noWrap w:val="0"/>
            <w:vAlign w:val="center"/>
          </w:tcPr>
          <w:p w14:paraId="122AAE7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37" w:type="dxa"/>
            <w:vMerge w:val="continue"/>
            <w:tcBorders>
              <w:top w:val="single" w:color="auto" w:sz="4" w:space="0"/>
              <w:left w:val="single" w:color="auto" w:sz="4" w:space="0"/>
              <w:bottom w:val="single" w:color="auto" w:sz="4" w:space="0"/>
              <w:right w:val="single" w:color="auto" w:sz="4" w:space="0"/>
            </w:tcBorders>
            <w:noWrap w:val="0"/>
            <w:vAlign w:val="center"/>
          </w:tcPr>
          <w:p w14:paraId="5018823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vMerge w:val="continue"/>
            <w:tcBorders>
              <w:top w:val="single" w:color="auto" w:sz="4" w:space="0"/>
              <w:left w:val="single" w:color="auto" w:sz="4" w:space="0"/>
              <w:bottom w:val="single" w:color="auto" w:sz="4" w:space="0"/>
              <w:right w:val="single" w:color="auto" w:sz="4" w:space="0"/>
            </w:tcBorders>
            <w:noWrap w:val="0"/>
            <w:vAlign w:val="center"/>
          </w:tcPr>
          <w:p w14:paraId="1314147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12" w:type="dxa"/>
            <w:vMerge w:val="continue"/>
            <w:tcBorders>
              <w:top w:val="single" w:color="auto" w:sz="4" w:space="0"/>
              <w:left w:val="single" w:color="auto" w:sz="4" w:space="0"/>
              <w:bottom w:val="single" w:color="auto" w:sz="4" w:space="0"/>
              <w:right w:val="single" w:color="auto" w:sz="4" w:space="0"/>
            </w:tcBorders>
            <w:noWrap w:val="0"/>
            <w:vAlign w:val="center"/>
          </w:tcPr>
          <w:p w14:paraId="64AD75B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58A17E6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78" w:type="dxa"/>
            <w:vMerge w:val="continue"/>
            <w:tcBorders>
              <w:top w:val="single" w:color="auto" w:sz="4" w:space="0"/>
              <w:left w:val="single" w:color="auto" w:sz="4" w:space="0"/>
              <w:bottom w:val="single" w:color="auto" w:sz="4" w:space="0"/>
              <w:right w:val="single" w:color="auto" w:sz="4" w:space="0"/>
            </w:tcBorders>
            <w:noWrap/>
            <w:vAlign w:val="center"/>
          </w:tcPr>
          <w:p w14:paraId="035E90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7F92AA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27" w:type="dxa"/>
            <w:vMerge w:val="continue"/>
            <w:tcBorders>
              <w:top w:val="single" w:color="auto" w:sz="4" w:space="0"/>
              <w:left w:val="single" w:color="auto" w:sz="4" w:space="0"/>
              <w:bottom w:val="single" w:color="auto" w:sz="4" w:space="0"/>
              <w:right w:val="single" w:color="auto" w:sz="4" w:space="0"/>
            </w:tcBorders>
            <w:noWrap w:val="0"/>
            <w:vAlign w:val="center"/>
          </w:tcPr>
          <w:p w14:paraId="60E74DA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21" w:type="dxa"/>
            <w:vMerge w:val="continue"/>
            <w:tcBorders>
              <w:top w:val="single" w:color="auto" w:sz="4" w:space="0"/>
              <w:left w:val="single" w:color="auto" w:sz="4" w:space="0"/>
              <w:bottom w:val="single" w:color="auto" w:sz="4" w:space="0"/>
              <w:right w:val="single" w:color="auto" w:sz="4" w:space="0"/>
            </w:tcBorders>
            <w:noWrap w:val="0"/>
            <w:vAlign w:val="center"/>
          </w:tcPr>
          <w:p w14:paraId="271B3F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EF0804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38836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37" w:type="dxa"/>
            <w:tcBorders>
              <w:top w:val="single" w:color="auto" w:sz="4" w:space="0"/>
              <w:left w:val="single" w:color="auto" w:sz="4" w:space="0"/>
              <w:bottom w:val="single" w:color="auto" w:sz="4" w:space="0"/>
              <w:right w:val="single" w:color="auto" w:sz="4" w:space="0"/>
            </w:tcBorders>
            <w:noWrap/>
            <w:vAlign w:val="center"/>
          </w:tcPr>
          <w:p w14:paraId="7278D6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2A2DD9A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012" w:type="dxa"/>
            <w:tcBorders>
              <w:top w:val="single" w:color="auto" w:sz="4" w:space="0"/>
              <w:left w:val="single" w:color="auto" w:sz="4" w:space="0"/>
              <w:bottom w:val="single" w:color="auto" w:sz="4" w:space="0"/>
              <w:right w:val="single" w:color="auto" w:sz="4" w:space="0"/>
            </w:tcBorders>
            <w:noWrap/>
            <w:vAlign w:val="center"/>
          </w:tcPr>
          <w:p w14:paraId="745B6D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08" w:type="dxa"/>
            <w:tcBorders>
              <w:top w:val="single" w:color="auto" w:sz="4" w:space="0"/>
              <w:left w:val="single" w:color="auto" w:sz="4" w:space="0"/>
              <w:bottom w:val="single" w:color="auto" w:sz="4" w:space="0"/>
              <w:right w:val="single" w:color="auto" w:sz="4" w:space="0"/>
            </w:tcBorders>
            <w:noWrap/>
            <w:vAlign w:val="center"/>
          </w:tcPr>
          <w:p w14:paraId="4B4BF4E0">
            <w:pPr>
              <w:keepNext w:val="0"/>
              <w:keepLines w:val="0"/>
              <w:pageBreakBefore w:val="0"/>
              <w:kinsoku/>
              <w:wordWrap/>
              <w:overflowPunct/>
              <w:topLinePunct w:val="0"/>
              <w:autoSpaceDE/>
              <w:autoSpaceDN/>
              <w:bidi w:val="0"/>
              <w:adjustRightInd/>
              <w:snapToGrid/>
              <w:spacing w:line="360" w:lineRule="exact"/>
              <w:jc w:val="both"/>
              <w:rPr>
                <w:rFonts w:hint="eastAsia" w:ascii="宋体" w:hAnsi="宋体" w:eastAsia="宋体" w:cs="宋体"/>
                <w:color w:val="000000"/>
                <w:sz w:val="21"/>
                <w:szCs w:val="21"/>
                <w:highlight w:val="none"/>
              </w:rPr>
            </w:pPr>
          </w:p>
        </w:tc>
        <w:tc>
          <w:tcPr>
            <w:tcW w:w="1178" w:type="dxa"/>
            <w:tcBorders>
              <w:top w:val="single" w:color="auto" w:sz="4" w:space="0"/>
              <w:left w:val="single" w:color="auto" w:sz="4" w:space="0"/>
              <w:bottom w:val="single" w:color="auto" w:sz="4" w:space="0"/>
              <w:right w:val="single" w:color="auto" w:sz="4" w:space="0"/>
            </w:tcBorders>
            <w:noWrap/>
            <w:vAlign w:val="center"/>
          </w:tcPr>
          <w:p w14:paraId="555CDA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566" w:type="dxa"/>
            <w:tcBorders>
              <w:top w:val="single" w:color="auto" w:sz="4" w:space="0"/>
              <w:left w:val="single" w:color="auto" w:sz="4" w:space="0"/>
              <w:bottom w:val="single" w:color="auto" w:sz="4" w:space="0"/>
              <w:right w:val="single" w:color="auto" w:sz="4" w:space="0"/>
            </w:tcBorders>
            <w:noWrap/>
            <w:vAlign w:val="center"/>
          </w:tcPr>
          <w:p w14:paraId="5DF735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727" w:type="dxa"/>
            <w:tcBorders>
              <w:top w:val="single" w:color="auto" w:sz="4" w:space="0"/>
              <w:left w:val="single" w:color="auto" w:sz="4" w:space="0"/>
              <w:bottom w:val="single" w:color="auto" w:sz="4" w:space="0"/>
              <w:right w:val="single" w:color="auto" w:sz="4" w:space="0"/>
            </w:tcBorders>
            <w:noWrap/>
            <w:vAlign w:val="center"/>
          </w:tcPr>
          <w:p w14:paraId="311582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921" w:type="dxa"/>
            <w:tcBorders>
              <w:top w:val="single" w:color="auto" w:sz="4" w:space="0"/>
              <w:left w:val="single" w:color="auto" w:sz="4" w:space="0"/>
              <w:bottom w:val="single" w:color="auto" w:sz="4" w:space="0"/>
              <w:right w:val="single" w:color="auto" w:sz="4" w:space="0"/>
            </w:tcBorders>
            <w:noWrap/>
            <w:vAlign w:val="center"/>
          </w:tcPr>
          <w:p w14:paraId="32F66E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r>
      <w:tr w14:paraId="746E154A">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492E2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2306CFE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52" w:type="dxa"/>
            <w:tcBorders>
              <w:top w:val="single" w:color="auto" w:sz="4" w:space="0"/>
              <w:left w:val="single" w:color="auto" w:sz="4" w:space="0"/>
              <w:bottom w:val="single" w:color="auto" w:sz="4" w:space="0"/>
              <w:right w:val="single" w:color="auto" w:sz="4" w:space="0"/>
            </w:tcBorders>
            <w:noWrap/>
            <w:vAlign w:val="center"/>
          </w:tcPr>
          <w:p w14:paraId="2E56D5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2012" w:type="dxa"/>
            <w:tcBorders>
              <w:top w:val="single" w:color="auto" w:sz="4" w:space="0"/>
              <w:left w:val="single" w:color="auto" w:sz="4" w:space="0"/>
              <w:bottom w:val="single" w:color="auto" w:sz="4" w:space="0"/>
              <w:right w:val="single" w:color="auto" w:sz="4" w:space="0"/>
            </w:tcBorders>
            <w:noWrap/>
            <w:vAlign w:val="center"/>
          </w:tcPr>
          <w:p w14:paraId="27A0A5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E0086D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178" w:type="dxa"/>
            <w:tcBorders>
              <w:top w:val="single" w:color="auto" w:sz="4" w:space="0"/>
              <w:left w:val="single" w:color="auto" w:sz="4" w:space="0"/>
              <w:bottom w:val="single" w:color="auto" w:sz="4" w:space="0"/>
              <w:right w:val="single" w:color="auto" w:sz="4" w:space="0"/>
            </w:tcBorders>
            <w:noWrap/>
            <w:vAlign w:val="center"/>
          </w:tcPr>
          <w:p w14:paraId="5C0CE8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566" w:type="dxa"/>
            <w:tcBorders>
              <w:top w:val="single" w:color="auto" w:sz="4" w:space="0"/>
              <w:left w:val="single" w:color="auto" w:sz="4" w:space="0"/>
              <w:bottom w:val="single" w:color="auto" w:sz="4" w:space="0"/>
              <w:right w:val="single" w:color="auto" w:sz="4" w:space="0"/>
            </w:tcBorders>
            <w:noWrap/>
            <w:vAlign w:val="center"/>
          </w:tcPr>
          <w:p w14:paraId="3FA4D7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59.78</w:t>
            </w:r>
          </w:p>
        </w:tc>
        <w:tc>
          <w:tcPr>
            <w:tcW w:w="1727" w:type="dxa"/>
            <w:tcBorders>
              <w:top w:val="single" w:color="auto" w:sz="4" w:space="0"/>
              <w:left w:val="single" w:color="auto" w:sz="4" w:space="0"/>
              <w:bottom w:val="single" w:color="auto" w:sz="4" w:space="0"/>
              <w:right w:val="single" w:color="auto" w:sz="4" w:space="0"/>
            </w:tcBorders>
            <w:noWrap/>
            <w:vAlign w:val="center"/>
          </w:tcPr>
          <w:p w14:paraId="34AAB5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9B277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7F154B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6F4907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1052871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52" w:type="dxa"/>
            <w:tcBorders>
              <w:top w:val="single" w:color="auto" w:sz="4" w:space="0"/>
              <w:left w:val="single" w:color="auto" w:sz="4" w:space="0"/>
              <w:bottom w:val="single" w:color="auto" w:sz="4" w:space="0"/>
              <w:right w:val="single" w:color="auto" w:sz="4" w:space="0"/>
            </w:tcBorders>
            <w:noWrap/>
            <w:vAlign w:val="center"/>
          </w:tcPr>
          <w:p w14:paraId="098AAD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6E151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2C69F3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178" w:type="dxa"/>
            <w:tcBorders>
              <w:top w:val="single" w:color="auto" w:sz="4" w:space="0"/>
              <w:left w:val="single" w:color="auto" w:sz="4" w:space="0"/>
              <w:bottom w:val="single" w:color="auto" w:sz="4" w:space="0"/>
              <w:right w:val="single" w:color="auto" w:sz="4" w:space="0"/>
            </w:tcBorders>
            <w:noWrap/>
            <w:vAlign w:val="center"/>
          </w:tcPr>
          <w:p w14:paraId="6B051B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CA5EC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2AD13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12953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1C172E8">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61488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2DFFBB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352" w:type="dxa"/>
            <w:tcBorders>
              <w:top w:val="single" w:color="auto" w:sz="4" w:space="0"/>
              <w:left w:val="single" w:color="auto" w:sz="4" w:space="0"/>
              <w:bottom w:val="single" w:color="auto" w:sz="4" w:space="0"/>
              <w:right w:val="single" w:color="auto" w:sz="4" w:space="0"/>
            </w:tcBorders>
            <w:noWrap/>
            <w:vAlign w:val="center"/>
          </w:tcPr>
          <w:p w14:paraId="648CD2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A2ADB9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C7C752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178" w:type="dxa"/>
            <w:tcBorders>
              <w:top w:val="single" w:color="auto" w:sz="4" w:space="0"/>
              <w:left w:val="single" w:color="auto" w:sz="4" w:space="0"/>
              <w:bottom w:val="single" w:color="auto" w:sz="4" w:space="0"/>
              <w:right w:val="single" w:color="auto" w:sz="4" w:space="0"/>
            </w:tcBorders>
            <w:noWrap/>
            <w:vAlign w:val="center"/>
          </w:tcPr>
          <w:p w14:paraId="59D5BA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849FE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AB722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5C92C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ED4090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99696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12B3F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352" w:type="dxa"/>
            <w:tcBorders>
              <w:top w:val="single" w:color="auto" w:sz="4" w:space="0"/>
              <w:left w:val="single" w:color="auto" w:sz="4" w:space="0"/>
              <w:bottom w:val="single" w:color="auto" w:sz="4" w:space="0"/>
              <w:right w:val="single" w:color="auto" w:sz="4" w:space="0"/>
            </w:tcBorders>
            <w:noWrap/>
            <w:vAlign w:val="center"/>
          </w:tcPr>
          <w:p w14:paraId="38C35E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BA68D0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7B2A03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178" w:type="dxa"/>
            <w:tcBorders>
              <w:top w:val="single" w:color="auto" w:sz="4" w:space="0"/>
              <w:left w:val="single" w:color="auto" w:sz="4" w:space="0"/>
              <w:bottom w:val="single" w:color="auto" w:sz="4" w:space="0"/>
              <w:right w:val="single" w:color="auto" w:sz="4" w:space="0"/>
            </w:tcBorders>
            <w:noWrap/>
            <w:vAlign w:val="center"/>
          </w:tcPr>
          <w:p w14:paraId="7DB6E3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E81F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9DC70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31297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4CDADC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38FC5D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76D3BD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352" w:type="dxa"/>
            <w:tcBorders>
              <w:top w:val="single" w:color="auto" w:sz="4" w:space="0"/>
              <w:left w:val="single" w:color="auto" w:sz="4" w:space="0"/>
              <w:bottom w:val="single" w:color="auto" w:sz="4" w:space="0"/>
              <w:right w:val="single" w:color="auto" w:sz="4" w:space="0"/>
            </w:tcBorders>
            <w:noWrap/>
            <w:vAlign w:val="center"/>
          </w:tcPr>
          <w:p w14:paraId="02AD71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841FB8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DBDCE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37</w:t>
            </w:r>
          </w:p>
        </w:tc>
        <w:tc>
          <w:tcPr>
            <w:tcW w:w="1178" w:type="dxa"/>
            <w:tcBorders>
              <w:top w:val="single" w:color="auto" w:sz="4" w:space="0"/>
              <w:left w:val="single" w:color="auto" w:sz="4" w:space="0"/>
              <w:bottom w:val="single" w:color="auto" w:sz="4" w:space="0"/>
              <w:right w:val="single" w:color="auto" w:sz="4" w:space="0"/>
            </w:tcBorders>
            <w:noWrap/>
            <w:vAlign w:val="center"/>
          </w:tcPr>
          <w:p w14:paraId="5DD4E8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ABA86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482BB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D3566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C691779">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452D7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5FF669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352" w:type="dxa"/>
            <w:tcBorders>
              <w:top w:val="single" w:color="auto" w:sz="4" w:space="0"/>
              <w:left w:val="single" w:color="auto" w:sz="4" w:space="0"/>
              <w:bottom w:val="single" w:color="auto" w:sz="4" w:space="0"/>
              <w:right w:val="single" w:color="auto" w:sz="4" w:space="0"/>
            </w:tcBorders>
            <w:noWrap/>
            <w:vAlign w:val="center"/>
          </w:tcPr>
          <w:p w14:paraId="56A00F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87B93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69AA69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38</w:t>
            </w:r>
          </w:p>
        </w:tc>
        <w:tc>
          <w:tcPr>
            <w:tcW w:w="1178" w:type="dxa"/>
            <w:tcBorders>
              <w:top w:val="single" w:color="auto" w:sz="4" w:space="0"/>
              <w:left w:val="single" w:color="auto" w:sz="4" w:space="0"/>
              <w:bottom w:val="single" w:color="auto" w:sz="4" w:space="0"/>
              <w:right w:val="single" w:color="auto" w:sz="4" w:space="0"/>
            </w:tcBorders>
            <w:noWrap/>
            <w:vAlign w:val="center"/>
          </w:tcPr>
          <w:p w14:paraId="12C609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9EA20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E9438C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3FDC8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480692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9FA17F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67079A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352" w:type="dxa"/>
            <w:tcBorders>
              <w:top w:val="single" w:color="auto" w:sz="4" w:space="0"/>
              <w:left w:val="single" w:color="auto" w:sz="4" w:space="0"/>
              <w:bottom w:val="single" w:color="auto" w:sz="4" w:space="0"/>
              <w:right w:val="single" w:color="auto" w:sz="4" w:space="0"/>
            </w:tcBorders>
            <w:noWrap/>
            <w:vAlign w:val="center"/>
          </w:tcPr>
          <w:p w14:paraId="5BE7595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D3A3A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CB9B7A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w:t>
            </w:r>
          </w:p>
        </w:tc>
        <w:tc>
          <w:tcPr>
            <w:tcW w:w="1178" w:type="dxa"/>
            <w:tcBorders>
              <w:top w:val="single" w:color="auto" w:sz="4" w:space="0"/>
              <w:left w:val="single" w:color="auto" w:sz="4" w:space="0"/>
              <w:bottom w:val="single" w:color="auto" w:sz="4" w:space="0"/>
              <w:right w:val="single" w:color="auto" w:sz="4" w:space="0"/>
            </w:tcBorders>
            <w:noWrap/>
            <w:vAlign w:val="center"/>
          </w:tcPr>
          <w:p w14:paraId="0E9315F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4299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E3862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CA352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BADC3A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A1D90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464617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352" w:type="dxa"/>
            <w:tcBorders>
              <w:top w:val="single" w:color="auto" w:sz="4" w:space="0"/>
              <w:left w:val="single" w:color="auto" w:sz="4" w:space="0"/>
              <w:bottom w:val="single" w:color="auto" w:sz="4" w:space="0"/>
              <w:right w:val="single" w:color="auto" w:sz="4" w:space="0"/>
            </w:tcBorders>
            <w:noWrap/>
            <w:vAlign w:val="center"/>
          </w:tcPr>
          <w:p w14:paraId="5D491B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3FE0FC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F5CD5C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40</w:t>
            </w:r>
          </w:p>
        </w:tc>
        <w:tc>
          <w:tcPr>
            <w:tcW w:w="1178" w:type="dxa"/>
            <w:tcBorders>
              <w:top w:val="single" w:color="auto" w:sz="4" w:space="0"/>
              <w:left w:val="single" w:color="auto" w:sz="4" w:space="0"/>
              <w:bottom w:val="single" w:color="auto" w:sz="4" w:space="0"/>
              <w:right w:val="single" w:color="auto" w:sz="4" w:space="0"/>
            </w:tcBorders>
            <w:noWrap/>
            <w:vAlign w:val="center"/>
          </w:tcPr>
          <w:p w14:paraId="720936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566" w:type="dxa"/>
            <w:tcBorders>
              <w:top w:val="single" w:color="auto" w:sz="4" w:space="0"/>
              <w:left w:val="single" w:color="auto" w:sz="4" w:space="0"/>
              <w:bottom w:val="single" w:color="auto" w:sz="4" w:space="0"/>
              <w:right w:val="single" w:color="auto" w:sz="4" w:space="0"/>
            </w:tcBorders>
            <w:noWrap/>
            <w:vAlign w:val="center"/>
          </w:tcPr>
          <w:p w14:paraId="124290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8.72</w:t>
            </w:r>
          </w:p>
        </w:tc>
        <w:tc>
          <w:tcPr>
            <w:tcW w:w="1727" w:type="dxa"/>
            <w:tcBorders>
              <w:top w:val="single" w:color="auto" w:sz="4" w:space="0"/>
              <w:left w:val="single" w:color="auto" w:sz="4" w:space="0"/>
              <w:bottom w:val="single" w:color="auto" w:sz="4" w:space="0"/>
              <w:right w:val="single" w:color="auto" w:sz="4" w:space="0"/>
            </w:tcBorders>
            <w:noWrap/>
            <w:vAlign w:val="center"/>
          </w:tcPr>
          <w:p w14:paraId="356683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BE589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FA3E41C">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81221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0E0693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352" w:type="dxa"/>
            <w:tcBorders>
              <w:top w:val="single" w:color="auto" w:sz="4" w:space="0"/>
              <w:left w:val="single" w:color="auto" w:sz="4" w:space="0"/>
              <w:bottom w:val="single" w:color="auto" w:sz="4" w:space="0"/>
              <w:right w:val="single" w:color="auto" w:sz="4" w:space="0"/>
            </w:tcBorders>
            <w:noWrap/>
            <w:vAlign w:val="center"/>
          </w:tcPr>
          <w:p w14:paraId="6ACA38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C725B8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6054D5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w:t>
            </w:r>
          </w:p>
        </w:tc>
        <w:tc>
          <w:tcPr>
            <w:tcW w:w="1178" w:type="dxa"/>
            <w:tcBorders>
              <w:top w:val="single" w:color="auto" w:sz="4" w:space="0"/>
              <w:left w:val="single" w:color="auto" w:sz="4" w:space="0"/>
              <w:bottom w:val="single" w:color="auto" w:sz="4" w:space="0"/>
              <w:right w:val="single" w:color="auto" w:sz="4" w:space="0"/>
            </w:tcBorders>
            <w:noWrap/>
            <w:vAlign w:val="center"/>
          </w:tcPr>
          <w:p w14:paraId="4F6C8C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566" w:type="dxa"/>
            <w:tcBorders>
              <w:top w:val="single" w:color="auto" w:sz="4" w:space="0"/>
              <w:left w:val="single" w:color="auto" w:sz="4" w:space="0"/>
              <w:bottom w:val="single" w:color="auto" w:sz="4" w:space="0"/>
              <w:right w:val="single" w:color="auto" w:sz="4" w:space="0"/>
            </w:tcBorders>
            <w:noWrap/>
            <w:vAlign w:val="center"/>
          </w:tcPr>
          <w:p w14:paraId="2D5B6F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4.31</w:t>
            </w:r>
          </w:p>
        </w:tc>
        <w:tc>
          <w:tcPr>
            <w:tcW w:w="1727" w:type="dxa"/>
            <w:tcBorders>
              <w:top w:val="single" w:color="auto" w:sz="4" w:space="0"/>
              <w:left w:val="single" w:color="auto" w:sz="4" w:space="0"/>
              <w:bottom w:val="single" w:color="auto" w:sz="4" w:space="0"/>
              <w:right w:val="single" w:color="auto" w:sz="4" w:space="0"/>
            </w:tcBorders>
            <w:noWrap/>
            <w:vAlign w:val="center"/>
          </w:tcPr>
          <w:p w14:paraId="2F1359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724F5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17554E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73E50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1C486C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352" w:type="dxa"/>
            <w:tcBorders>
              <w:top w:val="single" w:color="auto" w:sz="4" w:space="0"/>
              <w:left w:val="single" w:color="auto" w:sz="4" w:space="0"/>
              <w:bottom w:val="single" w:color="auto" w:sz="4" w:space="0"/>
              <w:right w:val="single" w:color="auto" w:sz="4" w:space="0"/>
            </w:tcBorders>
            <w:noWrap/>
            <w:vAlign w:val="center"/>
          </w:tcPr>
          <w:p w14:paraId="334809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07B13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9A77F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42</w:t>
            </w:r>
          </w:p>
        </w:tc>
        <w:tc>
          <w:tcPr>
            <w:tcW w:w="1178" w:type="dxa"/>
            <w:tcBorders>
              <w:top w:val="single" w:color="auto" w:sz="4" w:space="0"/>
              <w:left w:val="single" w:color="auto" w:sz="4" w:space="0"/>
              <w:bottom w:val="single" w:color="auto" w:sz="4" w:space="0"/>
              <w:right w:val="single" w:color="auto" w:sz="4" w:space="0"/>
            </w:tcBorders>
            <w:noWrap/>
            <w:vAlign w:val="center"/>
          </w:tcPr>
          <w:p w14:paraId="146AAC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DF416E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C314E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29C89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7653EE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7311E5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81BEA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352" w:type="dxa"/>
            <w:tcBorders>
              <w:top w:val="single" w:color="auto" w:sz="4" w:space="0"/>
              <w:left w:val="single" w:color="auto" w:sz="4" w:space="0"/>
              <w:bottom w:val="single" w:color="auto" w:sz="4" w:space="0"/>
              <w:right w:val="single" w:color="auto" w:sz="4" w:space="0"/>
            </w:tcBorders>
            <w:noWrap/>
            <w:vAlign w:val="center"/>
          </w:tcPr>
          <w:p w14:paraId="19C7C0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7B27A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D671F0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w:t>
            </w:r>
          </w:p>
        </w:tc>
        <w:tc>
          <w:tcPr>
            <w:tcW w:w="1178" w:type="dxa"/>
            <w:tcBorders>
              <w:top w:val="single" w:color="auto" w:sz="4" w:space="0"/>
              <w:left w:val="single" w:color="auto" w:sz="4" w:space="0"/>
              <w:bottom w:val="single" w:color="auto" w:sz="4" w:space="0"/>
              <w:right w:val="single" w:color="auto" w:sz="4" w:space="0"/>
            </w:tcBorders>
            <w:noWrap/>
            <w:vAlign w:val="center"/>
          </w:tcPr>
          <w:p w14:paraId="51CAB5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1F7B1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FD39D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446CB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4431FD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5BCBF2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75CBE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352" w:type="dxa"/>
            <w:tcBorders>
              <w:top w:val="single" w:color="auto" w:sz="4" w:space="0"/>
              <w:left w:val="single" w:color="auto" w:sz="4" w:space="0"/>
              <w:bottom w:val="single" w:color="auto" w:sz="4" w:space="0"/>
              <w:right w:val="single" w:color="auto" w:sz="4" w:space="0"/>
            </w:tcBorders>
            <w:noWrap/>
            <w:vAlign w:val="center"/>
          </w:tcPr>
          <w:p w14:paraId="43FCF8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2A087C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8472A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44</w:t>
            </w:r>
          </w:p>
        </w:tc>
        <w:tc>
          <w:tcPr>
            <w:tcW w:w="1178" w:type="dxa"/>
            <w:tcBorders>
              <w:top w:val="single" w:color="auto" w:sz="4" w:space="0"/>
              <w:left w:val="single" w:color="auto" w:sz="4" w:space="0"/>
              <w:bottom w:val="single" w:color="auto" w:sz="4" w:space="0"/>
              <w:right w:val="single" w:color="auto" w:sz="4" w:space="0"/>
            </w:tcBorders>
            <w:noWrap/>
            <w:vAlign w:val="center"/>
          </w:tcPr>
          <w:p w14:paraId="1C53A9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7BA53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32509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B4103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0DD258E">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28D3D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D91544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352" w:type="dxa"/>
            <w:tcBorders>
              <w:top w:val="single" w:color="auto" w:sz="4" w:space="0"/>
              <w:left w:val="single" w:color="auto" w:sz="4" w:space="0"/>
              <w:bottom w:val="single" w:color="auto" w:sz="4" w:space="0"/>
              <w:right w:val="single" w:color="auto" w:sz="4" w:space="0"/>
            </w:tcBorders>
            <w:noWrap/>
            <w:vAlign w:val="center"/>
          </w:tcPr>
          <w:p w14:paraId="7D41DF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6E6A8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CF5153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45</w:t>
            </w:r>
          </w:p>
        </w:tc>
        <w:tc>
          <w:tcPr>
            <w:tcW w:w="1178" w:type="dxa"/>
            <w:tcBorders>
              <w:top w:val="single" w:color="auto" w:sz="4" w:space="0"/>
              <w:left w:val="single" w:color="auto" w:sz="4" w:space="0"/>
              <w:bottom w:val="single" w:color="auto" w:sz="4" w:space="0"/>
              <w:right w:val="single" w:color="auto" w:sz="4" w:space="0"/>
            </w:tcBorders>
            <w:noWrap/>
            <w:vAlign w:val="center"/>
          </w:tcPr>
          <w:p w14:paraId="55F07D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3B987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5E4DC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96215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B86A2D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756EC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08E79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352" w:type="dxa"/>
            <w:tcBorders>
              <w:top w:val="single" w:color="auto" w:sz="4" w:space="0"/>
              <w:left w:val="single" w:color="auto" w:sz="4" w:space="0"/>
              <w:bottom w:val="single" w:color="auto" w:sz="4" w:space="0"/>
              <w:right w:val="single" w:color="auto" w:sz="4" w:space="0"/>
            </w:tcBorders>
            <w:noWrap/>
            <w:vAlign w:val="center"/>
          </w:tcPr>
          <w:p w14:paraId="5B9053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FFD423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21D78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46</w:t>
            </w:r>
          </w:p>
        </w:tc>
        <w:tc>
          <w:tcPr>
            <w:tcW w:w="1178" w:type="dxa"/>
            <w:tcBorders>
              <w:top w:val="single" w:color="auto" w:sz="4" w:space="0"/>
              <w:left w:val="single" w:color="auto" w:sz="4" w:space="0"/>
              <w:bottom w:val="single" w:color="auto" w:sz="4" w:space="0"/>
              <w:right w:val="single" w:color="auto" w:sz="4" w:space="0"/>
            </w:tcBorders>
            <w:noWrap/>
            <w:vAlign w:val="center"/>
          </w:tcPr>
          <w:p w14:paraId="18046B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5D97B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A7B76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AF9B2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E0EC09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9F270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632099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352" w:type="dxa"/>
            <w:tcBorders>
              <w:top w:val="single" w:color="auto" w:sz="4" w:space="0"/>
              <w:left w:val="single" w:color="auto" w:sz="4" w:space="0"/>
              <w:bottom w:val="single" w:color="auto" w:sz="4" w:space="0"/>
              <w:right w:val="single" w:color="auto" w:sz="4" w:space="0"/>
            </w:tcBorders>
            <w:noWrap/>
            <w:vAlign w:val="center"/>
          </w:tcPr>
          <w:p w14:paraId="7243EA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0F34E0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69121E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47</w:t>
            </w:r>
          </w:p>
        </w:tc>
        <w:tc>
          <w:tcPr>
            <w:tcW w:w="1178" w:type="dxa"/>
            <w:tcBorders>
              <w:top w:val="single" w:color="auto" w:sz="4" w:space="0"/>
              <w:left w:val="single" w:color="auto" w:sz="4" w:space="0"/>
              <w:bottom w:val="single" w:color="auto" w:sz="4" w:space="0"/>
              <w:right w:val="single" w:color="auto" w:sz="4" w:space="0"/>
            </w:tcBorders>
            <w:noWrap/>
            <w:vAlign w:val="center"/>
          </w:tcPr>
          <w:p w14:paraId="04D44C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89B62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07131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A5752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337034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3D08B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FCC17F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352" w:type="dxa"/>
            <w:tcBorders>
              <w:top w:val="single" w:color="auto" w:sz="4" w:space="0"/>
              <w:left w:val="single" w:color="auto" w:sz="4" w:space="0"/>
              <w:bottom w:val="single" w:color="auto" w:sz="4" w:space="0"/>
              <w:right w:val="single" w:color="auto" w:sz="4" w:space="0"/>
            </w:tcBorders>
            <w:noWrap/>
            <w:vAlign w:val="center"/>
          </w:tcPr>
          <w:p w14:paraId="2FE52C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D40CF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7D4AF4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48</w:t>
            </w:r>
          </w:p>
        </w:tc>
        <w:tc>
          <w:tcPr>
            <w:tcW w:w="1178" w:type="dxa"/>
            <w:tcBorders>
              <w:top w:val="single" w:color="auto" w:sz="4" w:space="0"/>
              <w:left w:val="single" w:color="auto" w:sz="4" w:space="0"/>
              <w:bottom w:val="single" w:color="auto" w:sz="4" w:space="0"/>
              <w:right w:val="single" w:color="auto" w:sz="4" w:space="0"/>
            </w:tcBorders>
            <w:noWrap/>
            <w:vAlign w:val="center"/>
          </w:tcPr>
          <w:p w14:paraId="651509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570ED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010469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27A34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ED70AA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D7B73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741081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352" w:type="dxa"/>
            <w:tcBorders>
              <w:top w:val="single" w:color="auto" w:sz="4" w:space="0"/>
              <w:left w:val="single" w:color="auto" w:sz="4" w:space="0"/>
              <w:bottom w:val="single" w:color="auto" w:sz="4" w:space="0"/>
              <w:right w:val="single" w:color="auto" w:sz="4" w:space="0"/>
            </w:tcBorders>
            <w:noWrap/>
            <w:vAlign w:val="center"/>
          </w:tcPr>
          <w:p w14:paraId="37F2D2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30E75F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B2ABE4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49</w:t>
            </w:r>
          </w:p>
        </w:tc>
        <w:tc>
          <w:tcPr>
            <w:tcW w:w="1178" w:type="dxa"/>
            <w:tcBorders>
              <w:top w:val="single" w:color="auto" w:sz="4" w:space="0"/>
              <w:left w:val="single" w:color="auto" w:sz="4" w:space="0"/>
              <w:bottom w:val="single" w:color="auto" w:sz="4" w:space="0"/>
              <w:right w:val="single" w:color="auto" w:sz="4" w:space="0"/>
            </w:tcBorders>
            <w:noWrap/>
            <w:vAlign w:val="center"/>
          </w:tcPr>
          <w:p w14:paraId="3AB7EF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49755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D7033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FB3EE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B8888F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094DB8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583A72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352" w:type="dxa"/>
            <w:tcBorders>
              <w:top w:val="single" w:color="auto" w:sz="4" w:space="0"/>
              <w:left w:val="single" w:color="auto" w:sz="4" w:space="0"/>
              <w:bottom w:val="single" w:color="auto" w:sz="4" w:space="0"/>
              <w:right w:val="single" w:color="auto" w:sz="4" w:space="0"/>
            </w:tcBorders>
            <w:noWrap/>
            <w:vAlign w:val="center"/>
          </w:tcPr>
          <w:p w14:paraId="577E27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56514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FC63BB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w:t>
            </w:r>
          </w:p>
        </w:tc>
        <w:tc>
          <w:tcPr>
            <w:tcW w:w="1178" w:type="dxa"/>
            <w:tcBorders>
              <w:top w:val="single" w:color="auto" w:sz="4" w:space="0"/>
              <w:left w:val="single" w:color="auto" w:sz="4" w:space="0"/>
              <w:bottom w:val="single" w:color="auto" w:sz="4" w:space="0"/>
              <w:right w:val="single" w:color="auto" w:sz="4" w:space="0"/>
            </w:tcBorders>
            <w:noWrap/>
            <w:vAlign w:val="center"/>
          </w:tcPr>
          <w:p w14:paraId="3C741E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6156FE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2E4C5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B1DE0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838327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56FE6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CA2F10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352" w:type="dxa"/>
            <w:tcBorders>
              <w:top w:val="single" w:color="auto" w:sz="4" w:space="0"/>
              <w:left w:val="single" w:color="auto" w:sz="4" w:space="0"/>
              <w:bottom w:val="single" w:color="auto" w:sz="4" w:space="0"/>
              <w:right w:val="single" w:color="auto" w:sz="4" w:space="0"/>
            </w:tcBorders>
            <w:noWrap/>
            <w:vAlign w:val="center"/>
          </w:tcPr>
          <w:p w14:paraId="25BAC9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0914B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6CB213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w:t>
            </w:r>
          </w:p>
        </w:tc>
        <w:tc>
          <w:tcPr>
            <w:tcW w:w="1178" w:type="dxa"/>
            <w:tcBorders>
              <w:top w:val="single" w:color="auto" w:sz="4" w:space="0"/>
              <w:left w:val="single" w:color="auto" w:sz="4" w:space="0"/>
              <w:bottom w:val="single" w:color="auto" w:sz="4" w:space="0"/>
              <w:right w:val="single" w:color="auto" w:sz="4" w:space="0"/>
            </w:tcBorders>
            <w:noWrap/>
            <w:vAlign w:val="center"/>
          </w:tcPr>
          <w:p w14:paraId="5E85D4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566" w:type="dxa"/>
            <w:tcBorders>
              <w:top w:val="single" w:color="auto" w:sz="4" w:space="0"/>
              <w:left w:val="single" w:color="auto" w:sz="4" w:space="0"/>
              <w:bottom w:val="single" w:color="auto" w:sz="4" w:space="0"/>
              <w:right w:val="single" w:color="auto" w:sz="4" w:space="0"/>
            </w:tcBorders>
            <w:noWrap/>
            <w:vAlign w:val="center"/>
          </w:tcPr>
          <w:p w14:paraId="628818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7.56</w:t>
            </w:r>
          </w:p>
        </w:tc>
        <w:tc>
          <w:tcPr>
            <w:tcW w:w="1727" w:type="dxa"/>
            <w:tcBorders>
              <w:top w:val="single" w:color="auto" w:sz="4" w:space="0"/>
              <w:left w:val="single" w:color="auto" w:sz="4" w:space="0"/>
              <w:bottom w:val="single" w:color="auto" w:sz="4" w:space="0"/>
              <w:right w:val="single" w:color="auto" w:sz="4" w:space="0"/>
            </w:tcBorders>
            <w:noWrap/>
            <w:vAlign w:val="center"/>
          </w:tcPr>
          <w:p w14:paraId="076F33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8905C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D9A13BC">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46BF11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1BAAF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352" w:type="dxa"/>
            <w:tcBorders>
              <w:top w:val="single" w:color="auto" w:sz="4" w:space="0"/>
              <w:left w:val="single" w:color="auto" w:sz="4" w:space="0"/>
              <w:bottom w:val="single" w:color="auto" w:sz="4" w:space="0"/>
              <w:right w:val="single" w:color="auto" w:sz="4" w:space="0"/>
            </w:tcBorders>
            <w:noWrap/>
            <w:vAlign w:val="center"/>
          </w:tcPr>
          <w:p w14:paraId="41626F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F1E1A5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E9CD8A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w:t>
            </w:r>
          </w:p>
        </w:tc>
        <w:tc>
          <w:tcPr>
            <w:tcW w:w="1178" w:type="dxa"/>
            <w:tcBorders>
              <w:top w:val="single" w:color="auto" w:sz="4" w:space="0"/>
              <w:left w:val="single" w:color="auto" w:sz="4" w:space="0"/>
              <w:bottom w:val="single" w:color="auto" w:sz="4" w:space="0"/>
              <w:right w:val="single" w:color="auto" w:sz="4" w:space="0"/>
            </w:tcBorders>
            <w:noWrap/>
            <w:vAlign w:val="center"/>
          </w:tcPr>
          <w:p w14:paraId="72DBD9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76E17F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F23F4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DE230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7A7934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CB3D9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EE1B6C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352" w:type="dxa"/>
            <w:tcBorders>
              <w:top w:val="single" w:color="auto" w:sz="4" w:space="0"/>
              <w:left w:val="single" w:color="auto" w:sz="4" w:space="0"/>
              <w:bottom w:val="single" w:color="auto" w:sz="4" w:space="0"/>
              <w:right w:val="single" w:color="auto" w:sz="4" w:space="0"/>
            </w:tcBorders>
            <w:noWrap/>
            <w:vAlign w:val="center"/>
          </w:tcPr>
          <w:p w14:paraId="7C7340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47A8EC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2FF0B9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w:t>
            </w:r>
          </w:p>
        </w:tc>
        <w:tc>
          <w:tcPr>
            <w:tcW w:w="1178" w:type="dxa"/>
            <w:tcBorders>
              <w:top w:val="single" w:color="auto" w:sz="4" w:space="0"/>
              <w:left w:val="single" w:color="auto" w:sz="4" w:space="0"/>
              <w:bottom w:val="single" w:color="auto" w:sz="4" w:space="0"/>
              <w:right w:val="single" w:color="auto" w:sz="4" w:space="0"/>
            </w:tcBorders>
            <w:noWrap/>
            <w:vAlign w:val="center"/>
          </w:tcPr>
          <w:p w14:paraId="7DB818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F9F40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BA52F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08915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F49828C">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7FAB78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595AC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352" w:type="dxa"/>
            <w:tcBorders>
              <w:top w:val="single" w:color="auto" w:sz="4" w:space="0"/>
              <w:left w:val="single" w:color="auto" w:sz="4" w:space="0"/>
              <w:bottom w:val="single" w:color="auto" w:sz="4" w:space="0"/>
              <w:right w:val="single" w:color="auto" w:sz="4" w:space="0"/>
            </w:tcBorders>
            <w:noWrap/>
            <w:vAlign w:val="center"/>
          </w:tcPr>
          <w:p w14:paraId="5F1F62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C51DED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52FA0B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w:t>
            </w:r>
          </w:p>
        </w:tc>
        <w:tc>
          <w:tcPr>
            <w:tcW w:w="1178" w:type="dxa"/>
            <w:tcBorders>
              <w:top w:val="single" w:color="auto" w:sz="4" w:space="0"/>
              <w:left w:val="single" w:color="auto" w:sz="4" w:space="0"/>
              <w:bottom w:val="single" w:color="auto" w:sz="4" w:space="0"/>
              <w:right w:val="single" w:color="auto" w:sz="4" w:space="0"/>
            </w:tcBorders>
            <w:noWrap/>
            <w:vAlign w:val="center"/>
          </w:tcPr>
          <w:p w14:paraId="380F55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5E3AE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731873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21B46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C68D51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5EC9BD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9C809A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352" w:type="dxa"/>
            <w:tcBorders>
              <w:top w:val="single" w:color="auto" w:sz="4" w:space="0"/>
              <w:left w:val="single" w:color="auto" w:sz="4" w:space="0"/>
              <w:bottom w:val="single" w:color="auto" w:sz="4" w:space="0"/>
              <w:right w:val="single" w:color="auto" w:sz="4" w:space="0"/>
            </w:tcBorders>
            <w:noWrap/>
            <w:vAlign w:val="center"/>
          </w:tcPr>
          <w:p w14:paraId="57E578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5DF1FF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59F52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55</w:t>
            </w:r>
          </w:p>
        </w:tc>
        <w:tc>
          <w:tcPr>
            <w:tcW w:w="1178" w:type="dxa"/>
            <w:tcBorders>
              <w:top w:val="single" w:color="auto" w:sz="4" w:space="0"/>
              <w:left w:val="single" w:color="auto" w:sz="4" w:space="0"/>
              <w:bottom w:val="single" w:color="auto" w:sz="4" w:space="0"/>
              <w:right w:val="single" w:color="auto" w:sz="4" w:space="0"/>
            </w:tcBorders>
            <w:noWrap/>
            <w:vAlign w:val="center"/>
          </w:tcPr>
          <w:p w14:paraId="7BACB8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654C1C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98E85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3CBDD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AA76FC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265ED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6086C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352" w:type="dxa"/>
            <w:tcBorders>
              <w:top w:val="single" w:color="auto" w:sz="4" w:space="0"/>
              <w:left w:val="single" w:color="auto" w:sz="4" w:space="0"/>
              <w:bottom w:val="single" w:color="auto" w:sz="4" w:space="0"/>
              <w:right w:val="single" w:color="auto" w:sz="4" w:space="0"/>
            </w:tcBorders>
            <w:noWrap/>
            <w:vAlign w:val="center"/>
          </w:tcPr>
          <w:p w14:paraId="28CC7C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871C8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C5AD9D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56</w:t>
            </w:r>
          </w:p>
        </w:tc>
        <w:tc>
          <w:tcPr>
            <w:tcW w:w="1178" w:type="dxa"/>
            <w:tcBorders>
              <w:top w:val="single" w:color="auto" w:sz="4" w:space="0"/>
              <w:left w:val="single" w:color="auto" w:sz="4" w:space="0"/>
              <w:bottom w:val="single" w:color="auto" w:sz="4" w:space="0"/>
              <w:right w:val="single" w:color="auto" w:sz="4" w:space="0"/>
            </w:tcBorders>
            <w:noWrap/>
            <w:vAlign w:val="center"/>
          </w:tcPr>
          <w:p w14:paraId="15974F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DB3E2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000C6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C54DB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325331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A693F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E321A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352" w:type="dxa"/>
            <w:tcBorders>
              <w:top w:val="single" w:color="auto" w:sz="4" w:space="0"/>
              <w:left w:val="single" w:color="auto" w:sz="4" w:space="0"/>
              <w:bottom w:val="single" w:color="auto" w:sz="4" w:space="0"/>
              <w:right w:val="single" w:color="auto" w:sz="4" w:space="0"/>
            </w:tcBorders>
            <w:noWrap/>
            <w:vAlign w:val="center"/>
          </w:tcPr>
          <w:p w14:paraId="25505BE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83581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ADE379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57</w:t>
            </w:r>
          </w:p>
        </w:tc>
        <w:tc>
          <w:tcPr>
            <w:tcW w:w="1178" w:type="dxa"/>
            <w:tcBorders>
              <w:top w:val="single" w:color="auto" w:sz="4" w:space="0"/>
              <w:left w:val="single" w:color="auto" w:sz="4" w:space="0"/>
              <w:bottom w:val="single" w:color="auto" w:sz="4" w:space="0"/>
              <w:right w:val="single" w:color="auto" w:sz="4" w:space="0"/>
            </w:tcBorders>
            <w:noWrap/>
            <w:vAlign w:val="center"/>
          </w:tcPr>
          <w:p w14:paraId="7B57C7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0C72C9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13820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0F6FB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083490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286FBD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1ECBC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352" w:type="dxa"/>
            <w:tcBorders>
              <w:top w:val="single" w:color="auto" w:sz="4" w:space="0"/>
              <w:left w:val="single" w:color="auto" w:sz="4" w:space="0"/>
              <w:bottom w:val="single" w:color="auto" w:sz="4" w:space="0"/>
              <w:right w:val="single" w:color="auto" w:sz="4" w:space="0"/>
            </w:tcBorders>
            <w:noWrap/>
            <w:vAlign w:val="center"/>
          </w:tcPr>
          <w:p w14:paraId="43B29D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13146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061459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58</w:t>
            </w:r>
          </w:p>
        </w:tc>
        <w:tc>
          <w:tcPr>
            <w:tcW w:w="1178" w:type="dxa"/>
            <w:tcBorders>
              <w:top w:val="single" w:color="auto" w:sz="4" w:space="0"/>
              <w:left w:val="single" w:color="auto" w:sz="4" w:space="0"/>
              <w:bottom w:val="single" w:color="auto" w:sz="4" w:space="0"/>
              <w:right w:val="single" w:color="auto" w:sz="4" w:space="0"/>
            </w:tcBorders>
            <w:noWrap/>
            <w:vAlign w:val="center"/>
          </w:tcPr>
          <w:p w14:paraId="1F39364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409B4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B090B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1AD80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0D5A14C">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A7F1A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本年收入合计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07A56DE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352" w:type="dxa"/>
            <w:tcBorders>
              <w:top w:val="single" w:color="auto" w:sz="4" w:space="0"/>
              <w:left w:val="single" w:color="auto" w:sz="4" w:space="0"/>
              <w:bottom w:val="single" w:color="auto" w:sz="4" w:space="0"/>
              <w:right w:val="single" w:color="auto" w:sz="4" w:space="0"/>
            </w:tcBorders>
            <w:noWrap/>
            <w:vAlign w:val="center"/>
          </w:tcPr>
          <w:p w14:paraId="25F2C2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2012" w:type="dxa"/>
            <w:tcBorders>
              <w:top w:val="single" w:color="auto" w:sz="4" w:space="0"/>
              <w:left w:val="single" w:color="auto" w:sz="4" w:space="0"/>
              <w:bottom w:val="single" w:color="auto" w:sz="4" w:space="0"/>
              <w:right w:val="single" w:color="auto" w:sz="4" w:space="0"/>
            </w:tcBorders>
            <w:noWrap/>
            <w:vAlign w:val="center"/>
          </w:tcPr>
          <w:p w14:paraId="6CFC2D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05ADF2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59</w:t>
            </w:r>
          </w:p>
        </w:tc>
        <w:tc>
          <w:tcPr>
            <w:tcW w:w="1178" w:type="dxa"/>
            <w:tcBorders>
              <w:top w:val="single" w:color="auto" w:sz="4" w:space="0"/>
              <w:left w:val="single" w:color="auto" w:sz="4" w:space="0"/>
              <w:bottom w:val="single" w:color="auto" w:sz="4" w:space="0"/>
              <w:right w:val="single" w:color="auto" w:sz="4" w:space="0"/>
            </w:tcBorders>
            <w:noWrap/>
            <w:vAlign w:val="center"/>
          </w:tcPr>
          <w:p w14:paraId="27E032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566" w:type="dxa"/>
            <w:tcBorders>
              <w:top w:val="single" w:color="auto" w:sz="4" w:space="0"/>
              <w:left w:val="single" w:color="auto" w:sz="4" w:space="0"/>
              <w:bottom w:val="single" w:color="auto" w:sz="4" w:space="0"/>
              <w:right w:val="single" w:color="auto" w:sz="4" w:space="0"/>
            </w:tcBorders>
            <w:noWrap/>
            <w:vAlign w:val="center"/>
          </w:tcPr>
          <w:p w14:paraId="5D6D5C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727" w:type="dxa"/>
            <w:tcBorders>
              <w:top w:val="single" w:color="auto" w:sz="4" w:space="0"/>
              <w:left w:val="single" w:color="auto" w:sz="4" w:space="0"/>
              <w:bottom w:val="single" w:color="auto" w:sz="4" w:space="0"/>
              <w:right w:val="single" w:color="auto" w:sz="4" w:space="0"/>
            </w:tcBorders>
            <w:noWrap/>
            <w:vAlign w:val="center"/>
          </w:tcPr>
          <w:p w14:paraId="5DDB959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439DB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6A456D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9EB7A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年初财政拨款结转和结余</w:t>
            </w:r>
          </w:p>
        </w:tc>
        <w:tc>
          <w:tcPr>
            <w:tcW w:w="1137" w:type="dxa"/>
            <w:tcBorders>
              <w:top w:val="single" w:color="auto" w:sz="4" w:space="0"/>
              <w:left w:val="single" w:color="auto" w:sz="4" w:space="0"/>
              <w:bottom w:val="single" w:color="auto" w:sz="4" w:space="0"/>
              <w:right w:val="single" w:color="auto" w:sz="4" w:space="0"/>
            </w:tcBorders>
            <w:noWrap/>
            <w:vAlign w:val="center"/>
          </w:tcPr>
          <w:p w14:paraId="3234907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352" w:type="dxa"/>
            <w:tcBorders>
              <w:top w:val="single" w:color="auto" w:sz="4" w:space="0"/>
              <w:left w:val="single" w:color="auto" w:sz="4" w:space="0"/>
              <w:bottom w:val="single" w:color="auto" w:sz="4" w:space="0"/>
              <w:right w:val="single" w:color="auto" w:sz="4" w:space="0"/>
            </w:tcBorders>
            <w:noWrap/>
            <w:vAlign w:val="center"/>
          </w:tcPr>
          <w:p w14:paraId="291AA4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9DCE3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年末财政拨款结转和结余</w:t>
            </w:r>
          </w:p>
        </w:tc>
        <w:tc>
          <w:tcPr>
            <w:tcW w:w="1108" w:type="dxa"/>
            <w:tcBorders>
              <w:top w:val="single" w:color="auto" w:sz="4" w:space="0"/>
              <w:left w:val="single" w:color="auto" w:sz="4" w:space="0"/>
              <w:bottom w:val="single" w:color="auto" w:sz="4" w:space="0"/>
              <w:right w:val="single" w:color="auto" w:sz="4" w:space="0"/>
            </w:tcBorders>
            <w:noWrap/>
            <w:vAlign w:val="center"/>
          </w:tcPr>
          <w:p w14:paraId="3A8F09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w:t>
            </w:r>
          </w:p>
        </w:tc>
        <w:tc>
          <w:tcPr>
            <w:tcW w:w="1178" w:type="dxa"/>
            <w:tcBorders>
              <w:top w:val="single" w:color="auto" w:sz="4" w:space="0"/>
              <w:left w:val="single" w:color="auto" w:sz="4" w:space="0"/>
              <w:bottom w:val="single" w:color="auto" w:sz="4" w:space="0"/>
              <w:right w:val="single" w:color="auto" w:sz="4" w:space="0"/>
            </w:tcBorders>
            <w:noWrap/>
            <w:vAlign w:val="center"/>
          </w:tcPr>
          <w:p w14:paraId="06D6D9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7DC4D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E7280C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18050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431BE8F">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CF9EE1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104B764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352" w:type="dxa"/>
            <w:tcBorders>
              <w:top w:val="single" w:color="auto" w:sz="4" w:space="0"/>
              <w:left w:val="single" w:color="auto" w:sz="4" w:space="0"/>
              <w:bottom w:val="single" w:color="auto" w:sz="4" w:space="0"/>
              <w:right w:val="single" w:color="auto" w:sz="4" w:space="0"/>
            </w:tcBorders>
            <w:noWrap/>
            <w:vAlign w:val="center"/>
          </w:tcPr>
          <w:p w14:paraId="2BCA4F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D43B2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7891E4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w:t>
            </w:r>
          </w:p>
        </w:tc>
        <w:tc>
          <w:tcPr>
            <w:tcW w:w="1178" w:type="dxa"/>
            <w:tcBorders>
              <w:top w:val="single" w:color="auto" w:sz="4" w:space="0"/>
              <w:left w:val="single" w:color="auto" w:sz="4" w:space="0"/>
              <w:bottom w:val="single" w:color="auto" w:sz="4" w:space="0"/>
              <w:right w:val="single" w:color="auto" w:sz="4" w:space="0"/>
            </w:tcBorders>
            <w:noWrap/>
            <w:vAlign w:val="center"/>
          </w:tcPr>
          <w:p w14:paraId="7C0864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C02F3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E7619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534FE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0E6E1B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BFD7A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3B82F1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352" w:type="dxa"/>
            <w:tcBorders>
              <w:top w:val="single" w:color="auto" w:sz="4" w:space="0"/>
              <w:left w:val="single" w:color="auto" w:sz="4" w:space="0"/>
              <w:bottom w:val="single" w:color="auto" w:sz="4" w:space="0"/>
              <w:right w:val="single" w:color="auto" w:sz="4" w:space="0"/>
            </w:tcBorders>
            <w:noWrap/>
            <w:vAlign w:val="center"/>
          </w:tcPr>
          <w:p w14:paraId="189B31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563A5F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3143D32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w:t>
            </w:r>
          </w:p>
        </w:tc>
        <w:tc>
          <w:tcPr>
            <w:tcW w:w="1178" w:type="dxa"/>
            <w:tcBorders>
              <w:top w:val="single" w:color="auto" w:sz="4" w:space="0"/>
              <w:left w:val="single" w:color="auto" w:sz="4" w:space="0"/>
              <w:bottom w:val="single" w:color="auto" w:sz="4" w:space="0"/>
              <w:right w:val="single" w:color="auto" w:sz="4" w:space="0"/>
            </w:tcBorders>
            <w:noWrap/>
            <w:vAlign w:val="center"/>
          </w:tcPr>
          <w:p w14:paraId="7DBFB3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1C88A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8E071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51CCE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428323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C3F69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5DDFB27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352" w:type="dxa"/>
            <w:tcBorders>
              <w:top w:val="single" w:color="auto" w:sz="4" w:space="0"/>
              <w:left w:val="single" w:color="auto" w:sz="4" w:space="0"/>
              <w:bottom w:val="single" w:color="auto" w:sz="4" w:space="0"/>
              <w:right w:val="single" w:color="auto" w:sz="4" w:space="0"/>
            </w:tcBorders>
            <w:noWrap/>
            <w:vAlign w:val="center"/>
          </w:tcPr>
          <w:p w14:paraId="648030B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131047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4EE7D5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w:t>
            </w:r>
          </w:p>
        </w:tc>
        <w:tc>
          <w:tcPr>
            <w:tcW w:w="1178" w:type="dxa"/>
            <w:tcBorders>
              <w:top w:val="single" w:color="auto" w:sz="4" w:space="0"/>
              <w:left w:val="single" w:color="auto" w:sz="4" w:space="0"/>
              <w:bottom w:val="single" w:color="auto" w:sz="4" w:space="0"/>
              <w:right w:val="single" w:color="auto" w:sz="4" w:space="0"/>
            </w:tcBorders>
            <w:noWrap/>
            <w:vAlign w:val="center"/>
          </w:tcPr>
          <w:p w14:paraId="2F8806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26927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ED05F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3A92F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3B94B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E622F0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55DB073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352" w:type="dxa"/>
            <w:tcBorders>
              <w:top w:val="single" w:color="auto" w:sz="4" w:space="0"/>
              <w:left w:val="single" w:color="auto" w:sz="4" w:space="0"/>
              <w:bottom w:val="single" w:color="auto" w:sz="4" w:space="0"/>
              <w:right w:val="single" w:color="auto" w:sz="4" w:space="0"/>
            </w:tcBorders>
            <w:noWrap/>
            <w:vAlign w:val="center"/>
          </w:tcPr>
          <w:p w14:paraId="0F536B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2012" w:type="dxa"/>
            <w:tcBorders>
              <w:top w:val="single" w:color="auto" w:sz="4" w:space="0"/>
              <w:left w:val="single" w:color="auto" w:sz="4" w:space="0"/>
              <w:bottom w:val="single" w:color="auto" w:sz="4" w:space="0"/>
              <w:right w:val="single" w:color="auto" w:sz="4" w:space="0"/>
            </w:tcBorders>
            <w:noWrap/>
            <w:vAlign w:val="center"/>
          </w:tcPr>
          <w:p w14:paraId="3C02661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6976D8A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64</w:t>
            </w:r>
          </w:p>
        </w:tc>
        <w:tc>
          <w:tcPr>
            <w:tcW w:w="1178" w:type="dxa"/>
            <w:tcBorders>
              <w:top w:val="single" w:color="auto" w:sz="4" w:space="0"/>
              <w:left w:val="single" w:color="auto" w:sz="4" w:space="0"/>
              <w:bottom w:val="single" w:color="auto" w:sz="4" w:space="0"/>
              <w:right w:val="single" w:color="auto" w:sz="4" w:space="0"/>
            </w:tcBorders>
            <w:noWrap/>
            <w:vAlign w:val="center"/>
          </w:tcPr>
          <w:p w14:paraId="4B9ADF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566" w:type="dxa"/>
            <w:tcBorders>
              <w:top w:val="single" w:color="auto" w:sz="4" w:space="0"/>
              <w:left w:val="single" w:color="auto" w:sz="4" w:space="0"/>
              <w:bottom w:val="single" w:color="auto" w:sz="4" w:space="0"/>
              <w:right w:val="single" w:color="auto" w:sz="4" w:space="0"/>
            </w:tcBorders>
            <w:noWrap/>
            <w:vAlign w:val="center"/>
          </w:tcPr>
          <w:p w14:paraId="18F1B1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80.36</w:t>
            </w:r>
          </w:p>
        </w:tc>
        <w:tc>
          <w:tcPr>
            <w:tcW w:w="1727" w:type="dxa"/>
            <w:tcBorders>
              <w:top w:val="single" w:color="auto" w:sz="4" w:space="0"/>
              <w:left w:val="single" w:color="auto" w:sz="4" w:space="0"/>
              <w:bottom w:val="single" w:color="auto" w:sz="4" w:space="0"/>
              <w:right w:val="single" w:color="auto" w:sz="4" w:space="0"/>
            </w:tcBorders>
            <w:noWrap/>
            <w:vAlign w:val="center"/>
          </w:tcPr>
          <w:p w14:paraId="3E5BAFE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1856D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A27EA0E">
        <w:tblPrEx>
          <w:tblCellMar>
            <w:top w:w="0" w:type="dxa"/>
            <w:left w:w="108" w:type="dxa"/>
            <w:bottom w:w="0" w:type="dxa"/>
            <w:right w:w="108" w:type="dxa"/>
          </w:tblCellMar>
        </w:tblPrEx>
        <w:trPr>
          <w:trHeight w:val="90" w:hRule="atLeast"/>
        </w:trPr>
        <w:tc>
          <w:tcPr>
            <w:tcW w:w="14240" w:type="dxa"/>
            <w:gridSpan w:val="9"/>
            <w:tcBorders>
              <w:top w:val="single" w:color="auto" w:sz="4" w:space="0"/>
              <w:left w:val="nil"/>
              <w:bottom w:val="nil"/>
              <w:right w:val="nil"/>
            </w:tcBorders>
            <w:noWrap/>
            <w:vAlign w:val="center"/>
          </w:tcPr>
          <w:p w14:paraId="0442F6C5">
            <w:r>
              <w:rPr>
                <w:rFonts w:hint="eastAsia"/>
              </w:rPr>
              <w:t>注：本表反映单位本年度一般公共预算财政拨款、政府性基金预算财政拨款和国有资本经营预算财政拨款的总收支和年末结转结余情况。</w:t>
            </w:r>
          </w:p>
          <w:p w14:paraId="0DC7B0F7">
            <w:pPr>
              <w:keepNext w:val="0"/>
              <w:keepLines w:val="0"/>
              <w:pageBreakBefore w:val="0"/>
              <w:kinsoku/>
              <w:wordWrap/>
              <w:overflowPunct/>
              <w:topLinePunct w:val="0"/>
              <w:bidi w:val="0"/>
              <w:snapToGrid/>
              <w:spacing w:line="580" w:lineRule="exact"/>
              <w:jc w:val="left"/>
              <w:rPr>
                <w:rFonts w:hint="eastAsia" w:ascii="方正仿宋_GB2312" w:hAnsi="方正仿宋_GB2312" w:eastAsia="方正仿宋_GB2312" w:cs="方正仿宋_GB2312"/>
                <w:color w:val="000000"/>
                <w:sz w:val="32"/>
                <w:szCs w:val="32"/>
                <w:highlight w:val="none"/>
              </w:rPr>
            </w:pPr>
          </w:p>
        </w:tc>
      </w:tr>
    </w:tbl>
    <w:p w14:paraId="68EE8C1D">
      <w:r>
        <w:br w:type="page"/>
      </w:r>
    </w:p>
    <w:tbl>
      <w:tblPr>
        <w:tblStyle w:val="8"/>
        <w:tblW w:w="0" w:type="auto"/>
        <w:tblInd w:w="96" w:type="dxa"/>
        <w:tblLayout w:type="fixed"/>
        <w:tblCellMar>
          <w:top w:w="0" w:type="dxa"/>
          <w:left w:w="108" w:type="dxa"/>
          <w:bottom w:w="0" w:type="dxa"/>
          <w:right w:w="108" w:type="dxa"/>
        </w:tblCellMar>
      </w:tblPr>
      <w:tblGrid>
        <w:gridCol w:w="2199"/>
        <w:gridCol w:w="2612"/>
        <w:gridCol w:w="3173"/>
        <w:gridCol w:w="3107"/>
        <w:gridCol w:w="2889"/>
      </w:tblGrid>
      <w:tr w14:paraId="68E48F2D">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583191E2">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公开05表</w:t>
            </w:r>
          </w:p>
        </w:tc>
      </w:tr>
      <w:tr w14:paraId="06C55431">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3E0F7AE0">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一般公共预算财政拨款支出决算表</w:t>
            </w:r>
          </w:p>
        </w:tc>
      </w:tr>
      <w:tr w14:paraId="520158EC">
        <w:tblPrEx>
          <w:tblCellMar>
            <w:top w:w="0" w:type="dxa"/>
            <w:left w:w="108" w:type="dxa"/>
            <w:bottom w:w="0" w:type="dxa"/>
            <w:right w:w="108" w:type="dxa"/>
          </w:tblCellMar>
        </w:tblPrEx>
        <w:trPr>
          <w:trHeight w:val="346" w:hRule="atLeast"/>
        </w:trPr>
        <w:tc>
          <w:tcPr>
            <w:tcW w:w="7984" w:type="dxa"/>
            <w:gridSpan w:val="3"/>
            <w:tcBorders>
              <w:top w:val="nil"/>
              <w:left w:val="nil"/>
              <w:bottom w:val="single" w:color="auto" w:sz="4" w:space="0"/>
              <w:right w:val="nil"/>
            </w:tcBorders>
            <w:noWrap/>
            <w:vAlign w:val="bottom"/>
          </w:tcPr>
          <w:p w14:paraId="1C27118D">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融水苗族自治县汪洞乡综合行政执法队</w:t>
            </w:r>
          </w:p>
        </w:tc>
        <w:tc>
          <w:tcPr>
            <w:tcW w:w="3107" w:type="dxa"/>
            <w:tcBorders>
              <w:top w:val="nil"/>
              <w:left w:val="nil"/>
              <w:bottom w:val="single" w:color="auto" w:sz="4" w:space="0"/>
              <w:right w:val="nil"/>
            </w:tcBorders>
            <w:noWrap/>
            <w:vAlign w:val="bottom"/>
          </w:tcPr>
          <w:p w14:paraId="06CC8333">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2889" w:type="dxa"/>
            <w:tcBorders>
              <w:top w:val="nil"/>
              <w:left w:val="nil"/>
              <w:bottom w:val="single" w:color="auto" w:sz="4" w:space="0"/>
              <w:right w:val="nil"/>
            </w:tcBorders>
            <w:noWrap/>
            <w:vAlign w:val="bottom"/>
          </w:tcPr>
          <w:p w14:paraId="09674C09">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18E30285">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3BEAA9F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69" w:type="dxa"/>
            <w:gridSpan w:val="3"/>
            <w:tcBorders>
              <w:top w:val="single" w:color="auto" w:sz="4" w:space="0"/>
              <w:left w:val="single" w:color="auto" w:sz="4" w:space="0"/>
              <w:bottom w:val="single" w:color="auto" w:sz="4" w:space="0"/>
              <w:right w:val="single" w:color="auto" w:sz="4" w:space="0"/>
            </w:tcBorders>
            <w:noWrap w:val="0"/>
            <w:vAlign w:val="center"/>
          </w:tcPr>
          <w:p w14:paraId="1274C5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0B2D6A05">
        <w:tblPrEx>
          <w:tblCellMar>
            <w:top w:w="0" w:type="dxa"/>
            <w:left w:w="108" w:type="dxa"/>
            <w:bottom w:w="0" w:type="dxa"/>
            <w:right w:w="108" w:type="dxa"/>
          </w:tblCellMar>
        </w:tblPrEx>
        <w:trPr>
          <w:trHeight w:val="353" w:hRule="atLeast"/>
        </w:trPr>
        <w:tc>
          <w:tcPr>
            <w:tcW w:w="2199" w:type="dxa"/>
            <w:vMerge w:val="restart"/>
            <w:tcBorders>
              <w:top w:val="single" w:color="auto" w:sz="4" w:space="0"/>
              <w:left w:val="single" w:color="auto" w:sz="4" w:space="0"/>
              <w:bottom w:val="single" w:color="auto" w:sz="4" w:space="0"/>
              <w:right w:val="single" w:color="auto" w:sz="4" w:space="0"/>
            </w:tcBorders>
            <w:noWrap w:val="0"/>
            <w:vAlign w:val="center"/>
          </w:tcPr>
          <w:p w14:paraId="3B8B21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612" w:type="dxa"/>
            <w:vMerge w:val="restart"/>
            <w:tcBorders>
              <w:top w:val="single" w:color="auto" w:sz="4" w:space="0"/>
              <w:left w:val="single" w:color="auto" w:sz="4" w:space="0"/>
              <w:bottom w:val="single" w:color="auto" w:sz="4" w:space="0"/>
              <w:right w:val="single" w:color="auto" w:sz="4" w:space="0"/>
            </w:tcBorders>
            <w:noWrap/>
            <w:vAlign w:val="center"/>
          </w:tcPr>
          <w:p w14:paraId="426223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3173" w:type="dxa"/>
            <w:vMerge w:val="restart"/>
            <w:tcBorders>
              <w:top w:val="single" w:color="auto" w:sz="4" w:space="0"/>
              <w:left w:val="single" w:color="auto" w:sz="4" w:space="0"/>
              <w:bottom w:val="single" w:color="auto" w:sz="4" w:space="0"/>
              <w:right w:val="single" w:color="auto" w:sz="4" w:space="0"/>
            </w:tcBorders>
            <w:noWrap w:val="0"/>
            <w:vAlign w:val="center"/>
          </w:tcPr>
          <w:p w14:paraId="540A6AE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3107" w:type="dxa"/>
            <w:vMerge w:val="restart"/>
            <w:tcBorders>
              <w:top w:val="single" w:color="auto" w:sz="4" w:space="0"/>
              <w:left w:val="single" w:color="auto" w:sz="4" w:space="0"/>
              <w:bottom w:val="single" w:color="auto" w:sz="4" w:space="0"/>
              <w:right w:val="single" w:color="auto" w:sz="4" w:space="0"/>
            </w:tcBorders>
            <w:noWrap w:val="0"/>
            <w:vAlign w:val="center"/>
          </w:tcPr>
          <w:p w14:paraId="3EF86C1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2889" w:type="dxa"/>
            <w:vMerge w:val="restart"/>
            <w:tcBorders>
              <w:top w:val="single" w:color="auto" w:sz="4" w:space="0"/>
              <w:left w:val="single" w:color="auto" w:sz="4" w:space="0"/>
              <w:bottom w:val="single" w:color="auto" w:sz="4" w:space="0"/>
              <w:right w:val="single" w:color="auto" w:sz="4" w:space="0"/>
            </w:tcBorders>
            <w:noWrap w:val="0"/>
            <w:vAlign w:val="center"/>
          </w:tcPr>
          <w:p w14:paraId="44A5862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69D4ADB0">
        <w:tblPrEx>
          <w:tblCellMar>
            <w:top w:w="0" w:type="dxa"/>
            <w:left w:w="108" w:type="dxa"/>
            <w:bottom w:w="0" w:type="dxa"/>
            <w:right w:w="108" w:type="dxa"/>
          </w:tblCellMar>
        </w:tblPrEx>
        <w:trPr>
          <w:trHeight w:val="319"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584F9E5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0B9429B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353772C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1682D5A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05D20C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D479881">
        <w:tblPrEx>
          <w:tblCellMar>
            <w:top w:w="0" w:type="dxa"/>
            <w:left w:w="108" w:type="dxa"/>
            <w:bottom w:w="0" w:type="dxa"/>
            <w:right w:w="108" w:type="dxa"/>
          </w:tblCellMar>
        </w:tblPrEx>
        <w:trPr>
          <w:trHeight w:val="312"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3A947F3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479D422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6123B09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68131C1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6011D7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6846165">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164DC1F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3173" w:type="dxa"/>
            <w:tcBorders>
              <w:top w:val="single" w:color="auto" w:sz="4" w:space="0"/>
              <w:left w:val="single" w:color="auto" w:sz="4" w:space="0"/>
              <w:bottom w:val="single" w:color="auto" w:sz="4" w:space="0"/>
              <w:right w:val="single" w:color="auto" w:sz="4" w:space="0"/>
            </w:tcBorders>
            <w:noWrap/>
            <w:vAlign w:val="center"/>
          </w:tcPr>
          <w:p w14:paraId="6C7014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07" w:type="dxa"/>
            <w:tcBorders>
              <w:top w:val="single" w:color="auto" w:sz="4" w:space="0"/>
              <w:left w:val="single" w:color="auto" w:sz="4" w:space="0"/>
              <w:bottom w:val="single" w:color="auto" w:sz="4" w:space="0"/>
              <w:right w:val="single" w:color="auto" w:sz="4" w:space="0"/>
            </w:tcBorders>
            <w:noWrap/>
            <w:vAlign w:val="center"/>
          </w:tcPr>
          <w:p w14:paraId="2F3480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2889" w:type="dxa"/>
            <w:tcBorders>
              <w:top w:val="single" w:color="auto" w:sz="4" w:space="0"/>
              <w:left w:val="single" w:color="auto" w:sz="4" w:space="0"/>
              <w:bottom w:val="single" w:color="auto" w:sz="4" w:space="0"/>
              <w:right w:val="single" w:color="auto" w:sz="4" w:space="0"/>
            </w:tcBorders>
            <w:noWrap/>
            <w:vAlign w:val="center"/>
          </w:tcPr>
          <w:p w14:paraId="6EE89E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25E8F833">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4B1596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2612" w:type="dxa"/>
            <w:tcBorders>
              <w:top w:val="single" w:color="auto" w:sz="4" w:space="0"/>
              <w:left w:val="single" w:color="auto" w:sz="4" w:space="0"/>
              <w:bottom w:val="single" w:color="auto" w:sz="4" w:space="0"/>
              <w:right w:val="single" w:color="auto" w:sz="4" w:space="0"/>
            </w:tcBorders>
            <w:noWrap/>
            <w:vAlign w:val="center"/>
          </w:tcPr>
          <w:p w14:paraId="0C6C2A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3173" w:type="dxa"/>
            <w:tcBorders>
              <w:top w:val="single" w:color="auto" w:sz="4" w:space="0"/>
              <w:left w:val="single" w:color="auto" w:sz="4" w:space="0"/>
              <w:bottom w:val="single" w:color="auto" w:sz="4" w:space="0"/>
              <w:right w:val="single" w:color="auto" w:sz="4" w:space="0"/>
            </w:tcBorders>
            <w:noWrap/>
            <w:vAlign w:val="center"/>
          </w:tcPr>
          <w:p w14:paraId="4EE20E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80.36</w:t>
            </w:r>
          </w:p>
        </w:tc>
        <w:tc>
          <w:tcPr>
            <w:tcW w:w="3107" w:type="dxa"/>
            <w:tcBorders>
              <w:top w:val="single" w:color="auto" w:sz="4" w:space="0"/>
              <w:left w:val="single" w:color="auto" w:sz="4" w:space="0"/>
              <w:bottom w:val="single" w:color="auto" w:sz="4" w:space="0"/>
              <w:right w:val="single" w:color="auto" w:sz="4" w:space="0"/>
            </w:tcBorders>
            <w:noWrap/>
            <w:vAlign w:val="center"/>
          </w:tcPr>
          <w:p w14:paraId="547F2B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80.36</w:t>
            </w:r>
          </w:p>
        </w:tc>
        <w:tc>
          <w:tcPr>
            <w:tcW w:w="2889" w:type="dxa"/>
            <w:tcBorders>
              <w:top w:val="single" w:color="auto" w:sz="4" w:space="0"/>
              <w:left w:val="single" w:color="auto" w:sz="4" w:space="0"/>
              <w:bottom w:val="single" w:color="auto" w:sz="4" w:space="0"/>
              <w:right w:val="single" w:color="auto" w:sz="4" w:space="0"/>
            </w:tcBorders>
            <w:noWrap/>
            <w:vAlign w:val="center"/>
          </w:tcPr>
          <w:p w14:paraId="6442E4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251E07ED">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74E50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201</w:t>
            </w:r>
          </w:p>
        </w:tc>
        <w:tc>
          <w:tcPr>
            <w:tcW w:w="2612" w:type="dxa"/>
            <w:tcBorders>
              <w:top w:val="single" w:color="auto" w:sz="4" w:space="0"/>
              <w:left w:val="single" w:color="auto" w:sz="4" w:space="0"/>
              <w:bottom w:val="single" w:color="auto" w:sz="4" w:space="0"/>
              <w:right w:val="single" w:color="auto" w:sz="4" w:space="0"/>
            </w:tcBorders>
            <w:noWrap/>
            <w:vAlign w:val="center"/>
          </w:tcPr>
          <w:p w14:paraId="7F19035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一般公共服务支出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05B771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59.78</w:t>
            </w:r>
          </w:p>
        </w:tc>
        <w:tc>
          <w:tcPr>
            <w:tcW w:w="3107" w:type="dxa"/>
            <w:tcBorders>
              <w:top w:val="single" w:color="auto" w:sz="4" w:space="0"/>
              <w:left w:val="single" w:color="auto" w:sz="4" w:space="0"/>
              <w:bottom w:val="single" w:color="auto" w:sz="4" w:space="0"/>
              <w:right w:val="single" w:color="auto" w:sz="4" w:space="0"/>
            </w:tcBorders>
            <w:noWrap/>
            <w:vAlign w:val="center"/>
          </w:tcPr>
          <w:p w14:paraId="7CC108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59.78</w:t>
            </w:r>
          </w:p>
        </w:tc>
        <w:tc>
          <w:tcPr>
            <w:tcW w:w="2889" w:type="dxa"/>
            <w:tcBorders>
              <w:top w:val="single" w:color="auto" w:sz="4" w:space="0"/>
              <w:left w:val="single" w:color="auto" w:sz="4" w:space="0"/>
              <w:bottom w:val="single" w:color="auto" w:sz="4" w:space="0"/>
              <w:right w:val="single" w:color="auto" w:sz="4" w:space="0"/>
            </w:tcBorders>
            <w:noWrap/>
            <w:vAlign w:val="center"/>
          </w:tcPr>
          <w:p w14:paraId="188829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55BD75E">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5DC1D4B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20103</w:t>
            </w:r>
          </w:p>
        </w:tc>
        <w:tc>
          <w:tcPr>
            <w:tcW w:w="2612" w:type="dxa"/>
            <w:tcBorders>
              <w:top w:val="single" w:color="auto" w:sz="4" w:space="0"/>
              <w:left w:val="single" w:color="auto" w:sz="4" w:space="0"/>
              <w:bottom w:val="single" w:color="auto" w:sz="4" w:space="0"/>
              <w:right w:val="single" w:color="auto" w:sz="4" w:space="0"/>
            </w:tcBorders>
            <w:noWrap/>
            <w:vAlign w:val="center"/>
          </w:tcPr>
          <w:p w14:paraId="743F364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政府办公厅（室）及相关机构事务</w:t>
            </w:r>
          </w:p>
        </w:tc>
        <w:tc>
          <w:tcPr>
            <w:tcW w:w="3173" w:type="dxa"/>
            <w:tcBorders>
              <w:top w:val="single" w:color="auto" w:sz="4" w:space="0"/>
              <w:left w:val="single" w:color="auto" w:sz="4" w:space="0"/>
              <w:bottom w:val="single" w:color="auto" w:sz="4" w:space="0"/>
              <w:right w:val="single" w:color="auto" w:sz="4" w:space="0"/>
            </w:tcBorders>
            <w:noWrap/>
            <w:vAlign w:val="center"/>
          </w:tcPr>
          <w:p w14:paraId="51B4BD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59.78</w:t>
            </w:r>
          </w:p>
        </w:tc>
        <w:tc>
          <w:tcPr>
            <w:tcW w:w="3107" w:type="dxa"/>
            <w:tcBorders>
              <w:top w:val="single" w:color="auto" w:sz="4" w:space="0"/>
              <w:left w:val="single" w:color="auto" w:sz="4" w:space="0"/>
              <w:bottom w:val="single" w:color="auto" w:sz="4" w:space="0"/>
              <w:right w:val="single" w:color="auto" w:sz="4" w:space="0"/>
            </w:tcBorders>
            <w:noWrap/>
            <w:vAlign w:val="center"/>
          </w:tcPr>
          <w:p w14:paraId="106831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59.78</w:t>
            </w:r>
          </w:p>
        </w:tc>
        <w:tc>
          <w:tcPr>
            <w:tcW w:w="2889" w:type="dxa"/>
            <w:tcBorders>
              <w:top w:val="single" w:color="auto" w:sz="4" w:space="0"/>
              <w:left w:val="single" w:color="auto" w:sz="4" w:space="0"/>
              <w:bottom w:val="single" w:color="auto" w:sz="4" w:space="0"/>
              <w:right w:val="single" w:color="auto" w:sz="4" w:space="0"/>
            </w:tcBorders>
            <w:noWrap/>
            <w:vAlign w:val="center"/>
          </w:tcPr>
          <w:p w14:paraId="3607BE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7EBE4E86">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50D8400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2010306</w:t>
            </w:r>
          </w:p>
        </w:tc>
        <w:tc>
          <w:tcPr>
            <w:tcW w:w="2612" w:type="dxa"/>
            <w:tcBorders>
              <w:top w:val="single" w:color="auto" w:sz="4" w:space="0"/>
              <w:left w:val="single" w:color="auto" w:sz="4" w:space="0"/>
              <w:bottom w:val="single" w:color="auto" w:sz="4" w:space="0"/>
              <w:right w:val="single" w:color="auto" w:sz="4" w:space="0"/>
            </w:tcBorders>
            <w:noWrap/>
            <w:vAlign w:val="center"/>
          </w:tcPr>
          <w:p w14:paraId="2DFDE15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政务公开审批</w:t>
            </w:r>
          </w:p>
        </w:tc>
        <w:tc>
          <w:tcPr>
            <w:tcW w:w="3173" w:type="dxa"/>
            <w:tcBorders>
              <w:top w:val="single" w:color="auto" w:sz="4" w:space="0"/>
              <w:left w:val="single" w:color="auto" w:sz="4" w:space="0"/>
              <w:bottom w:val="single" w:color="auto" w:sz="4" w:space="0"/>
              <w:right w:val="single" w:color="auto" w:sz="4" w:space="0"/>
            </w:tcBorders>
            <w:noWrap/>
            <w:vAlign w:val="center"/>
          </w:tcPr>
          <w:p w14:paraId="3F65EAE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59.78</w:t>
            </w:r>
          </w:p>
        </w:tc>
        <w:tc>
          <w:tcPr>
            <w:tcW w:w="3107" w:type="dxa"/>
            <w:tcBorders>
              <w:top w:val="single" w:color="auto" w:sz="4" w:space="0"/>
              <w:left w:val="single" w:color="auto" w:sz="4" w:space="0"/>
              <w:bottom w:val="single" w:color="auto" w:sz="4" w:space="0"/>
              <w:right w:val="single" w:color="auto" w:sz="4" w:space="0"/>
            </w:tcBorders>
            <w:noWrap/>
            <w:vAlign w:val="center"/>
          </w:tcPr>
          <w:p w14:paraId="553C67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59.78</w:t>
            </w:r>
          </w:p>
        </w:tc>
        <w:tc>
          <w:tcPr>
            <w:tcW w:w="2889" w:type="dxa"/>
            <w:tcBorders>
              <w:top w:val="single" w:color="auto" w:sz="4" w:space="0"/>
              <w:left w:val="single" w:color="auto" w:sz="4" w:space="0"/>
              <w:bottom w:val="single" w:color="auto" w:sz="4" w:space="0"/>
              <w:right w:val="single" w:color="auto" w:sz="4" w:space="0"/>
            </w:tcBorders>
            <w:noWrap/>
            <w:vAlign w:val="center"/>
          </w:tcPr>
          <w:p w14:paraId="48FBEF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27D436E7">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7863B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w:t>
            </w:r>
          </w:p>
        </w:tc>
        <w:tc>
          <w:tcPr>
            <w:tcW w:w="2612" w:type="dxa"/>
            <w:tcBorders>
              <w:top w:val="single" w:color="auto" w:sz="4" w:space="0"/>
              <w:left w:val="single" w:color="auto" w:sz="4" w:space="0"/>
              <w:bottom w:val="single" w:color="auto" w:sz="4" w:space="0"/>
              <w:right w:val="single" w:color="auto" w:sz="4" w:space="0"/>
            </w:tcBorders>
            <w:noWrap/>
            <w:vAlign w:val="center"/>
          </w:tcPr>
          <w:p w14:paraId="7B7EBB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社会保障和就业支出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66BF0E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3107" w:type="dxa"/>
            <w:tcBorders>
              <w:top w:val="single" w:color="auto" w:sz="4" w:space="0"/>
              <w:left w:val="single" w:color="auto" w:sz="4" w:space="0"/>
              <w:bottom w:val="single" w:color="auto" w:sz="4" w:space="0"/>
              <w:right w:val="single" w:color="auto" w:sz="4" w:space="0"/>
            </w:tcBorders>
            <w:noWrap/>
            <w:vAlign w:val="center"/>
          </w:tcPr>
          <w:p w14:paraId="790D3C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2889" w:type="dxa"/>
            <w:tcBorders>
              <w:top w:val="single" w:color="auto" w:sz="4" w:space="0"/>
              <w:left w:val="single" w:color="auto" w:sz="4" w:space="0"/>
              <w:bottom w:val="single" w:color="auto" w:sz="4" w:space="0"/>
              <w:right w:val="single" w:color="auto" w:sz="4" w:space="0"/>
            </w:tcBorders>
            <w:noWrap/>
            <w:vAlign w:val="center"/>
          </w:tcPr>
          <w:p w14:paraId="52C753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21C8265">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660F51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w:t>
            </w:r>
          </w:p>
        </w:tc>
        <w:tc>
          <w:tcPr>
            <w:tcW w:w="2612" w:type="dxa"/>
            <w:tcBorders>
              <w:top w:val="single" w:color="auto" w:sz="4" w:space="0"/>
              <w:left w:val="single" w:color="auto" w:sz="4" w:space="0"/>
              <w:bottom w:val="single" w:color="auto" w:sz="4" w:space="0"/>
              <w:right w:val="single" w:color="auto" w:sz="4" w:space="0"/>
            </w:tcBorders>
            <w:noWrap/>
            <w:vAlign w:val="center"/>
          </w:tcPr>
          <w:p w14:paraId="306CE5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行政事业单位养老支出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36D38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3107" w:type="dxa"/>
            <w:tcBorders>
              <w:top w:val="single" w:color="auto" w:sz="4" w:space="0"/>
              <w:left w:val="single" w:color="auto" w:sz="4" w:space="0"/>
              <w:bottom w:val="single" w:color="auto" w:sz="4" w:space="0"/>
              <w:right w:val="single" w:color="auto" w:sz="4" w:space="0"/>
            </w:tcBorders>
            <w:noWrap/>
            <w:vAlign w:val="center"/>
          </w:tcPr>
          <w:p w14:paraId="7BDF88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2889" w:type="dxa"/>
            <w:tcBorders>
              <w:top w:val="single" w:color="auto" w:sz="4" w:space="0"/>
              <w:left w:val="single" w:color="auto" w:sz="4" w:space="0"/>
              <w:bottom w:val="single" w:color="auto" w:sz="4" w:space="0"/>
              <w:right w:val="single" w:color="auto" w:sz="4" w:space="0"/>
            </w:tcBorders>
            <w:noWrap/>
            <w:vAlign w:val="center"/>
          </w:tcPr>
          <w:p w14:paraId="527BE9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7AFF99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1CD351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2080505</w:t>
            </w:r>
          </w:p>
        </w:tc>
        <w:tc>
          <w:tcPr>
            <w:tcW w:w="2612" w:type="dxa"/>
            <w:tcBorders>
              <w:top w:val="single" w:color="auto" w:sz="4" w:space="0"/>
              <w:left w:val="single" w:color="auto" w:sz="4" w:space="0"/>
              <w:bottom w:val="single" w:color="auto" w:sz="4" w:space="0"/>
              <w:right w:val="single" w:color="auto" w:sz="4" w:space="0"/>
            </w:tcBorders>
            <w:noWrap/>
            <w:vAlign w:val="center"/>
          </w:tcPr>
          <w:p w14:paraId="658D72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机关事业单位基本养老保险缴费支出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21930D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3107" w:type="dxa"/>
            <w:tcBorders>
              <w:top w:val="single" w:color="auto" w:sz="4" w:space="0"/>
              <w:left w:val="single" w:color="auto" w:sz="4" w:space="0"/>
              <w:bottom w:val="single" w:color="auto" w:sz="4" w:space="0"/>
              <w:right w:val="single" w:color="auto" w:sz="4" w:space="0"/>
            </w:tcBorders>
            <w:noWrap/>
            <w:vAlign w:val="center"/>
          </w:tcPr>
          <w:p w14:paraId="5FA4EA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2889" w:type="dxa"/>
            <w:tcBorders>
              <w:top w:val="single" w:color="auto" w:sz="4" w:space="0"/>
              <w:left w:val="single" w:color="auto" w:sz="4" w:space="0"/>
              <w:bottom w:val="single" w:color="auto" w:sz="4" w:space="0"/>
              <w:right w:val="single" w:color="auto" w:sz="4" w:space="0"/>
            </w:tcBorders>
            <w:noWrap/>
            <w:vAlign w:val="center"/>
          </w:tcPr>
          <w:p w14:paraId="49B5FE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29B29B4">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5AC0AB9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w:t>
            </w:r>
          </w:p>
        </w:tc>
        <w:tc>
          <w:tcPr>
            <w:tcW w:w="2612" w:type="dxa"/>
            <w:tcBorders>
              <w:top w:val="single" w:color="auto" w:sz="4" w:space="0"/>
              <w:left w:val="single" w:color="auto" w:sz="4" w:space="0"/>
              <w:bottom w:val="single" w:color="auto" w:sz="4" w:space="0"/>
              <w:right w:val="single" w:color="auto" w:sz="4" w:space="0"/>
            </w:tcBorders>
            <w:noWrap/>
            <w:vAlign w:val="center"/>
          </w:tcPr>
          <w:p w14:paraId="2C69B57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卫生健康支出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7B5BA5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3107" w:type="dxa"/>
            <w:tcBorders>
              <w:top w:val="single" w:color="auto" w:sz="4" w:space="0"/>
              <w:left w:val="single" w:color="auto" w:sz="4" w:space="0"/>
              <w:bottom w:val="single" w:color="auto" w:sz="4" w:space="0"/>
              <w:right w:val="single" w:color="auto" w:sz="4" w:space="0"/>
            </w:tcBorders>
            <w:noWrap/>
            <w:vAlign w:val="center"/>
          </w:tcPr>
          <w:p w14:paraId="1CA63A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2889" w:type="dxa"/>
            <w:tcBorders>
              <w:top w:val="single" w:color="auto" w:sz="4" w:space="0"/>
              <w:left w:val="single" w:color="auto" w:sz="4" w:space="0"/>
              <w:bottom w:val="single" w:color="auto" w:sz="4" w:space="0"/>
              <w:right w:val="single" w:color="auto" w:sz="4" w:space="0"/>
            </w:tcBorders>
            <w:noWrap/>
            <w:vAlign w:val="center"/>
          </w:tcPr>
          <w:p w14:paraId="47B99E5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6854C98">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37D853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w:t>
            </w:r>
          </w:p>
        </w:tc>
        <w:tc>
          <w:tcPr>
            <w:tcW w:w="2612" w:type="dxa"/>
            <w:tcBorders>
              <w:top w:val="single" w:color="auto" w:sz="4" w:space="0"/>
              <w:left w:val="single" w:color="auto" w:sz="4" w:space="0"/>
              <w:bottom w:val="single" w:color="auto" w:sz="4" w:space="0"/>
              <w:right w:val="single" w:color="auto" w:sz="4" w:space="0"/>
            </w:tcBorders>
            <w:noWrap/>
            <w:vAlign w:val="center"/>
          </w:tcPr>
          <w:p w14:paraId="48FFF8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736E38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3107" w:type="dxa"/>
            <w:tcBorders>
              <w:top w:val="single" w:color="auto" w:sz="4" w:space="0"/>
              <w:left w:val="single" w:color="auto" w:sz="4" w:space="0"/>
              <w:bottom w:val="single" w:color="auto" w:sz="4" w:space="0"/>
              <w:right w:val="single" w:color="auto" w:sz="4" w:space="0"/>
            </w:tcBorders>
            <w:noWrap/>
            <w:vAlign w:val="center"/>
          </w:tcPr>
          <w:p w14:paraId="753687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2889" w:type="dxa"/>
            <w:tcBorders>
              <w:top w:val="single" w:color="auto" w:sz="4" w:space="0"/>
              <w:left w:val="single" w:color="auto" w:sz="4" w:space="0"/>
              <w:bottom w:val="single" w:color="auto" w:sz="4" w:space="0"/>
              <w:right w:val="single" w:color="auto" w:sz="4" w:space="0"/>
            </w:tcBorders>
            <w:noWrap/>
            <w:vAlign w:val="center"/>
          </w:tcPr>
          <w:p w14:paraId="1EE59A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99DEDB0">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5ABB190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100BFA3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68053D4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3107" w:type="dxa"/>
            <w:tcBorders>
              <w:top w:val="single" w:color="auto" w:sz="4" w:space="0"/>
              <w:left w:val="single" w:color="auto" w:sz="4" w:space="0"/>
              <w:bottom w:val="single" w:color="auto" w:sz="4" w:space="0"/>
              <w:right w:val="single" w:color="auto" w:sz="4" w:space="0"/>
            </w:tcBorders>
            <w:noWrap/>
            <w:vAlign w:val="center"/>
          </w:tcPr>
          <w:p w14:paraId="179096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2889" w:type="dxa"/>
            <w:tcBorders>
              <w:top w:val="single" w:color="auto" w:sz="4" w:space="0"/>
              <w:left w:val="single" w:color="auto" w:sz="4" w:space="0"/>
              <w:bottom w:val="single" w:color="auto" w:sz="4" w:space="0"/>
              <w:right w:val="single" w:color="auto" w:sz="4" w:space="0"/>
            </w:tcBorders>
            <w:noWrap/>
            <w:vAlign w:val="center"/>
          </w:tcPr>
          <w:p w14:paraId="711E18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4694932">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787182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w:t>
            </w:r>
          </w:p>
        </w:tc>
        <w:tc>
          <w:tcPr>
            <w:tcW w:w="2612" w:type="dxa"/>
            <w:tcBorders>
              <w:top w:val="single" w:color="auto" w:sz="4" w:space="0"/>
              <w:left w:val="single" w:color="auto" w:sz="4" w:space="0"/>
              <w:bottom w:val="single" w:color="auto" w:sz="4" w:space="0"/>
              <w:right w:val="single" w:color="auto" w:sz="4" w:space="0"/>
            </w:tcBorders>
            <w:noWrap/>
            <w:vAlign w:val="center"/>
          </w:tcPr>
          <w:p w14:paraId="37F955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住房保障支出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6D4A96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3107" w:type="dxa"/>
            <w:tcBorders>
              <w:top w:val="single" w:color="auto" w:sz="4" w:space="0"/>
              <w:left w:val="single" w:color="auto" w:sz="4" w:space="0"/>
              <w:bottom w:val="single" w:color="auto" w:sz="4" w:space="0"/>
              <w:right w:val="single" w:color="auto" w:sz="4" w:space="0"/>
            </w:tcBorders>
            <w:noWrap/>
            <w:vAlign w:val="center"/>
          </w:tcPr>
          <w:p w14:paraId="343C6AC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2889" w:type="dxa"/>
            <w:tcBorders>
              <w:top w:val="single" w:color="auto" w:sz="4" w:space="0"/>
              <w:left w:val="single" w:color="auto" w:sz="4" w:space="0"/>
              <w:bottom w:val="single" w:color="auto" w:sz="4" w:space="0"/>
              <w:right w:val="single" w:color="auto" w:sz="4" w:space="0"/>
            </w:tcBorders>
            <w:noWrap/>
            <w:vAlign w:val="center"/>
          </w:tcPr>
          <w:p w14:paraId="32470A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1D88E16B">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2581A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23841A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住房改革支出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118C48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3107" w:type="dxa"/>
            <w:tcBorders>
              <w:top w:val="single" w:color="auto" w:sz="4" w:space="0"/>
              <w:left w:val="single" w:color="auto" w:sz="4" w:space="0"/>
              <w:bottom w:val="single" w:color="auto" w:sz="4" w:space="0"/>
              <w:right w:val="single" w:color="auto" w:sz="4" w:space="0"/>
            </w:tcBorders>
            <w:noWrap/>
            <w:vAlign w:val="center"/>
          </w:tcPr>
          <w:p w14:paraId="00AEB0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2889" w:type="dxa"/>
            <w:tcBorders>
              <w:top w:val="single" w:color="auto" w:sz="4" w:space="0"/>
              <w:left w:val="single" w:color="auto" w:sz="4" w:space="0"/>
              <w:bottom w:val="single" w:color="auto" w:sz="4" w:space="0"/>
              <w:right w:val="single" w:color="auto" w:sz="4" w:space="0"/>
            </w:tcBorders>
            <w:noWrap/>
            <w:vAlign w:val="center"/>
          </w:tcPr>
          <w:p w14:paraId="0940EC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0D4004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8DE4A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2210201</w:t>
            </w:r>
          </w:p>
        </w:tc>
        <w:tc>
          <w:tcPr>
            <w:tcW w:w="2612" w:type="dxa"/>
            <w:tcBorders>
              <w:top w:val="single" w:color="auto" w:sz="4" w:space="0"/>
              <w:left w:val="single" w:color="auto" w:sz="4" w:space="0"/>
              <w:bottom w:val="single" w:color="auto" w:sz="4" w:space="0"/>
              <w:right w:val="single" w:color="auto" w:sz="4" w:space="0"/>
            </w:tcBorders>
            <w:noWrap/>
            <w:vAlign w:val="center"/>
          </w:tcPr>
          <w:p w14:paraId="3F66F9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住房公积金</w:t>
            </w:r>
          </w:p>
        </w:tc>
        <w:tc>
          <w:tcPr>
            <w:tcW w:w="3173" w:type="dxa"/>
            <w:tcBorders>
              <w:top w:val="single" w:color="auto" w:sz="4" w:space="0"/>
              <w:left w:val="single" w:color="auto" w:sz="4" w:space="0"/>
              <w:bottom w:val="single" w:color="auto" w:sz="4" w:space="0"/>
              <w:right w:val="single" w:color="auto" w:sz="4" w:space="0"/>
            </w:tcBorders>
            <w:noWrap/>
            <w:vAlign w:val="center"/>
          </w:tcPr>
          <w:p w14:paraId="6C7B50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3107" w:type="dxa"/>
            <w:tcBorders>
              <w:top w:val="single" w:color="auto" w:sz="4" w:space="0"/>
              <w:left w:val="single" w:color="auto" w:sz="4" w:space="0"/>
              <w:bottom w:val="single" w:color="auto" w:sz="4" w:space="0"/>
              <w:right w:val="single" w:color="auto" w:sz="4" w:space="0"/>
            </w:tcBorders>
            <w:noWrap/>
            <w:vAlign w:val="center"/>
          </w:tcPr>
          <w:p w14:paraId="7DFB38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2889" w:type="dxa"/>
            <w:tcBorders>
              <w:top w:val="single" w:color="auto" w:sz="4" w:space="0"/>
              <w:left w:val="single" w:color="auto" w:sz="4" w:space="0"/>
              <w:bottom w:val="single" w:color="auto" w:sz="4" w:space="0"/>
              <w:right w:val="single" w:color="auto" w:sz="4" w:space="0"/>
            </w:tcBorders>
            <w:noWrap/>
            <w:vAlign w:val="center"/>
          </w:tcPr>
          <w:p w14:paraId="050041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818B175">
        <w:tblPrEx>
          <w:tblCellMar>
            <w:top w:w="0" w:type="dxa"/>
            <w:left w:w="108" w:type="dxa"/>
            <w:bottom w:w="0" w:type="dxa"/>
            <w:right w:w="108" w:type="dxa"/>
          </w:tblCellMar>
        </w:tblPrEx>
        <w:trPr>
          <w:trHeight w:val="358" w:hRule="atLeast"/>
        </w:trPr>
        <w:tc>
          <w:tcPr>
            <w:tcW w:w="13980" w:type="dxa"/>
            <w:gridSpan w:val="5"/>
            <w:tcBorders>
              <w:top w:val="single" w:color="auto" w:sz="4" w:space="0"/>
              <w:left w:val="nil"/>
              <w:bottom w:val="nil"/>
              <w:right w:val="nil"/>
            </w:tcBorders>
            <w:noWrap/>
            <w:vAlign w:val="center"/>
          </w:tcPr>
          <w:p w14:paraId="17917295">
            <w:r>
              <w:rPr>
                <w:rFonts w:hint="eastAsia"/>
              </w:rPr>
              <w:t>注：本表反映单位本年度一般公共预算财政拨款支出情况。</w:t>
            </w:r>
          </w:p>
          <w:p w14:paraId="458D3AEB">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6986C8F3">
      <w:r>
        <w:br w:type="page"/>
      </w:r>
    </w:p>
    <w:tbl>
      <w:tblPr>
        <w:tblStyle w:val="8"/>
        <w:tblW w:w="0" w:type="auto"/>
        <w:tblInd w:w="96" w:type="dxa"/>
        <w:tblLayout w:type="fixed"/>
        <w:tblCellMar>
          <w:top w:w="0" w:type="dxa"/>
          <w:left w:w="108" w:type="dxa"/>
          <w:bottom w:w="0" w:type="dxa"/>
          <w:right w:w="108" w:type="dxa"/>
        </w:tblCellMar>
      </w:tblPr>
      <w:tblGrid>
        <w:gridCol w:w="1668"/>
        <w:gridCol w:w="1680"/>
        <w:gridCol w:w="1236"/>
        <w:gridCol w:w="1280"/>
        <w:gridCol w:w="2347"/>
        <w:gridCol w:w="1160"/>
        <w:gridCol w:w="1245"/>
        <w:gridCol w:w="2075"/>
        <w:gridCol w:w="1309"/>
      </w:tblGrid>
      <w:tr w14:paraId="6D0F59CD">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3009D298">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公开06表</w:t>
            </w:r>
          </w:p>
        </w:tc>
      </w:tr>
      <w:tr w14:paraId="6528C2F4">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00C5EB59">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一般公共预算财政拨款基本支出决算明细表</w:t>
            </w:r>
          </w:p>
        </w:tc>
      </w:tr>
      <w:tr w14:paraId="26DDD89B">
        <w:tblPrEx>
          <w:tblCellMar>
            <w:top w:w="0" w:type="dxa"/>
            <w:left w:w="108" w:type="dxa"/>
            <w:bottom w:w="0" w:type="dxa"/>
            <w:right w:w="108" w:type="dxa"/>
          </w:tblCellMar>
        </w:tblPrEx>
        <w:trPr>
          <w:trHeight w:val="569" w:hRule="atLeast"/>
        </w:trPr>
        <w:tc>
          <w:tcPr>
            <w:tcW w:w="8211" w:type="dxa"/>
            <w:gridSpan w:val="5"/>
            <w:tcBorders>
              <w:top w:val="nil"/>
              <w:left w:val="nil"/>
              <w:bottom w:val="single" w:color="auto" w:sz="4" w:space="0"/>
              <w:right w:val="nil"/>
            </w:tcBorders>
            <w:noWrap/>
            <w:vAlign w:val="bottom"/>
          </w:tcPr>
          <w:p w14:paraId="2D766345">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融水苗族自治县汪洞乡综合行政执法队</w:t>
            </w:r>
          </w:p>
        </w:tc>
        <w:tc>
          <w:tcPr>
            <w:tcW w:w="1160" w:type="dxa"/>
            <w:tcBorders>
              <w:top w:val="nil"/>
              <w:left w:val="nil"/>
              <w:bottom w:val="single" w:color="auto" w:sz="4" w:space="0"/>
              <w:right w:val="nil"/>
            </w:tcBorders>
            <w:noWrap/>
            <w:vAlign w:val="bottom"/>
          </w:tcPr>
          <w:p w14:paraId="7C3A1A8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45" w:type="dxa"/>
            <w:tcBorders>
              <w:top w:val="nil"/>
              <w:left w:val="nil"/>
              <w:bottom w:val="single" w:color="auto" w:sz="4" w:space="0"/>
              <w:right w:val="nil"/>
            </w:tcBorders>
            <w:noWrap/>
            <w:vAlign w:val="bottom"/>
          </w:tcPr>
          <w:p w14:paraId="49848DB7">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384" w:type="dxa"/>
            <w:gridSpan w:val="2"/>
            <w:tcBorders>
              <w:top w:val="nil"/>
              <w:left w:val="nil"/>
              <w:bottom w:val="single" w:color="auto" w:sz="4" w:space="0"/>
            </w:tcBorders>
            <w:noWrap/>
            <w:vAlign w:val="bottom"/>
          </w:tcPr>
          <w:p w14:paraId="187A9199">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565B1A1D">
        <w:tblPrEx>
          <w:tblCellMar>
            <w:top w:w="0" w:type="dxa"/>
            <w:left w:w="108" w:type="dxa"/>
            <w:bottom w:w="0" w:type="dxa"/>
            <w:right w:w="108" w:type="dxa"/>
          </w:tblCellMar>
        </w:tblPrEx>
        <w:trPr>
          <w:trHeight w:val="319" w:hRule="atLeast"/>
        </w:trPr>
        <w:tc>
          <w:tcPr>
            <w:tcW w:w="4584" w:type="dxa"/>
            <w:gridSpan w:val="3"/>
            <w:tcBorders>
              <w:top w:val="single" w:color="auto" w:sz="4" w:space="0"/>
              <w:left w:val="single" w:color="auto" w:sz="4" w:space="0"/>
              <w:bottom w:val="single" w:color="auto" w:sz="4" w:space="0"/>
              <w:right w:val="single" w:color="auto" w:sz="4" w:space="0"/>
            </w:tcBorders>
            <w:noWrap/>
            <w:vAlign w:val="center"/>
          </w:tcPr>
          <w:p w14:paraId="27AD78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w:t>
            </w:r>
          </w:p>
        </w:tc>
        <w:tc>
          <w:tcPr>
            <w:tcW w:w="9416" w:type="dxa"/>
            <w:gridSpan w:val="6"/>
            <w:tcBorders>
              <w:top w:val="single" w:color="auto" w:sz="4" w:space="0"/>
              <w:left w:val="single" w:color="auto" w:sz="4" w:space="0"/>
              <w:bottom w:val="single" w:color="auto" w:sz="4" w:space="0"/>
              <w:right w:val="single" w:color="auto" w:sz="4" w:space="0"/>
            </w:tcBorders>
            <w:noWrap/>
            <w:vAlign w:val="center"/>
          </w:tcPr>
          <w:p w14:paraId="30D671E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w:t>
            </w:r>
          </w:p>
        </w:tc>
      </w:tr>
      <w:tr w14:paraId="2AC7EE74">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0390EC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科目编码</w:t>
            </w:r>
          </w:p>
          <w:p w14:paraId="154DBA7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2771C5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236" w:type="dxa"/>
            <w:vMerge w:val="restart"/>
            <w:tcBorders>
              <w:top w:val="single" w:color="auto" w:sz="4" w:space="0"/>
              <w:left w:val="single" w:color="auto" w:sz="4" w:space="0"/>
              <w:bottom w:val="single" w:color="auto" w:sz="4" w:space="0"/>
              <w:right w:val="single" w:color="auto" w:sz="4" w:space="0"/>
            </w:tcBorders>
            <w:noWrap w:val="0"/>
            <w:vAlign w:val="center"/>
          </w:tcPr>
          <w:p w14:paraId="018B3B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80" w:type="dxa"/>
            <w:vMerge w:val="restart"/>
            <w:tcBorders>
              <w:top w:val="single" w:color="auto" w:sz="4" w:space="0"/>
              <w:left w:val="single" w:color="auto" w:sz="4" w:space="0"/>
              <w:bottom w:val="single" w:color="auto" w:sz="4" w:space="0"/>
              <w:right w:val="single" w:color="auto" w:sz="4" w:space="0"/>
            </w:tcBorders>
            <w:noWrap w:val="0"/>
            <w:vAlign w:val="center"/>
          </w:tcPr>
          <w:p w14:paraId="7F489F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347" w:type="dxa"/>
            <w:vMerge w:val="restart"/>
            <w:tcBorders>
              <w:top w:val="single" w:color="auto" w:sz="4" w:space="0"/>
              <w:left w:val="single" w:color="auto" w:sz="4" w:space="0"/>
              <w:bottom w:val="single" w:color="auto" w:sz="4" w:space="0"/>
              <w:right w:val="single" w:color="auto" w:sz="4" w:space="0"/>
            </w:tcBorders>
            <w:noWrap w:val="0"/>
            <w:vAlign w:val="center"/>
          </w:tcPr>
          <w:p w14:paraId="7C8F1F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278482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14:paraId="53D2AC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075" w:type="dxa"/>
            <w:vMerge w:val="restart"/>
            <w:tcBorders>
              <w:top w:val="single" w:color="auto" w:sz="4" w:space="0"/>
              <w:left w:val="single" w:color="auto" w:sz="4" w:space="0"/>
              <w:bottom w:val="single" w:color="auto" w:sz="4" w:space="0"/>
              <w:right w:val="single" w:color="auto" w:sz="4" w:space="0"/>
            </w:tcBorders>
            <w:noWrap w:val="0"/>
            <w:vAlign w:val="center"/>
          </w:tcPr>
          <w:p w14:paraId="37E976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309" w:type="dxa"/>
            <w:vMerge w:val="restart"/>
            <w:tcBorders>
              <w:top w:val="single" w:color="auto" w:sz="4" w:space="0"/>
              <w:left w:val="single" w:color="auto" w:sz="4" w:space="0"/>
              <w:bottom w:val="single" w:color="auto" w:sz="4" w:space="0"/>
              <w:right w:val="single" w:color="auto" w:sz="4" w:space="0"/>
            </w:tcBorders>
            <w:noWrap w:val="0"/>
            <w:vAlign w:val="center"/>
          </w:tcPr>
          <w:p w14:paraId="6F92F3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4D985045">
        <w:tblPrEx>
          <w:tblCellMar>
            <w:top w:w="0" w:type="dxa"/>
            <w:left w:w="108" w:type="dxa"/>
            <w:bottom w:w="0" w:type="dxa"/>
            <w:right w:w="108" w:type="dxa"/>
          </w:tblCellMar>
        </w:tblPrEx>
        <w:trPr>
          <w:trHeight w:val="90"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1E64860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334F1A5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36" w:type="dxa"/>
            <w:vMerge w:val="continue"/>
            <w:tcBorders>
              <w:top w:val="single" w:color="auto" w:sz="4" w:space="0"/>
              <w:left w:val="single" w:color="auto" w:sz="4" w:space="0"/>
              <w:bottom w:val="single" w:color="auto" w:sz="4" w:space="0"/>
              <w:right w:val="single" w:color="auto" w:sz="4" w:space="0"/>
            </w:tcBorders>
            <w:noWrap w:val="0"/>
            <w:vAlign w:val="center"/>
          </w:tcPr>
          <w:p w14:paraId="44AEC8C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749B0DE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347" w:type="dxa"/>
            <w:vMerge w:val="continue"/>
            <w:tcBorders>
              <w:top w:val="single" w:color="auto" w:sz="4" w:space="0"/>
              <w:left w:val="single" w:color="auto" w:sz="4" w:space="0"/>
              <w:bottom w:val="single" w:color="auto" w:sz="4" w:space="0"/>
              <w:right w:val="single" w:color="auto" w:sz="4" w:space="0"/>
            </w:tcBorders>
            <w:noWrap w:val="0"/>
            <w:vAlign w:val="center"/>
          </w:tcPr>
          <w:p w14:paraId="20D5A4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0C5D16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7D755E2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75" w:type="dxa"/>
            <w:vMerge w:val="continue"/>
            <w:tcBorders>
              <w:top w:val="single" w:color="auto" w:sz="4" w:space="0"/>
              <w:left w:val="single" w:color="auto" w:sz="4" w:space="0"/>
              <w:bottom w:val="single" w:color="auto" w:sz="4" w:space="0"/>
              <w:right w:val="single" w:color="auto" w:sz="4" w:space="0"/>
            </w:tcBorders>
            <w:noWrap w:val="0"/>
            <w:vAlign w:val="center"/>
          </w:tcPr>
          <w:p w14:paraId="3047C9B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31D6C98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AA3B28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014C1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43EC7F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66191C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79.04</w:t>
            </w:r>
          </w:p>
        </w:tc>
        <w:tc>
          <w:tcPr>
            <w:tcW w:w="1280" w:type="dxa"/>
            <w:tcBorders>
              <w:top w:val="single" w:color="auto" w:sz="4" w:space="0"/>
              <w:left w:val="single" w:color="auto" w:sz="4" w:space="0"/>
              <w:bottom w:val="single" w:color="auto" w:sz="4" w:space="0"/>
              <w:right w:val="single" w:color="auto" w:sz="4" w:space="0"/>
            </w:tcBorders>
            <w:noWrap/>
            <w:vAlign w:val="center"/>
          </w:tcPr>
          <w:p w14:paraId="33281B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w:t>
            </w:r>
          </w:p>
        </w:tc>
        <w:tc>
          <w:tcPr>
            <w:tcW w:w="2347" w:type="dxa"/>
            <w:tcBorders>
              <w:top w:val="single" w:color="auto" w:sz="4" w:space="0"/>
              <w:left w:val="single" w:color="auto" w:sz="4" w:space="0"/>
              <w:bottom w:val="single" w:color="auto" w:sz="4" w:space="0"/>
              <w:right w:val="single" w:color="auto" w:sz="4" w:space="0"/>
            </w:tcBorders>
            <w:noWrap/>
            <w:vAlign w:val="center"/>
          </w:tcPr>
          <w:p w14:paraId="15A364E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1C0534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1.33</w:t>
            </w:r>
          </w:p>
        </w:tc>
        <w:tc>
          <w:tcPr>
            <w:tcW w:w="1245" w:type="dxa"/>
            <w:tcBorders>
              <w:top w:val="single" w:color="auto" w:sz="4" w:space="0"/>
              <w:left w:val="single" w:color="auto" w:sz="4" w:space="0"/>
              <w:bottom w:val="single" w:color="auto" w:sz="4" w:space="0"/>
              <w:right w:val="single" w:color="auto" w:sz="4" w:space="0"/>
            </w:tcBorders>
            <w:noWrap/>
            <w:vAlign w:val="center"/>
          </w:tcPr>
          <w:p w14:paraId="7C9220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w:t>
            </w:r>
          </w:p>
        </w:tc>
        <w:tc>
          <w:tcPr>
            <w:tcW w:w="2075" w:type="dxa"/>
            <w:tcBorders>
              <w:top w:val="single" w:color="auto" w:sz="4" w:space="0"/>
              <w:left w:val="single" w:color="auto" w:sz="4" w:space="0"/>
              <w:bottom w:val="single" w:color="auto" w:sz="4" w:space="0"/>
              <w:right w:val="single" w:color="auto" w:sz="4" w:space="0"/>
            </w:tcBorders>
            <w:noWrap/>
            <w:vAlign w:val="center"/>
          </w:tcPr>
          <w:p w14:paraId="31730F7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债务利息及费用支出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4FA935A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CB5AFD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D19F1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30101</w:t>
            </w:r>
          </w:p>
        </w:tc>
        <w:tc>
          <w:tcPr>
            <w:tcW w:w="1680" w:type="dxa"/>
            <w:tcBorders>
              <w:top w:val="single" w:color="auto" w:sz="4" w:space="0"/>
              <w:left w:val="single" w:color="auto" w:sz="4" w:space="0"/>
              <w:bottom w:val="single" w:color="auto" w:sz="4" w:space="0"/>
              <w:right w:val="single" w:color="auto" w:sz="4" w:space="0"/>
            </w:tcBorders>
            <w:noWrap/>
            <w:vAlign w:val="center"/>
          </w:tcPr>
          <w:p w14:paraId="01253C3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3B1268C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27.22</w:t>
            </w:r>
          </w:p>
        </w:tc>
        <w:tc>
          <w:tcPr>
            <w:tcW w:w="1280" w:type="dxa"/>
            <w:tcBorders>
              <w:top w:val="single" w:color="auto" w:sz="4" w:space="0"/>
              <w:left w:val="single" w:color="auto" w:sz="4" w:space="0"/>
              <w:bottom w:val="single" w:color="auto" w:sz="4" w:space="0"/>
              <w:right w:val="single" w:color="auto" w:sz="4" w:space="0"/>
            </w:tcBorders>
            <w:noWrap/>
            <w:vAlign w:val="center"/>
          </w:tcPr>
          <w:p w14:paraId="5C0DD8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30201</w:t>
            </w:r>
          </w:p>
        </w:tc>
        <w:tc>
          <w:tcPr>
            <w:tcW w:w="2347" w:type="dxa"/>
            <w:tcBorders>
              <w:top w:val="single" w:color="auto" w:sz="4" w:space="0"/>
              <w:left w:val="single" w:color="auto" w:sz="4" w:space="0"/>
              <w:bottom w:val="single" w:color="auto" w:sz="4" w:space="0"/>
              <w:right w:val="single" w:color="auto" w:sz="4" w:space="0"/>
            </w:tcBorders>
            <w:noWrap/>
            <w:vAlign w:val="center"/>
          </w:tcPr>
          <w:p w14:paraId="65C123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0EC9D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0.68</w:t>
            </w:r>
          </w:p>
        </w:tc>
        <w:tc>
          <w:tcPr>
            <w:tcW w:w="1245" w:type="dxa"/>
            <w:tcBorders>
              <w:top w:val="single" w:color="auto" w:sz="4" w:space="0"/>
              <w:left w:val="single" w:color="auto" w:sz="4" w:space="0"/>
              <w:bottom w:val="single" w:color="auto" w:sz="4" w:space="0"/>
              <w:right w:val="single" w:color="auto" w:sz="4" w:space="0"/>
            </w:tcBorders>
            <w:noWrap/>
            <w:vAlign w:val="center"/>
          </w:tcPr>
          <w:p w14:paraId="1700E5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30701</w:t>
            </w:r>
          </w:p>
        </w:tc>
        <w:tc>
          <w:tcPr>
            <w:tcW w:w="2075" w:type="dxa"/>
            <w:tcBorders>
              <w:top w:val="single" w:color="auto" w:sz="4" w:space="0"/>
              <w:left w:val="single" w:color="auto" w:sz="4" w:space="0"/>
              <w:bottom w:val="single" w:color="auto" w:sz="4" w:space="0"/>
              <w:right w:val="single" w:color="auto" w:sz="4" w:space="0"/>
            </w:tcBorders>
            <w:noWrap/>
            <w:vAlign w:val="center"/>
          </w:tcPr>
          <w:p w14:paraId="5F5E05B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国内债务付息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35689BD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C2DF76A">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84AEE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30102</w:t>
            </w:r>
          </w:p>
        </w:tc>
        <w:tc>
          <w:tcPr>
            <w:tcW w:w="1680" w:type="dxa"/>
            <w:tcBorders>
              <w:top w:val="single" w:color="auto" w:sz="4" w:space="0"/>
              <w:left w:val="single" w:color="auto" w:sz="4" w:space="0"/>
              <w:bottom w:val="single" w:color="auto" w:sz="4" w:space="0"/>
              <w:right w:val="single" w:color="auto" w:sz="4" w:space="0"/>
            </w:tcBorders>
            <w:noWrap/>
            <w:vAlign w:val="center"/>
          </w:tcPr>
          <w:p w14:paraId="1C7B3D3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津贴补贴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403CB2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10.16</w:t>
            </w:r>
          </w:p>
        </w:tc>
        <w:tc>
          <w:tcPr>
            <w:tcW w:w="1280" w:type="dxa"/>
            <w:tcBorders>
              <w:top w:val="single" w:color="auto" w:sz="4" w:space="0"/>
              <w:left w:val="single" w:color="auto" w:sz="4" w:space="0"/>
              <w:bottom w:val="single" w:color="auto" w:sz="4" w:space="0"/>
              <w:right w:val="single" w:color="auto" w:sz="4" w:space="0"/>
            </w:tcBorders>
            <w:noWrap/>
            <w:vAlign w:val="center"/>
          </w:tcPr>
          <w:p w14:paraId="6E5641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30202</w:t>
            </w:r>
          </w:p>
        </w:tc>
        <w:tc>
          <w:tcPr>
            <w:tcW w:w="2347" w:type="dxa"/>
            <w:tcBorders>
              <w:top w:val="single" w:color="auto" w:sz="4" w:space="0"/>
              <w:left w:val="single" w:color="auto" w:sz="4" w:space="0"/>
              <w:bottom w:val="single" w:color="auto" w:sz="4" w:space="0"/>
              <w:right w:val="single" w:color="auto" w:sz="4" w:space="0"/>
            </w:tcBorders>
            <w:noWrap/>
            <w:vAlign w:val="center"/>
          </w:tcPr>
          <w:p w14:paraId="2BE03FD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印刷费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B5297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466FB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30702</w:t>
            </w:r>
          </w:p>
        </w:tc>
        <w:tc>
          <w:tcPr>
            <w:tcW w:w="2075" w:type="dxa"/>
            <w:tcBorders>
              <w:top w:val="single" w:color="auto" w:sz="4" w:space="0"/>
              <w:left w:val="single" w:color="auto" w:sz="4" w:space="0"/>
              <w:bottom w:val="single" w:color="auto" w:sz="4" w:space="0"/>
              <w:right w:val="single" w:color="auto" w:sz="4" w:space="0"/>
            </w:tcBorders>
            <w:noWrap/>
            <w:vAlign w:val="center"/>
          </w:tcPr>
          <w:p w14:paraId="571BBE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国外债务付息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5957CF3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09A1A11">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10A561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30103</w:t>
            </w:r>
          </w:p>
        </w:tc>
        <w:tc>
          <w:tcPr>
            <w:tcW w:w="1680" w:type="dxa"/>
            <w:tcBorders>
              <w:top w:val="single" w:color="auto" w:sz="4" w:space="0"/>
              <w:left w:val="single" w:color="auto" w:sz="4" w:space="0"/>
              <w:bottom w:val="single" w:color="auto" w:sz="4" w:space="0"/>
              <w:right w:val="single" w:color="auto" w:sz="4" w:space="0"/>
            </w:tcBorders>
            <w:noWrap/>
            <w:vAlign w:val="center"/>
          </w:tcPr>
          <w:p w14:paraId="5443C4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3FEABA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DA8B3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30204</w:t>
            </w:r>
          </w:p>
        </w:tc>
        <w:tc>
          <w:tcPr>
            <w:tcW w:w="2347" w:type="dxa"/>
            <w:tcBorders>
              <w:top w:val="single" w:color="auto" w:sz="4" w:space="0"/>
              <w:left w:val="single" w:color="auto" w:sz="4" w:space="0"/>
              <w:bottom w:val="single" w:color="auto" w:sz="4" w:space="0"/>
              <w:right w:val="single" w:color="auto" w:sz="4" w:space="0"/>
            </w:tcBorders>
            <w:noWrap/>
            <w:vAlign w:val="center"/>
          </w:tcPr>
          <w:p w14:paraId="69D9315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手续费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227DF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987AB8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w:t>
            </w:r>
          </w:p>
        </w:tc>
        <w:tc>
          <w:tcPr>
            <w:tcW w:w="2075" w:type="dxa"/>
            <w:tcBorders>
              <w:top w:val="single" w:color="auto" w:sz="4" w:space="0"/>
              <w:left w:val="single" w:color="auto" w:sz="4" w:space="0"/>
              <w:bottom w:val="single" w:color="auto" w:sz="4" w:space="0"/>
              <w:right w:val="single" w:color="auto" w:sz="4" w:space="0"/>
            </w:tcBorders>
            <w:noWrap/>
            <w:vAlign w:val="center"/>
          </w:tcPr>
          <w:p w14:paraId="51CE873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073B3D4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8D0126A">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44285B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30106</w:t>
            </w:r>
          </w:p>
        </w:tc>
        <w:tc>
          <w:tcPr>
            <w:tcW w:w="1680" w:type="dxa"/>
            <w:tcBorders>
              <w:top w:val="single" w:color="auto" w:sz="4" w:space="0"/>
              <w:left w:val="single" w:color="auto" w:sz="4" w:space="0"/>
              <w:bottom w:val="single" w:color="auto" w:sz="4" w:space="0"/>
              <w:right w:val="single" w:color="auto" w:sz="4" w:space="0"/>
            </w:tcBorders>
            <w:noWrap/>
            <w:vAlign w:val="center"/>
          </w:tcPr>
          <w:p w14:paraId="14181B3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伙食补助费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97436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2.1</w:t>
            </w:r>
          </w:p>
        </w:tc>
        <w:tc>
          <w:tcPr>
            <w:tcW w:w="1280" w:type="dxa"/>
            <w:tcBorders>
              <w:top w:val="single" w:color="auto" w:sz="4" w:space="0"/>
              <w:left w:val="single" w:color="auto" w:sz="4" w:space="0"/>
              <w:bottom w:val="single" w:color="auto" w:sz="4" w:space="0"/>
              <w:right w:val="single" w:color="auto" w:sz="4" w:space="0"/>
            </w:tcBorders>
            <w:noWrap/>
            <w:vAlign w:val="center"/>
          </w:tcPr>
          <w:p w14:paraId="63F4A73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30205</w:t>
            </w:r>
          </w:p>
        </w:tc>
        <w:tc>
          <w:tcPr>
            <w:tcW w:w="2347" w:type="dxa"/>
            <w:tcBorders>
              <w:top w:val="single" w:color="auto" w:sz="4" w:space="0"/>
              <w:left w:val="single" w:color="auto" w:sz="4" w:space="0"/>
              <w:bottom w:val="single" w:color="auto" w:sz="4" w:space="0"/>
              <w:right w:val="single" w:color="auto" w:sz="4" w:space="0"/>
            </w:tcBorders>
            <w:noWrap/>
            <w:vAlign w:val="center"/>
          </w:tcPr>
          <w:p w14:paraId="6EE2F7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水费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FA7F6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B0D6E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31001</w:t>
            </w:r>
          </w:p>
        </w:tc>
        <w:tc>
          <w:tcPr>
            <w:tcW w:w="2075" w:type="dxa"/>
            <w:tcBorders>
              <w:top w:val="single" w:color="auto" w:sz="4" w:space="0"/>
              <w:left w:val="single" w:color="auto" w:sz="4" w:space="0"/>
              <w:bottom w:val="single" w:color="auto" w:sz="4" w:space="0"/>
              <w:right w:val="single" w:color="auto" w:sz="4" w:space="0"/>
            </w:tcBorders>
            <w:noWrap/>
            <w:vAlign w:val="center"/>
          </w:tcPr>
          <w:p w14:paraId="2BC0264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房屋建筑物购建</w:t>
            </w:r>
          </w:p>
        </w:tc>
        <w:tc>
          <w:tcPr>
            <w:tcW w:w="1309" w:type="dxa"/>
            <w:tcBorders>
              <w:top w:val="single" w:color="auto" w:sz="4" w:space="0"/>
              <w:left w:val="single" w:color="auto" w:sz="4" w:space="0"/>
              <w:bottom w:val="single" w:color="auto" w:sz="4" w:space="0"/>
              <w:right w:val="single" w:color="auto" w:sz="4" w:space="0"/>
            </w:tcBorders>
            <w:noWrap/>
            <w:vAlign w:val="center"/>
          </w:tcPr>
          <w:p w14:paraId="7172ED1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B06C9D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EBCEC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30107</w:t>
            </w:r>
          </w:p>
        </w:tc>
        <w:tc>
          <w:tcPr>
            <w:tcW w:w="1680" w:type="dxa"/>
            <w:tcBorders>
              <w:top w:val="single" w:color="auto" w:sz="4" w:space="0"/>
              <w:left w:val="single" w:color="auto" w:sz="4" w:space="0"/>
              <w:bottom w:val="single" w:color="auto" w:sz="4" w:space="0"/>
              <w:right w:val="single" w:color="auto" w:sz="4" w:space="0"/>
            </w:tcBorders>
            <w:noWrap/>
            <w:vAlign w:val="center"/>
          </w:tcPr>
          <w:p w14:paraId="0F082F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绩效工资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525D23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18.59</w:t>
            </w:r>
          </w:p>
        </w:tc>
        <w:tc>
          <w:tcPr>
            <w:tcW w:w="1280" w:type="dxa"/>
            <w:tcBorders>
              <w:top w:val="single" w:color="auto" w:sz="4" w:space="0"/>
              <w:left w:val="single" w:color="auto" w:sz="4" w:space="0"/>
              <w:bottom w:val="single" w:color="auto" w:sz="4" w:space="0"/>
              <w:right w:val="single" w:color="auto" w:sz="4" w:space="0"/>
            </w:tcBorders>
            <w:noWrap/>
            <w:vAlign w:val="center"/>
          </w:tcPr>
          <w:p w14:paraId="12AAFB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30206</w:t>
            </w:r>
          </w:p>
        </w:tc>
        <w:tc>
          <w:tcPr>
            <w:tcW w:w="2347" w:type="dxa"/>
            <w:tcBorders>
              <w:top w:val="single" w:color="auto" w:sz="4" w:space="0"/>
              <w:left w:val="single" w:color="auto" w:sz="4" w:space="0"/>
              <w:bottom w:val="single" w:color="auto" w:sz="4" w:space="0"/>
              <w:right w:val="single" w:color="auto" w:sz="4" w:space="0"/>
            </w:tcBorders>
            <w:noWrap/>
            <w:vAlign w:val="center"/>
          </w:tcPr>
          <w:p w14:paraId="4C32AC1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738545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87EB6C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31002</w:t>
            </w:r>
          </w:p>
        </w:tc>
        <w:tc>
          <w:tcPr>
            <w:tcW w:w="2075" w:type="dxa"/>
            <w:tcBorders>
              <w:top w:val="single" w:color="auto" w:sz="4" w:space="0"/>
              <w:left w:val="single" w:color="auto" w:sz="4" w:space="0"/>
              <w:bottom w:val="single" w:color="auto" w:sz="4" w:space="0"/>
              <w:right w:val="single" w:color="auto" w:sz="4" w:space="0"/>
            </w:tcBorders>
            <w:noWrap/>
            <w:vAlign w:val="center"/>
          </w:tcPr>
          <w:p w14:paraId="42421EE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0F41E31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2697E7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95702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30108</w:t>
            </w:r>
          </w:p>
        </w:tc>
        <w:tc>
          <w:tcPr>
            <w:tcW w:w="1680" w:type="dxa"/>
            <w:tcBorders>
              <w:top w:val="single" w:color="auto" w:sz="4" w:space="0"/>
              <w:left w:val="single" w:color="auto" w:sz="4" w:space="0"/>
              <w:bottom w:val="single" w:color="auto" w:sz="4" w:space="0"/>
              <w:right w:val="single" w:color="auto" w:sz="4" w:space="0"/>
            </w:tcBorders>
            <w:noWrap/>
            <w:vAlign w:val="center"/>
          </w:tcPr>
          <w:p w14:paraId="1BBEC4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机关事业单位基本养老保险缴费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0E66E9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8.72</w:t>
            </w:r>
          </w:p>
        </w:tc>
        <w:tc>
          <w:tcPr>
            <w:tcW w:w="1280" w:type="dxa"/>
            <w:tcBorders>
              <w:top w:val="single" w:color="auto" w:sz="4" w:space="0"/>
              <w:left w:val="single" w:color="auto" w:sz="4" w:space="0"/>
              <w:bottom w:val="single" w:color="auto" w:sz="4" w:space="0"/>
              <w:right w:val="single" w:color="auto" w:sz="4" w:space="0"/>
            </w:tcBorders>
            <w:noWrap/>
            <w:vAlign w:val="center"/>
          </w:tcPr>
          <w:p w14:paraId="3F04C0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30207</w:t>
            </w:r>
          </w:p>
        </w:tc>
        <w:tc>
          <w:tcPr>
            <w:tcW w:w="2347" w:type="dxa"/>
            <w:tcBorders>
              <w:top w:val="single" w:color="auto" w:sz="4" w:space="0"/>
              <w:left w:val="single" w:color="auto" w:sz="4" w:space="0"/>
              <w:bottom w:val="single" w:color="auto" w:sz="4" w:space="0"/>
              <w:right w:val="single" w:color="auto" w:sz="4" w:space="0"/>
            </w:tcBorders>
            <w:noWrap/>
            <w:vAlign w:val="center"/>
          </w:tcPr>
          <w:p w14:paraId="4A60738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邮电费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026C6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BBC466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31003</w:t>
            </w:r>
          </w:p>
        </w:tc>
        <w:tc>
          <w:tcPr>
            <w:tcW w:w="2075" w:type="dxa"/>
            <w:tcBorders>
              <w:top w:val="single" w:color="auto" w:sz="4" w:space="0"/>
              <w:left w:val="single" w:color="auto" w:sz="4" w:space="0"/>
              <w:bottom w:val="single" w:color="auto" w:sz="4" w:space="0"/>
              <w:right w:val="single" w:color="auto" w:sz="4" w:space="0"/>
            </w:tcBorders>
            <w:noWrap/>
            <w:vAlign w:val="center"/>
          </w:tcPr>
          <w:p w14:paraId="4478CC3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65A1F66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935CA3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41226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30109</w:t>
            </w:r>
          </w:p>
        </w:tc>
        <w:tc>
          <w:tcPr>
            <w:tcW w:w="1680" w:type="dxa"/>
            <w:tcBorders>
              <w:top w:val="single" w:color="auto" w:sz="4" w:space="0"/>
              <w:left w:val="single" w:color="auto" w:sz="4" w:space="0"/>
              <w:bottom w:val="single" w:color="auto" w:sz="4" w:space="0"/>
              <w:right w:val="single" w:color="auto" w:sz="4" w:space="0"/>
            </w:tcBorders>
            <w:noWrap/>
            <w:vAlign w:val="center"/>
          </w:tcPr>
          <w:p w14:paraId="50E809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职业年金缴费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54B06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9DE34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30208</w:t>
            </w:r>
          </w:p>
        </w:tc>
        <w:tc>
          <w:tcPr>
            <w:tcW w:w="2347" w:type="dxa"/>
            <w:tcBorders>
              <w:top w:val="single" w:color="auto" w:sz="4" w:space="0"/>
              <w:left w:val="single" w:color="auto" w:sz="4" w:space="0"/>
              <w:bottom w:val="single" w:color="auto" w:sz="4" w:space="0"/>
              <w:right w:val="single" w:color="auto" w:sz="4" w:space="0"/>
            </w:tcBorders>
            <w:noWrap/>
            <w:vAlign w:val="center"/>
          </w:tcPr>
          <w:p w14:paraId="1F296D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取暖费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22E65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5F172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31005</w:t>
            </w:r>
          </w:p>
        </w:tc>
        <w:tc>
          <w:tcPr>
            <w:tcW w:w="2075" w:type="dxa"/>
            <w:tcBorders>
              <w:top w:val="single" w:color="auto" w:sz="4" w:space="0"/>
              <w:left w:val="single" w:color="auto" w:sz="4" w:space="0"/>
              <w:bottom w:val="single" w:color="auto" w:sz="4" w:space="0"/>
              <w:right w:val="single" w:color="auto" w:sz="4" w:space="0"/>
            </w:tcBorders>
            <w:noWrap/>
            <w:vAlign w:val="center"/>
          </w:tcPr>
          <w:p w14:paraId="68366C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基础设施建设</w:t>
            </w:r>
          </w:p>
        </w:tc>
        <w:tc>
          <w:tcPr>
            <w:tcW w:w="1309" w:type="dxa"/>
            <w:tcBorders>
              <w:top w:val="single" w:color="auto" w:sz="4" w:space="0"/>
              <w:left w:val="single" w:color="auto" w:sz="4" w:space="0"/>
              <w:bottom w:val="single" w:color="auto" w:sz="4" w:space="0"/>
              <w:right w:val="single" w:color="auto" w:sz="4" w:space="0"/>
            </w:tcBorders>
            <w:noWrap/>
            <w:vAlign w:val="center"/>
          </w:tcPr>
          <w:p w14:paraId="63FE869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993B8F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1B81B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30110</w:t>
            </w:r>
          </w:p>
        </w:tc>
        <w:tc>
          <w:tcPr>
            <w:tcW w:w="1680" w:type="dxa"/>
            <w:tcBorders>
              <w:top w:val="single" w:color="auto" w:sz="4" w:space="0"/>
              <w:left w:val="single" w:color="auto" w:sz="4" w:space="0"/>
              <w:bottom w:val="single" w:color="auto" w:sz="4" w:space="0"/>
              <w:right w:val="single" w:color="auto" w:sz="4" w:space="0"/>
            </w:tcBorders>
            <w:noWrap/>
            <w:vAlign w:val="center"/>
          </w:tcPr>
          <w:p w14:paraId="3B05A6F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职工基本医疗保险缴费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0E3462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4.31</w:t>
            </w:r>
          </w:p>
        </w:tc>
        <w:tc>
          <w:tcPr>
            <w:tcW w:w="1280" w:type="dxa"/>
            <w:tcBorders>
              <w:top w:val="single" w:color="auto" w:sz="4" w:space="0"/>
              <w:left w:val="single" w:color="auto" w:sz="4" w:space="0"/>
              <w:bottom w:val="single" w:color="auto" w:sz="4" w:space="0"/>
              <w:right w:val="single" w:color="auto" w:sz="4" w:space="0"/>
            </w:tcBorders>
            <w:noWrap/>
            <w:vAlign w:val="center"/>
          </w:tcPr>
          <w:p w14:paraId="27446B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30209</w:t>
            </w:r>
          </w:p>
        </w:tc>
        <w:tc>
          <w:tcPr>
            <w:tcW w:w="2347" w:type="dxa"/>
            <w:tcBorders>
              <w:top w:val="single" w:color="auto" w:sz="4" w:space="0"/>
              <w:left w:val="single" w:color="auto" w:sz="4" w:space="0"/>
              <w:bottom w:val="single" w:color="auto" w:sz="4" w:space="0"/>
              <w:right w:val="single" w:color="auto" w:sz="4" w:space="0"/>
            </w:tcBorders>
            <w:noWrap/>
            <w:vAlign w:val="center"/>
          </w:tcPr>
          <w:p w14:paraId="347EF5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物业管理费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2B441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2C3B4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31006</w:t>
            </w:r>
          </w:p>
        </w:tc>
        <w:tc>
          <w:tcPr>
            <w:tcW w:w="2075" w:type="dxa"/>
            <w:tcBorders>
              <w:top w:val="single" w:color="auto" w:sz="4" w:space="0"/>
              <w:left w:val="single" w:color="auto" w:sz="4" w:space="0"/>
              <w:bottom w:val="single" w:color="auto" w:sz="4" w:space="0"/>
              <w:right w:val="single" w:color="auto" w:sz="4" w:space="0"/>
            </w:tcBorders>
            <w:noWrap/>
            <w:vAlign w:val="center"/>
          </w:tcPr>
          <w:p w14:paraId="23A8E18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大型修缮</w:t>
            </w:r>
          </w:p>
        </w:tc>
        <w:tc>
          <w:tcPr>
            <w:tcW w:w="1309" w:type="dxa"/>
            <w:tcBorders>
              <w:top w:val="single" w:color="auto" w:sz="4" w:space="0"/>
              <w:left w:val="single" w:color="auto" w:sz="4" w:space="0"/>
              <w:bottom w:val="single" w:color="auto" w:sz="4" w:space="0"/>
              <w:right w:val="single" w:color="auto" w:sz="4" w:space="0"/>
            </w:tcBorders>
            <w:noWrap/>
            <w:vAlign w:val="center"/>
          </w:tcPr>
          <w:p w14:paraId="76B3A53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291984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449B4F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30111</w:t>
            </w:r>
          </w:p>
        </w:tc>
        <w:tc>
          <w:tcPr>
            <w:tcW w:w="1680" w:type="dxa"/>
            <w:tcBorders>
              <w:top w:val="single" w:color="auto" w:sz="4" w:space="0"/>
              <w:left w:val="single" w:color="auto" w:sz="4" w:space="0"/>
              <w:bottom w:val="single" w:color="auto" w:sz="4" w:space="0"/>
              <w:right w:val="single" w:color="auto" w:sz="4" w:space="0"/>
            </w:tcBorders>
            <w:noWrap/>
            <w:vAlign w:val="center"/>
          </w:tcPr>
          <w:p w14:paraId="2CAE33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公务员医疗补助缴费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FAA8D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09CAF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30211</w:t>
            </w:r>
          </w:p>
        </w:tc>
        <w:tc>
          <w:tcPr>
            <w:tcW w:w="2347" w:type="dxa"/>
            <w:tcBorders>
              <w:top w:val="single" w:color="auto" w:sz="4" w:space="0"/>
              <w:left w:val="single" w:color="auto" w:sz="4" w:space="0"/>
              <w:bottom w:val="single" w:color="auto" w:sz="4" w:space="0"/>
              <w:right w:val="single" w:color="auto" w:sz="4" w:space="0"/>
            </w:tcBorders>
            <w:noWrap/>
            <w:vAlign w:val="center"/>
          </w:tcPr>
          <w:p w14:paraId="083D00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差旅费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0CB58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0.44</w:t>
            </w:r>
          </w:p>
        </w:tc>
        <w:tc>
          <w:tcPr>
            <w:tcW w:w="1245" w:type="dxa"/>
            <w:tcBorders>
              <w:top w:val="single" w:color="auto" w:sz="4" w:space="0"/>
              <w:left w:val="single" w:color="auto" w:sz="4" w:space="0"/>
              <w:bottom w:val="single" w:color="auto" w:sz="4" w:space="0"/>
              <w:right w:val="single" w:color="auto" w:sz="4" w:space="0"/>
            </w:tcBorders>
            <w:noWrap/>
            <w:vAlign w:val="center"/>
          </w:tcPr>
          <w:p w14:paraId="4381E2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31007</w:t>
            </w:r>
          </w:p>
        </w:tc>
        <w:tc>
          <w:tcPr>
            <w:tcW w:w="2075" w:type="dxa"/>
            <w:tcBorders>
              <w:top w:val="single" w:color="auto" w:sz="4" w:space="0"/>
              <w:left w:val="single" w:color="auto" w:sz="4" w:space="0"/>
              <w:bottom w:val="single" w:color="auto" w:sz="4" w:space="0"/>
              <w:right w:val="single" w:color="auto" w:sz="4" w:space="0"/>
            </w:tcBorders>
            <w:noWrap/>
            <w:vAlign w:val="center"/>
          </w:tcPr>
          <w:p w14:paraId="073193F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信息网络及软件购置更新</w:t>
            </w:r>
          </w:p>
        </w:tc>
        <w:tc>
          <w:tcPr>
            <w:tcW w:w="1309" w:type="dxa"/>
            <w:tcBorders>
              <w:top w:val="single" w:color="auto" w:sz="4" w:space="0"/>
              <w:left w:val="single" w:color="auto" w:sz="4" w:space="0"/>
              <w:bottom w:val="single" w:color="auto" w:sz="4" w:space="0"/>
              <w:right w:val="single" w:color="auto" w:sz="4" w:space="0"/>
            </w:tcBorders>
            <w:noWrap/>
            <w:vAlign w:val="center"/>
          </w:tcPr>
          <w:p w14:paraId="42877F7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E4BD3F1">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4BA20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30112</w:t>
            </w:r>
          </w:p>
        </w:tc>
        <w:tc>
          <w:tcPr>
            <w:tcW w:w="1680" w:type="dxa"/>
            <w:tcBorders>
              <w:top w:val="single" w:color="auto" w:sz="4" w:space="0"/>
              <w:left w:val="single" w:color="auto" w:sz="4" w:space="0"/>
              <w:bottom w:val="single" w:color="auto" w:sz="4" w:space="0"/>
              <w:right w:val="single" w:color="auto" w:sz="4" w:space="0"/>
            </w:tcBorders>
            <w:noWrap/>
            <w:vAlign w:val="center"/>
          </w:tcPr>
          <w:p w14:paraId="20BC21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其他社会保障缴费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841DA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0.38</w:t>
            </w:r>
          </w:p>
        </w:tc>
        <w:tc>
          <w:tcPr>
            <w:tcW w:w="1280" w:type="dxa"/>
            <w:tcBorders>
              <w:top w:val="single" w:color="auto" w:sz="4" w:space="0"/>
              <w:left w:val="single" w:color="auto" w:sz="4" w:space="0"/>
              <w:bottom w:val="single" w:color="auto" w:sz="4" w:space="0"/>
              <w:right w:val="single" w:color="auto" w:sz="4" w:space="0"/>
            </w:tcBorders>
            <w:noWrap/>
            <w:vAlign w:val="center"/>
          </w:tcPr>
          <w:p w14:paraId="1A0101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30212</w:t>
            </w:r>
          </w:p>
        </w:tc>
        <w:tc>
          <w:tcPr>
            <w:tcW w:w="2347" w:type="dxa"/>
            <w:tcBorders>
              <w:top w:val="single" w:color="auto" w:sz="4" w:space="0"/>
              <w:left w:val="single" w:color="auto" w:sz="4" w:space="0"/>
              <w:bottom w:val="single" w:color="auto" w:sz="4" w:space="0"/>
              <w:right w:val="single" w:color="auto" w:sz="4" w:space="0"/>
            </w:tcBorders>
            <w:noWrap/>
            <w:vAlign w:val="center"/>
          </w:tcPr>
          <w:p w14:paraId="100F44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2CB4F2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BE644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31008</w:t>
            </w:r>
          </w:p>
        </w:tc>
        <w:tc>
          <w:tcPr>
            <w:tcW w:w="2075" w:type="dxa"/>
            <w:tcBorders>
              <w:top w:val="single" w:color="auto" w:sz="4" w:space="0"/>
              <w:left w:val="single" w:color="auto" w:sz="4" w:space="0"/>
              <w:bottom w:val="single" w:color="auto" w:sz="4" w:space="0"/>
              <w:right w:val="single" w:color="auto" w:sz="4" w:space="0"/>
            </w:tcBorders>
            <w:noWrap/>
            <w:vAlign w:val="center"/>
          </w:tcPr>
          <w:p w14:paraId="4F819B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物资储备</w:t>
            </w:r>
          </w:p>
        </w:tc>
        <w:tc>
          <w:tcPr>
            <w:tcW w:w="1309" w:type="dxa"/>
            <w:tcBorders>
              <w:top w:val="single" w:color="auto" w:sz="4" w:space="0"/>
              <w:left w:val="single" w:color="auto" w:sz="4" w:space="0"/>
              <w:bottom w:val="single" w:color="auto" w:sz="4" w:space="0"/>
              <w:right w:val="single" w:color="auto" w:sz="4" w:space="0"/>
            </w:tcBorders>
            <w:noWrap/>
            <w:vAlign w:val="center"/>
          </w:tcPr>
          <w:p w14:paraId="4446DF8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2B49B1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27CF6D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30113</w:t>
            </w:r>
          </w:p>
        </w:tc>
        <w:tc>
          <w:tcPr>
            <w:tcW w:w="1680" w:type="dxa"/>
            <w:tcBorders>
              <w:top w:val="single" w:color="auto" w:sz="4" w:space="0"/>
              <w:left w:val="single" w:color="auto" w:sz="4" w:space="0"/>
              <w:bottom w:val="single" w:color="auto" w:sz="4" w:space="0"/>
              <w:right w:val="single" w:color="auto" w:sz="4" w:space="0"/>
            </w:tcBorders>
            <w:noWrap/>
            <w:vAlign w:val="center"/>
          </w:tcPr>
          <w:p w14:paraId="0846E9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住房公积金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513F68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7.56</w:t>
            </w:r>
          </w:p>
        </w:tc>
        <w:tc>
          <w:tcPr>
            <w:tcW w:w="1280" w:type="dxa"/>
            <w:tcBorders>
              <w:top w:val="single" w:color="auto" w:sz="4" w:space="0"/>
              <w:left w:val="single" w:color="auto" w:sz="4" w:space="0"/>
              <w:bottom w:val="single" w:color="auto" w:sz="4" w:space="0"/>
              <w:right w:val="single" w:color="auto" w:sz="4" w:space="0"/>
            </w:tcBorders>
            <w:noWrap/>
            <w:vAlign w:val="center"/>
          </w:tcPr>
          <w:p w14:paraId="0E8C5F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30213</w:t>
            </w:r>
          </w:p>
        </w:tc>
        <w:tc>
          <w:tcPr>
            <w:tcW w:w="2347" w:type="dxa"/>
            <w:tcBorders>
              <w:top w:val="single" w:color="auto" w:sz="4" w:space="0"/>
              <w:left w:val="single" w:color="auto" w:sz="4" w:space="0"/>
              <w:bottom w:val="single" w:color="auto" w:sz="4" w:space="0"/>
              <w:right w:val="single" w:color="auto" w:sz="4" w:space="0"/>
            </w:tcBorders>
            <w:noWrap/>
            <w:vAlign w:val="center"/>
          </w:tcPr>
          <w:p w14:paraId="4F2D9A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维修（护）费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361ED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824F24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31009</w:t>
            </w:r>
          </w:p>
        </w:tc>
        <w:tc>
          <w:tcPr>
            <w:tcW w:w="2075" w:type="dxa"/>
            <w:tcBorders>
              <w:top w:val="single" w:color="auto" w:sz="4" w:space="0"/>
              <w:left w:val="single" w:color="auto" w:sz="4" w:space="0"/>
              <w:bottom w:val="single" w:color="auto" w:sz="4" w:space="0"/>
              <w:right w:val="single" w:color="auto" w:sz="4" w:space="0"/>
            </w:tcBorders>
            <w:noWrap/>
            <w:vAlign w:val="center"/>
          </w:tcPr>
          <w:p w14:paraId="2949F1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土地补偿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28E42A2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5EB096F">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D09DF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30114</w:t>
            </w:r>
          </w:p>
        </w:tc>
        <w:tc>
          <w:tcPr>
            <w:tcW w:w="1680" w:type="dxa"/>
            <w:tcBorders>
              <w:top w:val="single" w:color="auto" w:sz="4" w:space="0"/>
              <w:left w:val="single" w:color="auto" w:sz="4" w:space="0"/>
              <w:bottom w:val="single" w:color="auto" w:sz="4" w:space="0"/>
              <w:right w:val="single" w:color="auto" w:sz="4" w:space="0"/>
            </w:tcBorders>
            <w:noWrap/>
            <w:vAlign w:val="center"/>
          </w:tcPr>
          <w:p w14:paraId="6AB7C4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239A1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0CE9C6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30214</w:t>
            </w:r>
          </w:p>
        </w:tc>
        <w:tc>
          <w:tcPr>
            <w:tcW w:w="2347" w:type="dxa"/>
            <w:tcBorders>
              <w:top w:val="single" w:color="auto" w:sz="4" w:space="0"/>
              <w:left w:val="single" w:color="auto" w:sz="4" w:space="0"/>
              <w:bottom w:val="single" w:color="auto" w:sz="4" w:space="0"/>
              <w:right w:val="single" w:color="auto" w:sz="4" w:space="0"/>
            </w:tcBorders>
            <w:noWrap/>
            <w:vAlign w:val="center"/>
          </w:tcPr>
          <w:p w14:paraId="7B62E85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租赁费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F3811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59F8B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31010</w:t>
            </w:r>
          </w:p>
        </w:tc>
        <w:tc>
          <w:tcPr>
            <w:tcW w:w="2075" w:type="dxa"/>
            <w:tcBorders>
              <w:top w:val="single" w:color="auto" w:sz="4" w:space="0"/>
              <w:left w:val="single" w:color="auto" w:sz="4" w:space="0"/>
              <w:bottom w:val="single" w:color="auto" w:sz="4" w:space="0"/>
              <w:right w:val="single" w:color="auto" w:sz="4" w:space="0"/>
            </w:tcBorders>
            <w:noWrap/>
            <w:vAlign w:val="center"/>
          </w:tcPr>
          <w:p w14:paraId="45EA45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安置补助</w:t>
            </w:r>
          </w:p>
        </w:tc>
        <w:tc>
          <w:tcPr>
            <w:tcW w:w="1309" w:type="dxa"/>
            <w:tcBorders>
              <w:top w:val="single" w:color="auto" w:sz="4" w:space="0"/>
              <w:left w:val="single" w:color="auto" w:sz="4" w:space="0"/>
              <w:bottom w:val="single" w:color="auto" w:sz="4" w:space="0"/>
              <w:right w:val="single" w:color="auto" w:sz="4" w:space="0"/>
            </w:tcBorders>
            <w:noWrap/>
            <w:vAlign w:val="center"/>
          </w:tcPr>
          <w:p w14:paraId="1D92531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82EAA8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44B3CD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30199</w:t>
            </w:r>
          </w:p>
        </w:tc>
        <w:tc>
          <w:tcPr>
            <w:tcW w:w="1680" w:type="dxa"/>
            <w:tcBorders>
              <w:top w:val="single" w:color="auto" w:sz="4" w:space="0"/>
              <w:left w:val="single" w:color="auto" w:sz="4" w:space="0"/>
              <w:bottom w:val="single" w:color="auto" w:sz="4" w:space="0"/>
              <w:right w:val="single" w:color="auto" w:sz="4" w:space="0"/>
            </w:tcBorders>
            <w:noWrap/>
            <w:vAlign w:val="center"/>
          </w:tcPr>
          <w:p w14:paraId="780217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5C84F4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A1BF4A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30215</w:t>
            </w:r>
          </w:p>
        </w:tc>
        <w:tc>
          <w:tcPr>
            <w:tcW w:w="2347" w:type="dxa"/>
            <w:tcBorders>
              <w:top w:val="single" w:color="auto" w:sz="4" w:space="0"/>
              <w:left w:val="single" w:color="auto" w:sz="4" w:space="0"/>
              <w:bottom w:val="single" w:color="auto" w:sz="4" w:space="0"/>
              <w:right w:val="single" w:color="auto" w:sz="4" w:space="0"/>
            </w:tcBorders>
            <w:noWrap/>
            <w:vAlign w:val="center"/>
          </w:tcPr>
          <w:p w14:paraId="745B85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会议费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BC2B5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17CFD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31011</w:t>
            </w:r>
          </w:p>
        </w:tc>
        <w:tc>
          <w:tcPr>
            <w:tcW w:w="2075" w:type="dxa"/>
            <w:tcBorders>
              <w:top w:val="single" w:color="auto" w:sz="4" w:space="0"/>
              <w:left w:val="single" w:color="auto" w:sz="4" w:space="0"/>
              <w:bottom w:val="single" w:color="auto" w:sz="4" w:space="0"/>
              <w:right w:val="single" w:color="auto" w:sz="4" w:space="0"/>
            </w:tcBorders>
            <w:noWrap/>
            <w:vAlign w:val="center"/>
          </w:tcPr>
          <w:p w14:paraId="4F77708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地上附着物和青苗补偿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3FC23E3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FDC91A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395BC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1A1FAF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3B2685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24842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30216</w:t>
            </w:r>
          </w:p>
        </w:tc>
        <w:tc>
          <w:tcPr>
            <w:tcW w:w="2347" w:type="dxa"/>
            <w:tcBorders>
              <w:top w:val="single" w:color="auto" w:sz="4" w:space="0"/>
              <w:left w:val="single" w:color="auto" w:sz="4" w:space="0"/>
              <w:bottom w:val="single" w:color="auto" w:sz="4" w:space="0"/>
              <w:right w:val="single" w:color="auto" w:sz="4" w:space="0"/>
            </w:tcBorders>
            <w:noWrap/>
            <w:vAlign w:val="center"/>
          </w:tcPr>
          <w:p w14:paraId="7F4A19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培训费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324221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4C93E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31012</w:t>
            </w:r>
          </w:p>
        </w:tc>
        <w:tc>
          <w:tcPr>
            <w:tcW w:w="2075" w:type="dxa"/>
            <w:tcBorders>
              <w:top w:val="single" w:color="auto" w:sz="4" w:space="0"/>
              <w:left w:val="single" w:color="auto" w:sz="4" w:space="0"/>
              <w:bottom w:val="single" w:color="auto" w:sz="4" w:space="0"/>
              <w:right w:val="single" w:color="auto" w:sz="4" w:space="0"/>
            </w:tcBorders>
            <w:noWrap/>
            <w:vAlign w:val="center"/>
          </w:tcPr>
          <w:p w14:paraId="09A9B7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拆迁补偿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48A6217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B641B0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8DA2A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37C0F1D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离休费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02D25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AC2204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30217</w:t>
            </w:r>
          </w:p>
        </w:tc>
        <w:tc>
          <w:tcPr>
            <w:tcW w:w="2347" w:type="dxa"/>
            <w:tcBorders>
              <w:top w:val="single" w:color="auto" w:sz="4" w:space="0"/>
              <w:left w:val="single" w:color="auto" w:sz="4" w:space="0"/>
              <w:bottom w:val="single" w:color="auto" w:sz="4" w:space="0"/>
              <w:right w:val="single" w:color="auto" w:sz="4" w:space="0"/>
            </w:tcBorders>
            <w:noWrap/>
            <w:vAlign w:val="center"/>
          </w:tcPr>
          <w:p w14:paraId="692EFD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F7863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7354C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31013</w:t>
            </w:r>
          </w:p>
        </w:tc>
        <w:tc>
          <w:tcPr>
            <w:tcW w:w="2075" w:type="dxa"/>
            <w:tcBorders>
              <w:top w:val="single" w:color="auto" w:sz="4" w:space="0"/>
              <w:left w:val="single" w:color="auto" w:sz="4" w:space="0"/>
              <w:bottom w:val="single" w:color="auto" w:sz="4" w:space="0"/>
              <w:right w:val="single" w:color="auto" w:sz="4" w:space="0"/>
            </w:tcBorders>
            <w:noWrap/>
            <w:vAlign w:val="center"/>
          </w:tcPr>
          <w:p w14:paraId="164DFE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2BA787A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EEB189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EFFD61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30302</w:t>
            </w:r>
          </w:p>
        </w:tc>
        <w:tc>
          <w:tcPr>
            <w:tcW w:w="1680" w:type="dxa"/>
            <w:tcBorders>
              <w:top w:val="single" w:color="auto" w:sz="4" w:space="0"/>
              <w:left w:val="single" w:color="auto" w:sz="4" w:space="0"/>
              <w:bottom w:val="single" w:color="auto" w:sz="4" w:space="0"/>
              <w:right w:val="single" w:color="auto" w:sz="4" w:space="0"/>
            </w:tcBorders>
            <w:noWrap/>
            <w:vAlign w:val="center"/>
          </w:tcPr>
          <w:p w14:paraId="7B1472B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4E01C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5348A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30218</w:t>
            </w:r>
          </w:p>
        </w:tc>
        <w:tc>
          <w:tcPr>
            <w:tcW w:w="2347" w:type="dxa"/>
            <w:tcBorders>
              <w:top w:val="single" w:color="auto" w:sz="4" w:space="0"/>
              <w:left w:val="single" w:color="auto" w:sz="4" w:space="0"/>
              <w:bottom w:val="single" w:color="auto" w:sz="4" w:space="0"/>
              <w:right w:val="single" w:color="auto" w:sz="4" w:space="0"/>
            </w:tcBorders>
            <w:noWrap/>
            <w:vAlign w:val="center"/>
          </w:tcPr>
          <w:p w14:paraId="22D9FB4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专用材料费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AA074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CB8F6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31019</w:t>
            </w:r>
          </w:p>
        </w:tc>
        <w:tc>
          <w:tcPr>
            <w:tcW w:w="2075" w:type="dxa"/>
            <w:tcBorders>
              <w:top w:val="single" w:color="auto" w:sz="4" w:space="0"/>
              <w:left w:val="single" w:color="auto" w:sz="4" w:space="0"/>
              <w:bottom w:val="single" w:color="auto" w:sz="4" w:space="0"/>
              <w:right w:val="single" w:color="auto" w:sz="4" w:space="0"/>
            </w:tcBorders>
            <w:noWrap/>
            <w:vAlign w:val="center"/>
          </w:tcPr>
          <w:p w14:paraId="26017B4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其他交通工具购置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7249001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A4A915C">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D37DA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1423A8A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退职（役）费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647F4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147990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30224</w:t>
            </w:r>
          </w:p>
        </w:tc>
        <w:tc>
          <w:tcPr>
            <w:tcW w:w="2347" w:type="dxa"/>
            <w:tcBorders>
              <w:top w:val="single" w:color="auto" w:sz="4" w:space="0"/>
              <w:left w:val="single" w:color="auto" w:sz="4" w:space="0"/>
              <w:bottom w:val="single" w:color="auto" w:sz="4" w:space="0"/>
              <w:right w:val="single" w:color="auto" w:sz="4" w:space="0"/>
            </w:tcBorders>
            <w:noWrap/>
            <w:vAlign w:val="center"/>
          </w:tcPr>
          <w:p w14:paraId="6D9A3C6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被装购置费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236E77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9FDA4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31021</w:t>
            </w:r>
          </w:p>
        </w:tc>
        <w:tc>
          <w:tcPr>
            <w:tcW w:w="2075" w:type="dxa"/>
            <w:tcBorders>
              <w:top w:val="single" w:color="auto" w:sz="4" w:space="0"/>
              <w:left w:val="single" w:color="auto" w:sz="4" w:space="0"/>
              <w:bottom w:val="single" w:color="auto" w:sz="4" w:space="0"/>
              <w:right w:val="single" w:color="auto" w:sz="4" w:space="0"/>
            </w:tcBorders>
            <w:noWrap/>
            <w:vAlign w:val="center"/>
          </w:tcPr>
          <w:p w14:paraId="20EA5B0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文物和陈列品购置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1665A51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A20D4C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0AC55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30304</w:t>
            </w:r>
          </w:p>
        </w:tc>
        <w:tc>
          <w:tcPr>
            <w:tcW w:w="1680" w:type="dxa"/>
            <w:tcBorders>
              <w:top w:val="single" w:color="auto" w:sz="4" w:space="0"/>
              <w:left w:val="single" w:color="auto" w:sz="4" w:space="0"/>
              <w:bottom w:val="single" w:color="auto" w:sz="4" w:space="0"/>
              <w:right w:val="single" w:color="auto" w:sz="4" w:space="0"/>
            </w:tcBorders>
            <w:noWrap/>
            <w:vAlign w:val="center"/>
          </w:tcPr>
          <w:p w14:paraId="59BD014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抚恤金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3772FE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5DF8F1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30225</w:t>
            </w:r>
          </w:p>
        </w:tc>
        <w:tc>
          <w:tcPr>
            <w:tcW w:w="2347" w:type="dxa"/>
            <w:tcBorders>
              <w:top w:val="single" w:color="auto" w:sz="4" w:space="0"/>
              <w:left w:val="single" w:color="auto" w:sz="4" w:space="0"/>
              <w:bottom w:val="single" w:color="auto" w:sz="4" w:space="0"/>
              <w:right w:val="single" w:color="auto" w:sz="4" w:space="0"/>
            </w:tcBorders>
            <w:noWrap/>
            <w:vAlign w:val="center"/>
          </w:tcPr>
          <w:p w14:paraId="343BB9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专用燃料费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30527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C1BAD9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31022</w:t>
            </w:r>
          </w:p>
        </w:tc>
        <w:tc>
          <w:tcPr>
            <w:tcW w:w="2075" w:type="dxa"/>
            <w:tcBorders>
              <w:top w:val="single" w:color="auto" w:sz="4" w:space="0"/>
              <w:left w:val="single" w:color="auto" w:sz="4" w:space="0"/>
              <w:bottom w:val="single" w:color="auto" w:sz="4" w:space="0"/>
              <w:right w:val="single" w:color="auto" w:sz="4" w:space="0"/>
            </w:tcBorders>
            <w:noWrap/>
            <w:vAlign w:val="center"/>
          </w:tcPr>
          <w:p w14:paraId="7D24863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无形资产购置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24C50B1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3EA29A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734E8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30305</w:t>
            </w:r>
          </w:p>
        </w:tc>
        <w:tc>
          <w:tcPr>
            <w:tcW w:w="1680" w:type="dxa"/>
            <w:tcBorders>
              <w:top w:val="single" w:color="auto" w:sz="4" w:space="0"/>
              <w:left w:val="single" w:color="auto" w:sz="4" w:space="0"/>
              <w:bottom w:val="single" w:color="auto" w:sz="4" w:space="0"/>
              <w:right w:val="single" w:color="auto" w:sz="4" w:space="0"/>
            </w:tcBorders>
            <w:noWrap/>
            <w:vAlign w:val="center"/>
          </w:tcPr>
          <w:p w14:paraId="001676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生活补助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37486A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C33C3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30226</w:t>
            </w:r>
          </w:p>
        </w:tc>
        <w:tc>
          <w:tcPr>
            <w:tcW w:w="2347" w:type="dxa"/>
            <w:tcBorders>
              <w:top w:val="single" w:color="auto" w:sz="4" w:space="0"/>
              <w:left w:val="single" w:color="auto" w:sz="4" w:space="0"/>
              <w:bottom w:val="single" w:color="auto" w:sz="4" w:space="0"/>
              <w:right w:val="single" w:color="auto" w:sz="4" w:space="0"/>
            </w:tcBorders>
            <w:noWrap/>
            <w:vAlign w:val="center"/>
          </w:tcPr>
          <w:p w14:paraId="18FC96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劳务费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DFE11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E781F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31099</w:t>
            </w:r>
          </w:p>
        </w:tc>
        <w:tc>
          <w:tcPr>
            <w:tcW w:w="2075" w:type="dxa"/>
            <w:tcBorders>
              <w:top w:val="single" w:color="auto" w:sz="4" w:space="0"/>
              <w:left w:val="single" w:color="auto" w:sz="4" w:space="0"/>
              <w:bottom w:val="single" w:color="auto" w:sz="4" w:space="0"/>
              <w:right w:val="single" w:color="auto" w:sz="4" w:space="0"/>
            </w:tcBorders>
            <w:noWrap/>
            <w:vAlign w:val="center"/>
          </w:tcPr>
          <w:p w14:paraId="073B96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5394849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4BE393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7A68B2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30306</w:t>
            </w:r>
          </w:p>
        </w:tc>
        <w:tc>
          <w:tcPr>
            <w:tcW w:w="1680" w:type="dxa"/>
            <w:tcBorders>
              <w:top w:val="single" w:color="auto" w:sz="4" w:space="0"/>
              <w:left w:val="single" w:color="auto" w:sz="4" w:space="0"/>
              <w:bottom w:val="single" w:color="auto" w:sz="4" w:space="0"/>
              <w:right w:val="single" w:color="auto" w:sz="4" w:space="0"/>
            </w:tcBorders>
            <w:noWrap/>
            <w:vAlign w:val="center"/>
          </w:tcPr>
          <w:p w14:paraId="0E47F6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救济费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B6496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E1E018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30227</w:t>
            </w:r>
          </w:p>
        </w:tc>
        <w:tc>
          <w:tcPr>
            <w:tcW w:w="2347" w:type="dxa"/>
            <w:tcBorders>
              <w:top w:val="single" w:color="auto" w:sz="4" w:space="0"/>
              <w:left w:val="single" w:color="auto" w:sz="4" w:space="0"/>
              <w:bottom w:val="single" w:color="auto" w:sz="4" w:space="0"/>
              <w:right w:val="single" w:color="auto" w:sz="4" w:space="0"/>
            </w:tcBorders>
            <w:noWrap/>
            <w:vAlign w:val="center"/>
          </w:tcPr>
          <w:p w14:paraId="3113E4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委托业务费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3B93C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FB51F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w:t>
            </w:r>
          </w:p>
        </w:tc>
        <w:tc>
          <w:tcPr>
            <w:tcW w:w="2075" w:type="dxa"/>
            <w:tcBorders>
              <w:top w:val="single" w:color="auto" w:sz="4" w:space="0"/>
              <w:left w:val="single" w:color="auto" w:sz="4" w:space="0"/>
              <w:bottom w:val="single" w:color="auto" w:sz="4" w:space="0"/>
              <w:right w:val="single" w:color="auto" w:sz="4" w:space="0"/>
            </w:tcBorders>
            <w:noWrap/>
            <w:vAlign w:val="center"/>
          </w:tcPr>
          <w:p w14:paraId="3488B2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4AD7242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5EB131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24E15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30307</w:t>
            </w:r>
          </w:p>
        </w:tc>
        <w:tc>
          <w:tcPr>
            <w:tcW w:w="1680" w:type="dxa"/>
            <w:tcBorders>
              <w:top w:val="single" w:color="auto" w:sz="4" w:space="0"/>
              <w:left w:val="single" w:color="auto" w:sz="4" w:space="0"/>
              <w:bottom w:val="single" w:color="auto" w:sz="4" w:space="0"/>
              <w:right w:val="single" w:color="auto" w:sz="4" w:space="0"/>
            </w:tcBorders>
            <w:noWrap/>
            <w:vAlign w:val="center"/>
          </w:tcPr>
          <w:p w14:paraId="1878B4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0501485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17BD8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30228</w:t>
            </w:r>
          </w:p>
        </w:tc>
        <w:tc>
          <w:tcPr>
            <w:tcW w:w="2347" w:type="dxa"/>
            <w:tcBorders>
              <w:top w:val="single" w:color="auto" w:sz="4" w:space="0"/>
              <w:left w:val="single" w:color="auto" w:sz="4" w:space="0"/>
              <w:bottom w:val="single" w:color="auto" w:sz="4" w:space="0"/>
              <w:right w:val="single" w:color="auto" w:sz="4" w:space="0"/>
            </w:tcBorders>
            <w:noWrap/>
            <w:vAlign w:val="center"/>
          </w:tcPr>
          <w:p w14:paraId="58E0CF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工会经费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1B2DB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D80A0B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39907</w:t>
            </w:r>
          </w:p>
        </w:tc>
        <w:tc>
          <w:tcPr>
            <w:tcW w:w="2075" w:type="dxa"/>
            <w:tcBorders>
              <w:top w:val="single" w:color="auto" w:sz="4" w:space="0"/>
              <w:left w:val="single" w:color="auto" w:sz="4" w:space="0"/>
              <w:bottom w:val="single" w:color="auto" w:sz="4" w:space="0"/>
              <w:right w:val="single" w:color="auto" w:sz="4" w:space="0"/>
            </w:tcBorders>
            <w:noWrap/>
            <w:vAlign w:val="center"/>
          </w:tcPr>
          <w:p w14:paraId="5BC8153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国家赔偿费用支出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695C394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74B58E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65DB2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30308</w:t>
            </w:r>
          </w:p>
        </w:tc>
        <w:tc>
          <w:tcPr>
            <w:tcW w:w="1680" w:type="dxa"/>
            <w:tcBorders>
              <w:top w:val="single" w:color="auto" w:sz="4" w:space="0"/>
              <w:left w:val="single" w:color="auto" w:sz="4" w:space="0"/>
              <w:bottom w:val="single" w:color="auto" w:sz="4" w:space="0"/>
              <w:right w:val="single" w:color="auto" w:sz="4" w:space="0"/>
            </w:tcBorders>
            <w:noWrap/>
            <w:vAlign w:val="center"/>
          </w:tcPr>
          <w:p w14:paraId="3E777B0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助学金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70E084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324CB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30229</w:t>
            </w:r>
          </w:p>
        </w:tc>
        <w:tc>
          <w:tcPr>
            <w:tcW w:w="2347" w:type="dxa"/>
            <w:tcBorders>
              <w:top w:val="single" w:color="auto" w:sz="4" w:space="0"/>
              <w:left w:val="single" w:color="auto" w:sz="4" w:space="0"/>
              <w:bottom w:val="single" w:color="auto" w:sz="4" w:space="0"/>
              <w:right w:val="single" w:color="auto" w:sz="4" w:space="0"/>
            </w:tcBorders>
            <w:noWrap/>
            <w:vAlign w:val="center"/>
          </w:tcPr>
          <w:p w14:paraId="60E00F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福利费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1FC73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0.21</w:t>
            </w:r>
          </w:p>
        </w:tc>
        <w:tc>
          <w:tcPr>
            <w:tcW w:w="1245" w:type="dxa"/>
            <w:tcBorders>
              <w:top w:val="single" w:color="auto" w:sz="4" w:space="0"/>
              <w:left w:val="single" w:color="auto" w:sz="4" w:space="0"/>
              <w:bottom w:val="single" w:color="auto" w:sz="4" w:space="0"/>
              <w:right w:val="single" w:color="auto" w:sz="4" w:space="0"/>
            </w:tcBorders>
            <w:noWrap/>
            <w:vAlign w:val="center"/>
          </w:tcPr>
          <w:p w14:paraId="553950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39908</w:t>
            </w:r>
          </w:p>
        </w:tc>
        <w:tc>
          <w:tcPr>
            <w:tcW w:w="2075" w:type="dxa"/>
            <w:tcBorders>
              <w:top w:val="single" w:color="auto" w:sz="4" w:space="0"/>
              <w:left w:val="single" w:color="auto" w:sz="4" w:space="0"/>
              <w:bottom w:val="single" w:color="auto" w:sz="4" w:space="0"/>
              <w:right w:val="single" w:color="auto" w:sz="4" w:space="0"/>
            </w:tcBorders>
            <w:noWrap/>
            <w:vAlign w:val="center"/>
          </w:tcPr>
          <w:p w14:paraId="500427A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对民间非营利组织和群众性自治组织补贴</w:t>
            </w:r>
          </w:p>
        </w:tc>
        <w:tc>
          <w:tcPr>
            <w:tcW w:w="1309" w:type="dxa"/>
            <w:tcBorders>
              <w:top w:val="single" w:color="auto" w:sz="4" w:space="0"/>
              <w:left w:val="single" w:color="auto" w:sz="4" w:space="0"/>
              <w:bottom w:val="single" w:color="auto" w:sz="4" w:space="0"/>
              <w:right w:val="single" w:color="auto" w:sz="4" w:space="0"/>
            </w:tcBorders>
            <w:noWrap/>
            <w:vAlign w:val="center"/>
          </w:tcPr>
          <w:p w14:paraId="2E92175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85C704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FA0A56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30309</w:t>
            </w:r>
          </w:p>
        </w:tc>
        <w:tc>
          <w:tcPr>
            <w:tcW w:w="1680" w:type="dxa"/>
            <w:tcBorders>
              <w:top w:val="single" w:color="auto" w:sz="4" w:space="0"/>
              <w:left w:val="single" w:color="auto" w:sz="4" w:space="0"/>
              <w:bottom w:val="single" w:color="auto" w:sz="4" w:space="0"/>
              <w:right w:val="single" w:color="auto" w:sz="4" w:space="0"/>
            </w:tcBorders>
            <w:noWrap/>
            <w:vAlign w:val="center"/>
          </w:tcPr>
          <w:p w14:paraId="287A63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奖励金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5E6DFD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D69D7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30231</w:t>
            </w:r>
          </w:p>
        </w:tc>
        <w:tc>
          <w:tcPr>
            <w:tcW w:w="2347" w:type="dxa"/>
            <w:tcBorders>
              <w:top w:val="single" w:color="auto" w:sz="4" w:space="0"/>
              <w:left w:val="single" w:color="auto" w:sz="4" w:space="0"/>
              <w:bottom w:val="single" w:color="auto" w:sz="4" w:space="0"/>
              <w:right w:val="single" w:color="auto" w:sz="4" w:space="0"/>
            </w:tcBorders>
            <w:noWrap/>
            <w:vAlign w:val="center"/>
          </w:tcPr>
          <w:p w14:paraId="2751D8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公务用车运行维护费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7C11F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4A69A6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39909</w:t>
            </w:r>
          </w:p>
        </w:tc>
        <w:tc>
          <w:tcPr>
            <w:tcW w:w="2075" w:type="dxa"/>
            <w:tcBorders>
              <w:top w:val="single" w:color="auto" w:sz="4" w:space="0"/>
              <w:left w:val="single" w:color="auto" w:sz="4" w:space="0"/>
              <w:bottom w:val="single" w:color="auto" w:sz="4" w:space="0"/>
              <w:right w:val="single" w:color="auto" w:sz="4" w:space="0"/>
            </w:tcBorders>
            <w:noWrap/>
            <w:vAlign w:val="center"/>
          </w:tcPr>
          <w:p w14:paraId="0EDAE7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经常性赠与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0C59461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BC9030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9B3BC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30310</w:t>
            </w:r>
          </w:p>
        </w:tc>
        <w:tc>
          <w:tcPr>
            <w:tcW w:w="1680" w:type="dxa"/>
            <w:tcBorders>
              <w:top w:val="single" w:color="auto" w:sz="4" w:space="0"/>
              <w:left w:val="single" w:color="auto" w:sz="4" w:space="0"/>
              <w:bottom w:val="single" w:color="auto" w:sz="4" w:space="0"/>
              <w:right w:val="single" w:color="auto" w:sz="4" w:space="0"/>
            </w:tcBorders>
            <w:noWrap/>
            <w:vAlign w:val="center"/>
          </w:tcPr>
          <w:p w14:paraId="5D170B3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个人农业生产补贴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31C289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C8D72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30239</w:t>
            </w:r>
          </w:p>
        </w:tc>
        <w:tc>
          <w:tcPr>
            <w:tcW w:w="2347" w:type="dxa"/>
            <w:tcBorders>
              <w:top w:val="single" w:color="auto" w:sz="4" w:space="0"/>
              <w:left w:val="single" w:color="auto" w:sz="4" w:space="0"/>
              <w:bottom w:val="single" w:color="auto" w:sz="4" w:space="0"/>
              <w:right w:val="single" w:color="auto" w:sz="4" w:space="0"/>
            </w:tcBorders>
            <w:noWrap/>
            <w:vAlign w:val="center"/>
          </w:tcPr>
          <w:p w14:paraId="371EFA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2C7748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18B83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39910</w:t>
            </w:r>
          </w:p>
        </w:tc>
        <w:tc>
          <w:tcPr>
            <w:tcW w:w="2075" w:type="dxa"/>
            <w:tcBorders>
              <w:top w:val="single" w:color="auto" w:sz="4" w:space="0"/>
              <w:left w:val="single" w:color="auto" w:sz="4" w:space="0"/>
              <w:bottom w:val="single" w:color="auto" w:sz="4" w:space="0"/>
              <w:right w:val="single" w:color="auto" w:sz="4" w:space="0"/>
            </w:tcBorders>
            <w:noWrap/>
            <w:vAlign w:val="center"/>
          </w:tcPr>
          <w:p w14:paraId="2537463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2614EAE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745EA3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B3431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30311</w:t>
            </w:r>
          </w:p>
        </w:tc>
        <w:tc>
          <w:tcPr>
            <w:tcW w:w="1680" w:type="dxa"/>
            <w:tcBorders>
              <w:top w:val="single" w:color="auto" w:sz="4" w:space="0"/>
              <w:left w:val="single" w:color="auto" w:sz="4" w:space="0"/>
              <w:bottom w:val="single" w:color="auto" w:sz="4" w:space="0"/>
              <w:right w:val="single" w:color="auto" w:sz="4" w:space="0"/>
            </w:tcBorders>
            <w:noWrap/>
            <w:vAlign w:val="center"/>
          </w:tcPr>
          <w:p w14:paraId="70647CC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代缴社会保险费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140CF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3B194E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30240</w:t>
            </w:r>
          </w:p>
        </w:tc>
        <w:tc>
          <w:tcPr>
            <w:tcW w:w="2347" w:type="dxa"/>
            <w:tcBorders>
              <w:top w:val="single" w:color="auto" w:sz="4" w:space="0"/>
              <w:left w:val="single" w:color="auto" w:sz="4" w:space="0"/>
              <w:bottom w:val="single" w:color="auto" w:sz="4" w:space="0"/>
              <w:right w:val="single" w:color="auto" w:sz="4" w:space="0"/>
            </w:tcBorders>
            <w:noWrap/>
            <w:vAlign w:val="center"/>
          </w:tcPr>
          <w:p w14:paraId="4758E4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税金及附加费用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62109E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30CE15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39999</w:t>
            </w:r>
          </w:p>
        </w:tc>
        <w:tc>
          <w:tcPr>
            <w:tcW w:w="2075" w:type="dxa"/>
            <w:tcBorders>
              <w:top w:val="single" w:color="auto" w:sz="4" w:space="0"/>
              <w:left w:val="single" w:color="auto" w:sz="4" w:space="0"/>
              <w:bottom w:val="single" w:color="auto" w:sz="4" w:space="0"/>
              <w:right w:val="single" w:color="auto" w:sz="4" w:space="0"/>
            </w:tcBorders>
            <w:noWrap/>
            <w:vAlign w:val="center"/>
          </w:tcPr>
          <w:p w14:paraId="3E74AE6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0759070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7AE542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9E5B7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30399</w:t>
            </w:r>
          </w:p>
        </w:tc>
        <w:tc>
          <w:tcPr>
            <w:tcW w:w="1680" w:type="dxa"/>
            <w:tcBorders>
              <w:top w:val="single" w:color="auto" w:sz="4" w:space="0"/>
              <w:left w:val="single" w:color="auto" w:sz="4" w:space="0"/>
              <w:bottom w:val="single" w:color="auto" w:sz="4" w:space="0"/>
              <w:right w:val="single" w:color="auto" w:sz="4" w:space="0"/>
            </w:tcBorders>
            <w:noWrap/>
            <w:vAlign w:val="center"/>
          </w:tcPr>
          <w:p w14:paraId="4E1D84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22A58B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54914B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30299</w:t>
            </w:r>
          </w:p>
        </w:tc>
        <w:tc>
          <w:tcPr>
            <w:tcW w:w="2347" w:type="dxa"/>
            <w:tcBorders>
              <w:top w:val="single" w:color="auto" w:sz="4" w:space="0"/>
              <w:left w:val="single" w:color="auto" w:sz="4" w:space="0"/>
              <w:bottom w:val="single" w:color="auto" w:sz="4" w:space="0"/>
              <w:right w:val="single" w:color="auto" w:sz="4" w:space="0"/>
            </w:tcBorders>
            <w:noWrap/>
            <w:vAlign w:val="center"/>
          </w:tcPr>
          <w:p w14:paraId="58D963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4A6BB2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82ABAC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54C70C4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5523708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9DB8B2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DE2F0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人员经费合计</w:t>
            </w:r>
          </w:p>
        </w:tc>
        <w:tc>
          <w:tcPr>
            <w:tcW w:w="1680" w:type="dxa"/>
            <w:tcBorders>
              <w:top w:val="single" w:color="auto" w:sz="4" w:space="0"/>
              <w:left w:val="single" w:color="auto" w:sz="4" w:space="0"/>
              <w:bottom w:val="single" w:color="auto" w:sz="4" w:space="0"/>
              <w:right w:val="single" w:color="auto" w:sz="4" w:space="0"/>
            </w:tcBorders>
            <w:noWrap/>
            <w:vAlign w:val="center"/>
          </w:tcPr>
          <w:p w14:paraId="121D97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ign w:val="center"/>
          </w:tcPr>
          <w:p w14:paraId="127022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79.04</w:t>
            </w:r>
          </w:p>
        </w:tc>
        <w:tc>
          <w:tcPr>
            <w:tcW w:w="1280" w:type="dxa"/>
            <w:tcBorders>
              <w:top w:val="single" w:color="auto" w:sz="4" w:space="0"/>
              <w:left w:val="single" w:color="auto" w:sz="4" w:space="0"/>
              <w:bottom w:val="single" w:color="auto" w:sz="4" w:space="0"/>
              <w:right w:val="single" w:color="auto" w:sz="4" w:space="0"/>
            </w:tcBorders>
            <w:noWrap/>
            <w:vAlign w:val="center"/>
          </w:tcPr>
          <w:p w14:paraId="682CE8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公用经费合计</w:t>
            </w:r>
          </w:p>
        </w:tc>
        <w:tc>
          <w:tcPr>
            <w:tcW w:w="2347" w:type="dxa"/>
            <w:tcBorders>
              <w:top w:val="single" w:color="auto" w:sz="4" w:space="0"/>
              <w:left w:val="single" w:color="auto" w:sz="4" w:space="0"/>
              <w:bottom w:val="single" w:color="auto" w:sz="4" w:space="0"/>
              <w:right w:val="single" w:color="auto" w:sz="4" w:space="0"/>
            </w:tcBorders>
            <w:noWrap/>
            <w:vAlign w:val="center"/>
          </w:tcPr>
          <w:p w14:paraId="5C2949B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2187A3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F2097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5105981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49745B2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1.33</w:t>
            </w:r>
          </w:p>
        </w:tc>
      </w:tr>
      <w:tr w14:paraId="781E5A1D">
        <w:tblPrEx>
          <w:tblCellMar>
            <w:top w:w="0" w:type="dxa"/>
            <w:left w:w="108" w:type="dxa"/>
            <w:bottom w:w="0" w:type="dxa"/>
            <w:right w:w="108" w:type="dxa"/>
          </w:tblCellMar>
        </w:tblPrEx>
        <w:trPr>
          <w:trHeight w:val="319" w:hRule="atLeast"/>
        </w:trPr>
        <w:tc>
          <w:tcPr>
            <w:tcW w:w="14000" w:type="dxa"/>
            <w:gridSpan w:val="9"/>
            <w:tcBorders>
              <w:top w:val="single" w:color="auto" w:sz="4" w:space="0"/>
              <w:left w:val="nil"/>
              <w:bottom w:val="nil"/>
              <w:right w:val="nil"/>
            </w:tcBorders>
            <w:noWrap/>
            <w:vAlign w:val="center"/>
          </w:tcPr>
          <w:p w14:paraId="1FE1FC33">
            <w:r>
              <w:rPr>
                <w:rFonts w:hint="eastAsia"/>
              </w:rPr>
              <w:t>注：本表反映单位本年度一般公共预算财政拨款基本支出明细情况。</w:t>
            </w:r>
          </w:p>
          <w:p w14:paraId="7B392CB7">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662469FA"/>
    <w:p w14:paraId="7F542033">
      <w:r>
        <w:br w:type="page"/>
      </w:r>
    </w:p>
    <w:tbl>
      <w:tblPr>
        <w:tblStyle w:val="8"/>
        <w:tblW w:w="14570" w:type="dxa"/>
        <w:tblInd w:w="96" w:type="dxa"/>
        <w:tblLayout w:type="fixed"/>
        <w:tblCellMar>
          <w:top w:w="0" w:type="dxa"/>
          <w:left w:w="108" w:type="dxa"/>
          <w:bottom w:w="0" w:type="dxa"/>
          <w:right w:w="108" w:type="dxa"/>
        </w:tblCellMar>
      </w:tblPr>
      <w:tblGrid>
        <w:gridCol w:w="1297"/>
        <w:gridCol w:w="240"/>
        <w:gridCol w:w="236"/>
        <w:gridCol w:w="1625"/>
        <w:gridCol w:w="1973"/>
        <w:gridCol w:w="1653"/>
        <w:gridCol w:w="1600"/>
        <w:gridCol w:w="1680"/>
        <w:gridCol w:w="1730"/>
        <w:gridCol w:w="1948"/>
      </w:tblGrid>
      <w:tr w14:paraId="32CB9AA3">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1B1F89CA">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4F18F455">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0B77CF69">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政府性基金预算财政拨款收入支出决算表</w:t>
            </w:r>
          </w:p>
        </w:tc>
      </w:tr>
      <w:tr w14:paraId="172800EF">
        <w:tblPrEx>
          <w:tblCellMar>
            <w:top w:w="0" w:type="dxa"/>
            <w:left w:w="108" w:type="dxa"/>
            <w:bottom w:w="0" w:type="dxa"/>
            <w:right w:w="108" w:type="dxa"/>
          </w:tblCellMar>
        </w:tblPrEx>
        <w:trPr>
          <w:trHeight w:val="268" w:hRule="atLeast"/>
        </w:trPr>
        <w:tc>
          <w:tcPr>
            <w:tcW w:w="1297" w:type="dxa"/>
            <w:tcBorders>
              <w:top w:val="nil"/>
              <w:left w:val="nil"/>
              <w:bottom w:val="nil"/>
              <w:right w:val="nil"/>
            </w:tcBorders>
            <w:noWrap/>
            <w:vAlign w:val="bottom"/>
          </w:tcPr>
          <w:p w14:paraId="2FA464B5">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40" w:type="dxa"/>
            <w:tcBorders>
              <w:top w:val="nil"/>
              <w:left w:val="nil"/>
              <w:bottom w:val="nil"/>
              <w:right w:val="nil"/>
            </w:tcBorders>
            <w:noWrap/>
            <w:vAlign w:val="bottom"/>
          </w:tcPr>
          <w:p w14:paraId="69EBF73E">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36" w:type="dxa"/>
            <w:tcBorders>
              <w:top w:val="nil"/>
              <w:left w:val="nil"/>
              <w:bottom w:val="nil"/>
              <w:right w:val="nil"/>
            </w:tcBorders>
            <w:noWrap/>
            <w:vAlign w:val="bottom"/>
          </w:tcPr>
          <w:p w14:paraId="56F22A8B">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25" w:type="dxa"/>
            <w:tcBorders>
              <w:top w:val="nil"/>
              <w:left w:val="nil"/>
              <w:bottom w:val="nil"/>
              <w:right w:val="nil"/>
            </w:tcBorders>
            <w:noWrap/>
            <w:vAlign w:val="bottom"/>
          </w:tcPr>
          <w:p w14:paraId="11300C1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73" w:type="dxa"/>
            <w:tcBorders>
              <w:top w:val="nil"/>
              <w:left w:val="nil"/>
              <w:bottom w:val="nil"/>
              <w:right w:val="nil"/>
            </w:tcBorders>
            <w:noWrap/>
            <w:vAlign w:val="bottom"/>
          </w:tcPr>
          <w:p w14:paraId="3896151B">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53" w:type="dxa"/>
            <w:tcBorders>
              <w:top w:val="nil"/>
              <w:left w:val="nil"/>
              <w:bottom w:val="nil"/>
              <w:right w:val="nil"/>
            </w:tcBorders>
            <w:noWrap/>
            <w:vAlign w:val="bottom"/>
          </w:tcPr>
          <w:p w14:paraId="1AE73B7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00" w:type="dxa"/>
            <w:tcBorders>
              <w:top w:val="nil"/>
              <w:left w:val="nil"/>
              <w:bottom w:val="nil"/>
              <w:right w:val="nil"/>
            </w:tcBorders>
            <w:noWrap/>
            <w:vAlign w:val="bottom"/>
          </w:tcPr>
          <w:p w14:paraId="176602E2">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80" w:type="dxa"/>
            <w:tcBorders>
              <w:top w:val="nil"/>
              <w:left w:val="nil"/>
              <w:bottom w:val="nil"/>
              <w:right w:val="nil"/>
            </w:tcBorders>
            <w:noWrap/>
            <w:vAlign w:val="bottom"/>
          </w:tcPr>
          <w:p w14:paraId="1C3D0554">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nil"/>
              <w:right w:val="nil"/>
            </w:tcBorders>
            <w:noWrap/>
            <w:vAlign w:val="bottom"/>
          </w:tcPr>
          <w:p w14:paraId="7D86D032">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nil"/>
              <w:right w:val="nil"/>
            </w:tcBorders>
            <w:noWrap/>
            <w:vAlign w:val="bottom"/>
          </w:tcPr>
          <w:p w14:paraId="5211CE0E">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5EE8B451">
        <w:tblPrEx>
          <w:tblCellMar>
            <w:top w:w="0" w:type="dxa"/>
            <w:left w:w="108" w:type="dxa"/>
            <w:bottom w:w="0" w:type="dxa"/>
            <w:right w:w="108" w:type="dxa"/>
          </w:tblCellMar>
        </w:tblPrEx>
        <w:trPr>
          <w:trHeight w:val="268" w:hRule="atLeast"/>
        </w:trPr>
        <w:tc>
          <w:tcPr>
            <w:tcW w:w="8624" w:type="dxa"/>
            <w:gridSpan w:val="7"/>
            <w:tcBorders>
              <w:top w:val="nil"/>
              <w:left w:val="nil"/>
              <w:bottom w:val="single" w:color="auto" w:sz="4" w:space="0"/>
              <w:right w:val="nil"/>
            </w:tcBorders>
            <w:noWrap/>
            <w:vAlign w:val="bottom"/>
          </w:tcPr>
          <w:p w14:paraId="700A7416">
            <w:pPr>
              <w:keepNext w:val="0"/>
              <w:keepLines w:val="0"/>
              <w:pageBreakBefore w:val="0"/>
              <w:kinsoku/>
              <w:wordWrap/>
              <w:overflowPunct/>
              <w:topLinePunct w:val="0"/>
              <w:bidi w:val="0"/>
              <w:snapToGrid/>
              <w:spacing w:line="580" w:lineRule="exact"/>
              <w:jc w:val="left"/>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融水苗族自治县汪洞乡综合行政执法队</w:t>
            </w:r>
          </w:p>
        </w:tc>
        <w:tc>
          <w:tcPr>
            <w:tcW w:w="1680" w:type="dxa"/>
            <w:tcBorders>
              <w:top w:val="nil"/>
              <w:left w:val="nil"/>
              <w:bottom w:val="single" w:color="auto" w:sz="4" w:space="0"/>
              <w:right w:val="nil"/>
            </w:tcBorders>
            <w:noWrap/>
            <w:vAlign w:val="bottom"/>
          </w:tcPr>
          <w:p w14:paraId="664075CD">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single" w:color="auto" w:sz="4" w:space="0"/>
              <w:right w:val="nil"/>
            </w:tcBorders>
            <w:noWrap/>
            <w:vAlign w:val="bottom"/>
          </w:tcPr>
          <w:p w14:paraId="1336D8DC">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single" w:color="auto" w:sz="4" w:space="0"/>
              <w:right w:val="nil"/>
            </w:tcBorders>
            <w:noWrap/>
            <w:vAlign w:val="bottom"/>
          </w:tcPr>
          <w:p w14:paraId="61073281">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7110E649">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0F46E5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973" w:type="dxa"/>
            <w:vMerge w:val="restart"/>
            <w:tcBorders>
              <w:top w:val="single" w:color="auto" w:sz="4" w:space="0"/>
              <w:left w:val="single" w:color="auto" w:sz="4" w:space="0"/>
              <w:bottom w:val="single" w:color="auto" w:sz="4" w:space="0"/>
              <w:right w:val="single" w:color="auto" w:sz="4" w:space="0"/>
            </w:tcBorders>
            <w:noWrap w:val="0"/>
            <w:vAlign w:val="center"/>
          </w:tcPr>
          <w:p w14:paraId="2445CC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年初结转和结余</w:t>
            </w:r>
          </w:p>
        </w:tc>
        <w:tc>
          <w:tcPr>
            <w:tcW w:w="1653" w:type="dxa"/>
            <w:vMerge w:val="restart"/>
            <w:tcBorders>
              <w:top w:val="single" w:color="auto" w:sz="4" w:space="0"/>
              <w:left w:val="single" w:color="auto" w:sz="4" w:space="0"/>
              <w:bottom w:val="single" w:color="auto" w:sz="4" w:space="0"/>
              <w:right w:val="single" w:color="auto" w:sz="4" w:space="0"/>
            </w:tcBorders>
            <w:noWrap w:val="0"/>
            <w:vAlign w:val="center"/>
          </w:tcPr>
          <w:p w14:paraId="1DAB593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w:t>
            </w:r>
          </w:p>
        </w:tc>
        <w:tc>
          <w:tcPr>
            <w:tcW w:w="5010" w:type="dxa"/>
            <w:gridSpan w:val="3"/>
            <w:tcBorders>
              <w:top w:val="single" w:color="auto" w:sz="4" w:space="0"/>
              <w:left w:val="single" w:color="auto" w:sz="4" w:space="0"/>
              <w:bottom w:val="single" w:color="auto" w:sz="4" w:space="0"/>
              <w:right w:val="single" w:color="auto" w:sz="4" w:space="0"/>
            </w:tcBorders>
            <w:noWrap w:val="0"/>
            <w:vAlign w:val="center"/>
          </w:tcPr>
          <w:p w14:paraId="53A1685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c>
          <w:tcPr>
            <w:tcW w:w="1948" w:type="dxa"/>
            <w:vMerge w:val="restart"/>
            <w:tcBorders>
              <w:top w:val="single" w:color="auto" w:sz="4" w:space="0"/>
              <w:left w:val="single" w:color="auto" w:sz="4" w:space="0"/>
              <w:bottom w:val="single" w:color="auto" w:sz="4" w:space="0"/>
              <w:right w:val="single" w:color="auto" w:sz="4" w:space="0"/>
            </w:tcBorders>
            <w:noWrap w:val="0"/>
            <w:vAlign w:val="center"/>
          </w:tcPr>
          <w:p w14:paraId="6D64A97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年末结转和结余</w:t>
            </w:r>
          </w:p>
        </w:tc>
      </w:tr>
      <w:tr w14:paraId="2369FF78">
        <w:tblPrEx>
          <w:tblCellMar>
            <w:top w:w="0" w:type="dxa"/>
            <w:left w:w="108" w:type="dxa"/>
            <w:bottom w:w="0" w:type="dxa"/>
            <w:right w:w="108" w:type="dxa"/>
          </w:tblCellMar>
        </w:tblPrEx>
        <w:trPr>
          <w:trHeight w:val="312" w:hRule="atLeast"/>
        </w:trPr>
        <w:tc>
          <w:tcPr>
            <w:tcW w:w="153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1B5779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61" w:type="dxa"/>
            <w:gridSpan w:val="2"/>
            <w:vMerge w:val="restart"/>
            <w:tcBorders>
              <w:top w:val="single" w:color="auto" w:sz="4" w:space="0"/>
              <w:left w:val="single" w:color="auto" w:sz="4" w:space="0"/>
              <w:bottom w:val="single" w:color="auto" w:sz="4" w:space="0"/>
              <w:right w:val="single" w:color="auto" w:sz="4" w:space="0"/>
            </w:tcBorders>
            <w:noWrap/>
            <w:vAlign w:val="center"/>
          </w:tcPr>
          <w:p w14:paraId="3435E45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4A8C2E6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0F33B9C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restart"/>
            <w:tcBorders>
              <w:top w:val="single" w:color="auto" w:sz="4" w:space="0"/>
              <w:left w:val="single" w:color="auto" w:sz="4" w:space="0"/>
              <w:bottom w:val="single" w:color="auto" w:sz="4" w:space="0"/>
              <w:right w:val="single" w:color="auto" w:sz="4" w:space="0"/>
            </w:tcBorders>
            <w:noWrap w:val="0"/>
            <w:vAlign w:val="center"/>
          </w:tcPr>
          <w:p w14:paraId="5D1487F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4C82275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30" w:type="dxa"/>
            <w:vMerge w:val="restart"/>
            <w:tcBorders>
              <w:top w:val="single" w:color="auto" w:sz="4" w:space="0"/>
              <w:left w:val="single" w:color="auto" w:sz="4" w:space="0"/>
              <w:bottom w:val="single" w:color="auto" w:sz="4" w:space="0"/>
              <w:right w:val="single" w:color="auto" w:sz="4" w:space="0"/>
            </w:tcBorders>
            <w:noWrap w:val="0"/>
            <w:vAlign w:val="center"/>
          </w:tcPr>
          <w:p w14:paraId="0F9331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3A9EBB2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659127C6">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32A0E2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0189EB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338F37E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042F659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356C7D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3576EB3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461AE8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4D9F7A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B0EAB53">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0D1A7A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031931B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528DA0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237E1D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6CD018E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1003A6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2530DFE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7FFEF91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07640674">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27466C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973" w:type="dxa"/>
            <w:tcBorders>
              <w:top w:val="single" w:color="auto" w:sz="4" w:space="0"/>
              <w:left w:val="single" w:color="auto" w:sz="4" w:space="0"/>
              <w:bottom w:val="single" w:color="auto" w:sz="4" w:space="0"/>
              <w:right w:val="single" w:color="auto" w:sz="4" w:space="0"/>
            </w:tcBorders>
            <w:noWrap/>
            <w:vAlign w:val="center"/>
          </w:tcPr>
          <w:p w14:paraId="6B7214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653" w:type="dxa"/>
            <w:tcBorders>
              <w:top w:val="single" w:color="auto" w:sz="4" w:space="0"/>
              <w:left w:val="single" w:color="auto" w:sz="4" w:space="0"/>
              <w:bottom w:val="single" w:color="auto" w:sz="4" w:space="0"/>
              <w:right w:val="single" w:color="auto" w:sz="4" w:space="0"/>
            </w:tcBorders>
            <w:noWrap/>
            <w:vAlign w:val="center"/>
          </w:tcPr>
          <w:p w14:paraId="22441E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00" w:type="dxa"/>
            <w:tcBorders>
              <w:top w:val="single" w:color="auto" w:sz="4" w:space="0"/>
              <w:left w:val="single" w:color="auto" w:sz="4" w:space="0"/>
              <w:bottom w:val="single" w:color="auto" w:sz="4" w:space="0"/>
              <w:right w:val="single" w:color="auto" w:sz="4" w:space="0"/>
            </w:tcBorders>
            <w:noWrap/>
            <w:vAlign w:val="center"/>
          </w:tcPr>
          <w:p w14:paraId="774B653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680" w:type="dxa"/>
            <w:tcBorders>
              <w:top w:val="single" w:color="auto" w:sz="4" w:space="0"/>
              <w:left w:val="single" w:color="auto" w:sz="4" w:space="0"/>
              <w:bottom w:val="single" w:color="auto" w:sz="4" w:space="0"/>
              <w:right w:val="single" w:color="auto" w:sz="4" w:space="0"/>
            </w:tcBorders>
            <w:noWrap/>
            <w:vAlign w:val="center"/>
          </w:tcPr>
          <w:p w14:paraId="6192D1D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730" w:type="dxa"/>
            <w:tcBorders>
              <w:top w:val="single" w:color="auto" w:sz="4" w:space="0"/>
              <w:left w:val="single" w:color="auto" w:sz="4" w:space="0"/>
              <w:bottom w:val="single" w:color="auto" w:sz="4" w:space="0"/>
              <w:right w:val="single" w:color="auto" w:sz="4" w:space="0"/>
            </w:tcBorders>
            <w:noWrap/>
            <w:vAlign w:val="center"/>
          </w:tcPr>
          <w:p w14:paraId="2B91BD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48" w:type="dxa"/>
            <w:tcBorders>
              <w:top w:val="single" w:color="auto" w:sz="4" w:space="0"/>
              <w:left w:val="single" w:color="auto" w:sz="4" w:space="0"/>
              <w:bottom w:val="single" w:color="auto" w:sz="4" w:space="0"/>
              <w:right w:val="single" w:color="auto" w:sz="4" w:space="0"/>
            </w:tcBorders>
            <w:noWrap/>
            <w:vAlign w:val="center"/>
          </w:tcPr>
          <w:p w14:paraId="71B82A3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15165456">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26504DE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617BD44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004F26E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1537E2D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6CF05CE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74355B7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103A89E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0DAFFA1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E8D5DE4">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46239A1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6B214EAA">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1754381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06A9E91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6F7AC89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708ECEC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3FBF905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0E9F843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039818D">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5CCDCDA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1480674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7A1FA39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1905125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5294169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1F90272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00109A1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1B64109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85DEFA8">
        <w:tblPrEx>
          <w:tblCellMar>
            <w:top w:w="0" w:type="dxa"/>
            <w:left w:w="108" w:type="dxa"/>
            <w:bottom w:w="0" w:type="dxa"/>
            <w:right w:w="108" w:type="dxa"/>
          </w:tblCellMar>
        </w:tblPrEx>
        <w:trPr>
          <w:trHeight w:val="329" w:hRule="atLeast"/>
        </w:trPr>
        <w:tc>
          <w:tcPr>
            <w:tcW w:w="13982" w:type="dxa"/>
            <w:gridSpan w:val="10"/>
            <w:tcBorders>
              <w:top w:val="single" w:color="auto" w:sz="4" w:space="0"/>
              <w:left w:val="nil"/>
              <w:bottom w:val="nil"/>
              <w:right w:val="nil"/>
            </w:tcBorders>
            <w:noWrap/>
            <w:vAlign w:val="center"/>
          </w:tcPr>
          <w:p w14:paraId="066D391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sz w:val="20"/>
                <w:szCs w:val="20"/>
                <w:highlight w:val="none"/>
              </w:rPr>
            </w:pPr>
            <w:r>
              <w:rPr>
                <w:rFonts w:hint="eastAsia"/>
              </w:rPr>
              <w:t>注：本表反映单位本年度政府性基金预算财政拨款收入、支出及结转和结余情况。</w:t>
            </w:r>
          </w:p>
        </w:tc>
      </w:tr>
    </w:tbl>
    <w:p w14:paraId="45E9C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rPr>
          <w:rFonts w:hint="eastAsia" w:ascii="方正仿宋_GB2312" w:hAnsi="方正仿宋_GB2312" w:eastAsia="方正仿宋_GB2312" w:cs="方正仿宋_GB2312"/>
          <w:color w:val="000000"/>
          <w:sz w:val="24"/>
          <w:szCs w:val="24"/>
        </w:rPr>
      </w:pPr>
      <w:r>
        <w:rPr>
          <w:rFonts w:hint="eastAsia" w:ascii="宋体" w:hAnsi="宋体" w:eastAsia="宋体" w:cs="宋体"/>
          <w:color w:val="000000"/>
          <w:kern w:val="2"/>
          <w:sz w:val="20"/>
          <w:szCs w:val="20"/>
          <w:lang w:val="en-US" w:eastAsia="zh-CN"/>
        </w:rPr>
        <w:t>本</w:t>
      </w:r>
      <w:r>
        <w:rPr>
          <w:rFonts w:hint="eastAsia" w:ascii="宋体" w:hAnsi="宋体" w:cs="宋体"/>
          <w:color w:val="000000"/>
          <w:kern w:val="2"/>
          <w:sz w:val="20"/>
          <w:szCs w:val="20"/>
          <w:lang w:val="en-US" w:eastAsia="zh"/>
          <w:woUserID w:val="1"/>
        </w:rPr>
        <w:t>单位</w:t>
      </w:r>
      <w:r>
        <w:rPr>
          <w:rFonts w:hint="eastAsia" w:ascii="宋体" w:hAnsi="宋体" w:eastAsia="宋体" w:cs="宋体"/>
          <w:color w:val="000000"/>
          <w:kern w:val="2"/>
          <w:sz w:val="20"/>
          <w:szCs w:val="20"/>
          <w:lang w:val="en-US" w:eastAsia="zh-CN"/>
        </w:rPr>
        <w:t>202</w:t>
      </w:r>
      <w:r>
        <w:rPr>
          <w:rFonts w:hint="eastAsia" w:ascii="宋体" w:hAnsi="宋体" w:cs="宋体"/>
          <w:color w:val="000000"/>
          <w:kern w:val="2"/>
          <w:sz w:val="20"/>
          <w:szCs w:val="20"/>
          <w:lang w:val="en-US" w:eastAsia="zh-CN"/>
        </w:rPr>
        <w:t>5</w:t>
      </w:r>
      <w:r>
        <w:rPr>
          <w:rFonts w:hint="eastAsia" w:ascii="宋体" w:hAnsi="宋体" w:eastAsia="宋体" w:cs="宋体"/>
          <w:color w:val="000000"/>
          <w:kern w:val="2"/>
          <w:sz w:val="20"/>
          <w:szCs w:val="20"/>
          <w:lang w:val="en-US" w:eastAsia="zh-CN"/>
        </w:rPr>
        <w:t>年度没有政府性基金预算财政拨款收入，也没有政府性基金预算财政拨款安排的支出，故本表无数据</w:t>
      </w:r>
      <w:r>
        <w:rPr>
          <w:rFonts w:hint="eastAsia"/>
          <w:lang w:val="en-US" w:eastAsia="zh-CN"/>
        </w:rPr>
        <w:t>。</w:t>
      </w:r>
    </w:p>
    <w:p w14:paraId="1387EE2A"/>
    <w:p w14:paraId="7C241B52">
      <w:pPr>
        <w:rPr>
          <w:rFonts w:hint="eastAsia"/>
        </w:rPr>
      </w:pPr>
      <w:r>
        <w:br w:type="page"/>
      </w:r>
    </w:p>
    <w:tbl>
      <w:tblPr>
        <w:tblStyle w:val="8"/>
        <w:tblW w:w="0" w:type="auto"/>
        <w:tblInd w:w="96" w:type="dxa"/>
        <w:tblLayout w:type="fixed"/>
        <w:tblCellMar>
          <w:top w:w="0" w:type="dxa"/>
          <w:left w:w="108" w:type="dxa"/>
          <w:bottom w:w="0" w:type="dxa"/>
          <w:right w:w="108" w:type="dxa"/>
        </w:tblCellMar>
      </w:tblPr>
      <w:tblGrid>
        <w:gridCol w:w="1638"/>
        <w:gridCol w:w="3109"/>
        <w:gridCol w:w="2993"/>
        <w:gridCol w:w="3135"/>
        <w:gridCol w:w="3065"/>
      </w:tblGrid>
      <w:tr w14:paraId="6A4C695F">
        <w:tblPrEx>
          <w:tblCellMar>
            <w:top w:w="0" w:type="dxa"/>
            <w:left w:w="108" w:type="dxa"/>
            <w:bottom w:w="0" w:type="dxa"/>
            <w:right w:w="108" w:type="dxa"/>
          </w:tblCellMar>
        </w:tblPrEx>
        <w:trPr>
          <w:trHeight w:val="384" w:hRule="atLeast"/>
          <w:tblHeader/>
        </w:trPr>
        <w:tc>
          <w:tcPr>
            <w:tcW w:w="13940" w:type="dxa"/>
            <w:gridSpan w:val="5"/>
            <w:tcBorders>
              <w:top w:val="nil"/>
              <w:left w:val="nil"/>
              <w:bottom w:val="nil"/>
              <w:right w:val="nil"/>
            </w:tcBorders>
            <w:noWrap/>
            <w:vAlign w:val="bottom"/>
          </w:tcPr>
          <w:p w14:paraId="0CD2EAAD">
            <w:pPr>
              <w:keepNext w:val="0"/>
              <w:keepLines w:val="0"/>
              <w:pageBreakBefore w:val="0"/>
              <w:tabs>
                <w:tab w:val="left" w:pos="4794"/>
              </w:tabs>
              <w:kinsoku/>
              <w:wordWrap/>
              <w:overflowPunct/>
              <w:topLinePunct w:val="0"/>
              <w:bidi w:val="0"/>
              <w:snapToGrid/>
              <w:spacing w:line="580" w:lineRule="exact"/>
              <w:jc w:val="right"/>
              <w:rPr>
                <w:rFonts w:hint="eastAsia" w:ascii="黑体" w:hAnsi="黑体" w:eastAsia="宋体" w:cs="黑体"/>
                <w:color w:val="000000"/>
                <w:kern w:val="0"/>
                <w:sz w:val="32"/>
                <w:szCs w:val="32"/>
                <w:highlight w:val="none"/>
                <w:lang w:eastAsia="zh-CN"/>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表</w:t>
            </w:r>
          </w:p>
        </w:tc>
      </w:tr>
      <w:tr w14:paraId="0FD06B48">
        <w:tblPrEx>
          <w:tblCellMar>
            <w:top w:w="0" w:type="dxa"/>
            <w:left w:w="108" w:type="dxa"/>
            <w:bottom w:w="0" w:type="dxa"/>
            <w:right w:w="108" w:type="dxa"/>
          </w:tblCellMar>
        </w:tblPrEx>
        <w:trPr>
          <w:trHeight w:val="497" w:hRule="atLeast"/>
          <w:tblHeader/>
        </w:trPr>
        <w:tc>
          <w:tcPr>
            <w:tcW w:w="13940" w:type="dxa"/>
            <w:gridSpan w:val="5"/>
            <w:tcBorders>
              <w:top w:val="nil"/>
              <w:left w:val="nil"/>
              <w:bottom w:val="nil"/>
              <w:right w:val="nil"/>
            </w:tcBorders>
            <w:noWrap/>
            <w:vAlign w:val="bottom"/>
          </w:tcPr>
          <w:p w14:paraId="22A77363">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国有资本经营预算财政拨款支出决算表</w:t>
            </w:r>
          </w:p>
        </w:tc>
      </w:tr>
      <w:tr w14:paraId="2D2305E1">
        <w:tblPrEx>
          <w:tblCellMar>
            <w:top w:w="0" w:type="dxa"/>
            <w:left w:w="108" w:type="dxa"/>
            <w:bottom w:w="0" w:type="dxa"/>
            <w:right w:w="108" w:type="dxa"/>
          </w:tblCellMar>
        </w:tblPrEx>
        <w:trPr>
          <w:trHeight w:val="264" w:hRule="atLeast"/>
        </w:trPr>
        <w:tc>
          <w:tcPr>
            <w:tcW w:w="7740" w:type="dxa"/>
            <w:gridSpan w:val="3"/>
            <w:tcBorders>
              <w:top w:val="nil"/>
              <w:left w:val="nil"/>
              <w:bottom w:val="single" w:color="auto" w:sz="4" w:space="0"/>
              <w:right w:val="nil"/>
            </w:tcBorders>
            <w:noWrap/>
            <w:vAlign w:val="bottom"/>
          </w:tcPr>
          <w:p w14:paraId="069E68FE">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融水苗族自治县汪洞乡综合行政执法队</w:t>
            </w:r>
          </w:p>
        </w:tc>
        <w:tc>
          <w:tcPr>
            <w:tcW w:w="3135" w:type="dxa"/>
            <w:tcBorders>
              <w:top w:val="nil"/>
              <w:left w:val="nil"/>
              <w:bottom w:val="single" w:color="auto" w:sz="4" w:space="0"/>
              <w:right w:val="nil"/>
            </w:tcBorders>
            <w:noWrap/>
            <w:vAlign w:val="bottom"/>
          </w:tcPr>
          <w:p w14:paraId="1C386359">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3065" w:type="dxa"/>
            <w:tcBorders>
              <w:top w:val="nil"/>
              <w:left w:val="nil"/>
              <w:bottom w:val="single" w:color="auto" w:sz="4" w:space="0"/>
              <w:right w:val="nil"/>
            </w:tcBorders>
            <w:noWrap/>
            <w:vAlign w:val="bottom"/>
          </w:tcPr>
          <w:p w14:paraId="4541040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3244612F">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4DFC59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93" w:type="dxa"/>
            <w:gridSpan w:val="3"/>
            <w:tcBorders>
              <w:top w:val="single" w:color="auto" w:sz="4" w:space="0"/>
              <w:left w:val="single" w:color="auto" w:sz="4" w:space="0"/>
              <w:bottom w:val="single" w:color="auto" w:sz="4" w:space="0"/>
              <w:right w:val="single" w:color="auto" w:sz="4" w:space="0"/>
            </w:tcBorders>
            <w:noWrap w:val="0"/>
            <w:vAlign w:val="center"/>
          </w:tcPr>
          <w:p w14:paraId="780B1FC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6AF64164">
        <w:tblPrEx>
          <w:tblCellMar>
            <w:top w:w="0" w:type="dxa"/>
            <w:left w:w="108" w:type="dxa"/>
            <w:bottom w:w="0" w:type="dxa"/>
            <w:right w:w="108" w:type="dxa"/>
          </w:tblCellMar>
        </w:tblPrEx>
        <w:trPr>
          <w:trHeight w:val="312" w:hRule="atLeast"/>
        </w:trPr>
        <w:tc>
          <w:tcPr>
            <w:tcW w:w="1638" w:type="dxa"/>
            <w:vMerge w:val="restart"/>
            <w:tcBorders>
              <w:top w:val="single" w:color="auto" w:sz="4" w:space="0"/>
              <w:left w:val="single" w:color="auto" w:sz="4" w:space="0"/>
              <w:bottom w:val="single" w:color="auto" w:sz="4" w:space="0"/>
              <w:right w:val="single" w:color="auto" w:sz="4" w:space="0"/>
            </w:tcBorders>
            <w:noWrap w:val="0"/>
            <w:vAlign w:val="center"/>
          </w:tcPr>
          <w:p w14:paraId="6B0E72D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3109" w:type="dxa"/>
            <w:vMerge w:val="restart"/>
            <w:tcBorders>
              <w:top w:val="single" w:color="auto" w:sz="4" w:space="0"/>
              <w:left w:val="single" w:color="auto" w:sz="4" w:space="0"/>
              <w:bottom w:val="single" w:color="auto" w:sz="4" w:space="0"/>
              <w:right w:val="single" w:color="auto" w:sz="4" w:space="0"/>
            </w:tcBorders>
            <w:noWrap/>
            <w:vAlign w:val="center"/>
          </w:tcPr>
          <w:p w14:paraId="3CEABA6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2993" w:type="dxa"/>
            <w:vMerge w:val="restart"/>
            <w:tcBorders>
              <w:top w:val="single" w:color="auto" w:sz="4" w:space="0"/>
              <w:left w:val="single" w:color="auto" w:sz="4" w:space="0"/>
              <w:bottom w:val="single" w:color="auto" w:sz="4" w:space="0"/>
              <w:right w:val="single" w:color="auto" w:sz="4" w:space="0"/>
            </w:tcBorders>
            <w:noWrap w:val="0"/>
            <w:vAlign w:val="center"/>
          </w:tcPr>
          <w:p w14:paraId="72FC553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3135" w:type="dxa"/>
            <w:vMerge w:val="restart"/>
            <w:tcBorders>
              <w:top w:val="single" w:color="auto" w:sz="4" w:space="0"/>
              <w:left w:val="single" w:color="auto" w:sz="4" w:space="0"/>
              <w:bottom w:val="single" w:color="auto" w:sz="4" w:space="0"/>
              <w:right w:val="single" w:color="auto" w:sz="4" w:space="0"/>
            </w:tcBorders>
            <w:noWrap w:val="0"/>
            <w:vAlign w:val="center"/>
          </w:tcPr>
          <w:p w14:paraId="170CEC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3065" w:type="dxa"/>
            <w:vMerge w:val="restart"/>
            <w:tcBorders>
              <w:top w:val="single" w:color="auto" w:sz="4" w:space="0"/>
              <w:left w:val="single" w:color="auto" w:sz="4" w:space="0"/>
              <w:bottom w:val="single" w:color="auto" w:sz="4" w:space="0"/>
              <w:right w:val="single" w:color="auto" w:sz="4" w:space="0"/>
            </w:tcBorders>
            <w:noWrap w:val="0"/>
            <w:vAlign w:val="center"/>
          </w:tcPr>
          <w:p w14:paraId="0509AF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5D692C38">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38CCE5B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4EA0D9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054FA3D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6E6936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2CFA3E0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66D0F7F5">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24F7593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52E6D37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4A64E7D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5AB71C7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3BAB130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2183569E">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69F56D0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993" w:type="dxa"/>
            <w:tcBorders>
              <w:top w:val="single" w:color="auto" w:sz="4" w:space="0"/>
              <w:left w:val="single" w:color="auto" w:sz="4" w:space="0"/>
              <w:bottom w:val="single" w:color="auto" w:sz="4" w:space="0"/>
              <w:right w:val="single" w:color="auto" w:sz="4" w:space="0"/>
            </w:tcBorders>
            <w:noWrap/>
            <w:vAlign w:val="center"/>
          </w:tcPr>
          <w:p w14:paraId="7E307D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35" w:type="dxa"/>
            <w:tcBorders>
              <w:top w:val="single" w:color="auto" w:sz="4" w:space="0"/>
              <w:left w:val="single" w:color="auto" w:sz="4" w:space="0"/>
              <w:bottom w:val="single" w:color="auto" w:sz="4" w:space="0"/>
              <w:right w:val="single" w:color="auto" w:sz="4" w:space="0"/>
            </w:tcBorders>
            <w:noWrap/>
            <w:vAlign w:val="center"/>
          </w:tcPr>
          <w:p w14:paraId="470BC1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065" w:type="dxa"/>
            <w:tcBorders>
              <w:top w:val="single" w:color="auto" w:sz="4" w:space="0"/>
              <w:left w:val="single" w:color="auto" w:sz="4" w:space="0"/>
              <w:bottom w:val="single" w:color="auto" w:sz="4" w:space="0"/>
              <w:right w:val="single" w:color="auto" w:sz="4" w:space="0"/>
            </w:tcBorders>
            <w:noWrap/>
            <w:vAlign w:val="center"/>
          </w:tcPr>
          <w:p w14:paraId="4918126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5EBE2653">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497A3CA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3109" w:type="dxa"/>
            <w:tcBorders>
              <w:top w:val="single" w:color="auto" w:sz="4" w:space="0"/>
              <w:left w:val="single" w:color="auto" w:sz="4" w:space="0"/>
              <w:bottom w:val="single" w:color="auto" w:sz="4" w:space="0"/>
              <w:right w:val="single" w:color="auto" w:sz="4" w:space="0"/>
            </w:tcBorders>
            <w:noWrap/>
            <w:vAlign w:val="center"/>
          </w:tcPr>
          <w:p w14:paraId="600C83D2">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628D884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1498F60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4AE7A19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9005A57">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01D23F8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3109" w:type="dxa"/>
            <w:tcBorders>
              <w:top w:val="single" w:color="auto" w:sz="4" w:space="0"/>
              <w:left w:val="single" w:color="auto" w:sz="4" w:space="0"/>
              <w:bottom w:val="single" w:color="auto" w:sz="4" w:space="0"/>
              <w:right w:val="single" w:color="auto" w:sz="4" w:space="0"/>
            </w:tcBorders>
            <w:noWrap/>
            <w:vAlign w:val="center"/>
          </w:tcPr>
          <w:p w14:paraId="1E20D3C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2265149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2649377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4C6D61B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3CD492F">
        <w:tblPrEx>
          <w:tblCellMar>
            <w:top w:w="0" w:type="dxa"/>
            <w:left w:w="108" w:type="dxa"/>
            <w:bottom w:w="0" w:type="dxa"/>
            <w:right w:w="108" w:type="dxa"/>
          </w:tblCellMar>
        </w:tblPrEx>
        <w:trPr>
          <w:trHeight w:val="308" w:hRule="atLeast"/>
        </w:trPr>
        <w:tc>
          <w:tcPr>
            <w:tcW w:w="13940" w:type="dxa"/>
            <w:gridSpan w:val="5"/>
            <w:tcBorders>
              <w:top w:val="single" w:color="auto" w:sz="4" w:space="0"/>
              <w:left w:val="nil"/>
              <w:bottom w:val="nil"/>
              <w:right w:val="nil"/>
            </w:tcBorders>
            <w:noWrap/>
            <w:vAlign w:val="center"/>
          </w:tcPr>
          <w:p w14:paraId="4F304E21">
            <w:r>
              <w:rPr>
                <w:rFonts w:hint="eastAsia"/>
              </w:rPr>
              <w:t>注：本表反映单位本年度国有资本经营预算财政拨款支出情况。</w:t>
            </w:r>
          </w:p>
          <w:p w14:paraId="6F9FA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color w:val="000000"/>
                <w:kern w:val="0"/>
                <w:sz w:val="20"/>
                <w:szCs w:val="20"/>
                <w:highlight w:val="none"/>
              </w:rPr>
            </w:pPr>
            <w:r>
              <w:rPr>
                <w:rFonts w:hint="eastAsia" w:ascii="宋体" w:hAnsi="宋体" w:eastAsia="宋体" w:cs="宋体"/>
                <w:color w:val="000000" w:themeColor="text1"/>
                <w:kern w:val="2"/>
                <w:sz w:val="21"/>
                <w:szCs w:val="21"/>
                <w:lang w:val="en-US" w:eastAsia="zh-CN"/>
                <w14:textFill>
                  <w14:solidFill>
                    <w14:schemeClr w14:val="tx1"/>
                  </w14:solidFill>
                </w14:textFill>
              </w:rPr>
              <w:t>本</w:t>
            </w:r>
            <w:r>
              <w:rPr>
                <w:rFonts w:hint="eastAsia" w:ascii="宋体" w:hAnsi="宋体" w:cs="宋体"/>
                <w:color w:val="000000" w:themeColor="text1"/>
                <w:kern w:val="2"/>
                <w:sz w:val="21"/>
                <w:szCs w:val="21"/>
                <w:lang w:val="en-US" w:eastAsia="zh"/>
                <w14:textFill>
                  <w14:solidFill>
                    <w14:schemeClr w14:val="tx1"/>
                  </w14:solidFill>
                </w14:textFill>
                <w:woUserID w:val="1"/>
              </w:rPr>
              <w:t>单位</w:t>
            </w:r>
            <w:r>
              <w:rPr>
                <w:rFonts w:hint="eastAsia" w:ascii="宋体" w:hAnsi="宋体" w:eastAsia="宋体" w:cs="宋体"/>
                <w:color w:val="000000" w:themeColor="text1"/>
                <w:kern w:val="2"/>
                <w:sz w:val="21"/>
                <w:szCs w:val="21"/>
                <w:lang w:val="en-US" w:eastAsia="zh-CN"/>
                <w14:textFill>
                  <w14:solidFill>
                    <w14:schemeClr w14:val="tx1"/>
                  </w14:solidFill>
                </w14:textFill>
              </w:rPr>
              <w:t>202</w:t>
            </w:r>
            <w:r>
              <w:rPr>
                <w:rFonts w:hint="eastAsia" w:ascii="宋体" w:hAnsi="宋体" w:cs="宋体"/>
                <w:color w:val="000000" w:themeColor="text1"/>
                <w:kern w:val="2"/>
                <w:sz w:val="21"/>
                <w:szCs w:val="21"/>
                <w:lang w:val="en-US" w:eastAsia="zh-CN"/>
                <w14:textFill>
                  <w14:solidFill>
                    <w14:schemeClr w14:val="tx1"/>
                  </w14:solidFill>
                </w14:textFill>
              </w:rPr>
              <w:t>5</w:t>
            </w:r>
            <w:r>
              <w:rPr>
                <w:rFonts w:hint="eastAsia" w:ascii="宋体" w:hAnsi="宋体" w:eastAsia="宋体" w:cs="宋体"/>
                <w:color w:val="000000" w:themeColor="text1"/>
                <w:kern w:val="2"/>
                <w:sz w:val="21"/>
                <w:szCs w:val="21"/>
                <w:lang w:val="en-US" w:eastAsia="zh-CN"/>
                <w14:textFill>
                  <w14:solidFill>
                    <w14:schemeClr w14:val="tx1"/>
                  </w14:solidFill>
                </w14:textFill>
              </w:rPr>
              <w:t>年度没有国有资本经营预算财政拨款收入，也没有国有资本经营预算财政拨款安排的支出，故本表无数据</w:t>
            </w:r>
            <w:r>
              <w:rPr>
                <w:rFonts w:hint="eastAsia" w:ascii="宋体" w:hAnsi="宋体" w:cs="宋体"/>
                <w:color w:val="000000" w:themeColor="text1"/>
                <w:kern w:val="2"/>
                <w:sz w:val="21"/>
                <w:szCs w:val="21"/>
                <w:lang w:val="en-US" w:eastAsia="zh-CN"/>
                <w14:textFill>
                  <w14:solidFill>
                    <w14:schemeClr w14:val="tx1"/>
                  </w14:solidFill>
                </w14:textFill>
              </w:rPr>
              <w:t>。</w:t>
            </w:r>
          </w:p>
        </w:tc>
      </w:tr>
    </w:tbl>
    <w:p w14:paraId="3DFC98CD">
      <w:pPr>
        <w:rPr>
          <w:rFonts w:hint="eastAsia"/>
        </w:rPr>
      </w:pPr>
    </w:p>
    <w:p w14:paraId="4B9417CC"/>
    <w:p w14:paraId="79EC39F6"/>
    <w:p w14:paraId="7E244F6A"/>
    <w:p w14:paraId="0E119819"/>
    <w:p w14:paraId="215DA2E7"/>
    <w:p w14:paraId="6904D6E4"/>
    <w:p w14:paraId="0ED30C9C"/>
    <w:p w14:paraId="45703720"/>
    <w:p w14:paraId="6EF2A0BA"/>
    <w:p w14:paraId="3F7F6F42"/>
    <w:tbl>
      <w:tblPr>
        <w:tblStyle w:val="8"/>
        <w:tblpPr w:leftFromText="180" w:rightFromText="180" w:vertAnchor="text" w:horzAnchor="page" w:tblpX="1454" w:tblpY="300"/>
        <w:tblOverlap w:val="never"/>
        <w:tblW w:w="4983" w:type="pct"/>
        <w:tblInd w:w="0" w:type="dxa"/>
        <w:tblLayout w:type="fixed"/>
        <w:tblCellMar>
          <w:top w:w="0" w:type="dxa"/>
          <w:left w:w="108" w:type="dxa"/>
          <w:bottom w:w="0" w:type="dxa"/>
          <w:right w:w="108" w:type="dxa"/>
        </w:tblCellMar>
      </w:tblPr>
      <w:tblGrid>
        <w:gridCol w:w="1631"/>
        <w:gridCol w:w="1251"/>
        <w:gridCol w:w="909"/>
        <w:gridCol w:w="1303"/>
        <w:gridCol w:w="1251"/>
        <w:gridCol w:w="1039"/>
        <w:gridCol w:w="984"/>
        <w:gridCol w:w="1241"/>
        <w:gridCol w:w="988"/>
        <w:gridCol w:w="1217"/>
        <w:gridCol w:w="1217"/>
        <w:gridCol w:w="1097"/>
      </w:tblGrid>
      <w:tr w14:paraId="53F8155D">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58A67561">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公开09表</w:t>
            </w:r>
          </w:p>
        </w:tc>
      </w:tr>
      <w:tr w14:paraId="38F8B632">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5F6301EA">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b/>
                <w:bCs/>
                <w:color w:val="000000"/>
                <w:kern w:val="0"/>
                <w:sz w:val="32"/>
                <w:szCs w:val="32"/>
                <w:highlight w:val="none"/>
              </w:rPr>
              <w:t>财政拨款“三公”经费支出决算表</w:t>
            </w:r>
          </w:p>
        </w:tc>
      </w:tr>
      <w:tr w14:paraId="6A4D9824">
        <w:tblPrEx>
          <w:tblCellMar>
            <w:top w:w="0" w:type="dxa"/>
            <w:left w:w="108" w:type="dxa"/>
            <w:bottom w:w="0" w:type="dxa"/>
            <w:right w:w="108" w:type="dxa"/>
          </w:tblCellMar>
        </w:tblPrEx>
        <w:trPr>
          <w:trHeight w:val="316" w:hRule="atLeast"/>
        </w:trPr>
        <w:tc>
          <w:tcPr>
            <w:tcW w:w="2613" w:type="pct"/>
            <w:gridSpan w:val="6"/>
            <w:tcBorders>
              <w:top w:val="nil"/>
              <w:left w:val="nil"/>
              <w:bottom w:val="single" w:color="auto" w:sz="4" w:space="0"/>
              <w:right w:val="nil"/>
            </w:tcBorders>
            <w:noWrap/>
            <w:vAlign w:val="bottom"/>
          </w:tcPr>
          <w:p w14:paraId="55F4E5D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融水苗族自治县汪洞乡综合行政执法队</w:t>
            </w:r>
          </w:p>
        </w:tc>
        <w:tc>
          <w:tcPr>
            <w:tcW w:w="348" w:type="pct"/>
            <w:tcBorders>
              <w:top w:val="nil"/>
              <w:left w:val="nil"/>
              <w:bottom w:val="single" w:color="auto" w:sz="4" w:space="0"/>
              <w:right w:val="nil"/>
            </w:tcBorders>
            <w:noWrap/>
            <w:vAlign w:val="bottom"/>
          </w:tcPr>
          <w:p w14:paraId="5EC3ECA5">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9" w:type="pct"/>
            <w:tcBorders>
              <w:top w:val="nil"/>
              <w:left w:val="nil"/>
              <w:bottom w:val="single" w:color="auto" w:sz="4" w:space="0"/>
              <w:right w:val="nil"/>
            </w:tcBorders>
            <w:noWrap/>
            <w:vAlign w:val="bottom"/>
          </w:tcPr>
          <w:p w14:paraId="47049CA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49" w:type="pct"/>
            <w:tcBorders>
              <w:top w:val="nil"/>
              <w:left w:val="nil"/>
              <w:bottom w:val="single" w:color="auto" w:sz="4" w:space="0"/>
              <w:right w:val="nil"/>
            </w:tcBorders>
            <w:noWrap/>
            <w:vAlign w:val="bottom"/>
          </w:tcPr>
          <w:p w14:paraId="1A61C6F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0" w:type="pct"/>
            <w:tcBorders>
              <w:top w:val="nil"/>
              <w:left w:val="nil"/>
              <w:bottom w:val="single" w:color="auto" w:sz="4" w:space="0"/>
              <w:right w:val="nil"/>
            </w:tcBorders>
            <w:noWrap/>
            <w:vAlign w:val="bottom"/>
          </w:tcPr>
          <w:p w14:paraId="1A29E98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818" w:type="pct"/>
            <w:gridSpan w:val="2"/>
            <w:tcBorders>
              <w:top w:val="nil"/>
              <w:left w:val="nil"/>
              <w:bottom w:val="single" w:color="auto" w:sz="4" w:space="0"/>
              <w:right w:val="nil"/>
            </w:tcBorders>
            <w:noWrap/>
            <w:vAlign w:val="bottom"/>
          </w:tcPr>
          <w:p w14:paraId="3F6400C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60CB416D">
        <w:tblPrEx>
          <w:tblCellMar>
            <w:top w:w="0" w:type="dxa"/>
            <w:left w:w="108" w:type="dxa"/>
            <w:bottom w:w="0" w:type="dxa"/>
            <w:right w:w="108" w:type="dxa"/>
          </w:tblCellMar>
        </w:tblPrEx>
        <w:trPr>
          <w:trHeight w:val="333" w:hRule="atLeast"/>
        </w:trPr>
        <w:tc>
          <w:tcPr>
            <w:tcW w:w="2613" w:type="pct"/>
            <w:gridSpan w:val="6"/>
            <w:tcBorders>
              <w:top w:val="single" w:color="auto" w:sz="4" w:space="0"/>
              <w:left w:val="single" w:color="auto" w:sz="4" w:space="0"/>
              <w:bottom w:val="single" w:color="auto" w:sz="4" w:space="0"/>
              <w:right w:val="single" w:color="auto" w:sz="4" w:space="0"/>
            </w:tcBorders>
            <w:noWrap w:val="0"/>
            <w:vAlign w:val="center"/>
          </w:tcPr>
          <w:p w14:paraId="169307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预算数</w:t>
            </w:r>
          </w:p>
        </w:tc>
        <w:tc>
          <w:tcPr>
            <w:tcW w:w="2386" w:type="pct"/>
            <w:gridSpan w:val="6"/>
            <w:tcBorders>
              <w:top w:val="single" w:color="auto" w:sz="4" w:space="0"/>
              <w:left w:val="single" w:color="auto" w:sz="4" w:space="0"/>
              <w:bottom w:val="single" w:color="auto" w:sz="4" w:space="0"/>
              <w:right w:val="single" w:color="auto" w:sz="4" w:space="0"/>
            </w:tcBorders>
            <w:noWrap w:val="0"/>
            <w:vAlign w:val="center"/>
          </w:tcPr>
          <w:p w14:paraId="7C799E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7A7E1F69">
        <w:tblPrEx>
          <w:tblCellMar>
            <w:top w:w="0" w:type="dxa"/>
            <w:left w:w="108" w:type="dxa"/>
            <w:bottom w:w="0" w:type="dxa"/>
            <w:right w:w="108" w:type="dxa"/>
          </w:tblCellMar>
        </w:tblPrEx>
        <w:trPr>
          <w:trHeight w:val="326" w:hRule="atLeast"/>
        </w:trPr>
        <w:tc>
          <w:tcPr>
            <w:tcW w:w="577" w:type="pct"/>
            <w:vMerge w:val="restart"/>
            <w:tcBorders>
              <w:top w:val="single" w:color="auto" w:sz="4" w:space="0"/>
              <w:left w:val="single" w:color="auto" w:sz="4" w:space="0"/>
              <w:bottom w:val="single" w:color="auto" w:sz="4" w:space="0"/>
              <w:right w:val="single" w:color="auto" w:sz="4" w:space="0"/>
            </w:tcBorders>
            <w:noWrap w:val="0"/>
            <w:vAlign w:val="center"/>
          </w:tcPr>
          <w:p w14:paraId="5389A8D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42" w:type="pct"/>
            <w:vMerge w:val="restart"/>
            <w:tcBorders>
              <w:top w:val="single" w:color="auto" w:sz="4" w:space="0"/>
              <w:left w:val="single" w:color="auto" w:sz="4" w:space="0"/>
              <w:bottom w:val="single" w:color="auto" w:sz="4" w:space="0"/>
              <w:right w:val="single" w:color="auto" w:sz="4" w:space="0"/>
            </w:tcBorders>
            <w:noWrap w:val="0"/>
            <w:vAlign w:val="center"/>
          </w:tcPr>
          <w:p w14:paraId="57DD91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25" w:type="pct"/>
            <w:gridSpan w:val="3"/>
            <w:tcBorders>
              <w:top w:val="single" w:color="auto" w:sz="4" w:space="0"/>
              <w:left w:val="single" w:color="auto" w:sz="4" w:space="0"/>
              <w:bottom w:val="single" w:color="auto" w:sz="4" w:space="0"/>
              <w:right w:val="single" w:color="auto" w:sz="4" w:space="0"/>
            </w:tcBorders>
            <w:noWrap w:val="0"/>
            <w:vAlign w:val="center"/>
          </w:tcPr>
          <w:p w14:paraId="334709E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67" w:type="pct"/>
            <w:vMerge w:val="restart"/>
            <w:tcBorders>
              <w:top w:val="single" w:color="auto" w:sz="4" w:space="0"/>
              <w:left w:val="single" w:color="auto" w:sz="4" w:space="0"/>
              <w:bottom w:val="single" w:color="auto" w:sz="4" w:space="0"/>
              <w:right w:val="single" w:color="auto" w:sz="4" w:space="0"/>
            </w:tcBorders>
            <w:noWrap w:val="0"/>
            <w:vAlign w:val="center"/>
          </w:tcPr>
          <w:p w14:paraId="04AE19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348" w:type="pct"/>
            <w:vMerge w:val="restart"/>
            <w:tcBorders>
              <w:top w:val="single" w:color="auto" w:sz="4" w:space="0"/>
              <w:left w:val="single" w:color="auto" w:sz="4" w:space="0"/>
              <w:bottom w:val="single" w:color="auto" w:sz="4" w:space="0"/>
              <w:right w:val="single" w:color="auto" w:sz="4" w:space="0"/>
            </w:tcBorders>
            <w:noWrap w:val="0"/>
            <w:vAlign w:val="center"/>
          </w:tcPr>
          <w:p w14:paraId="524192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46B8AA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11" w:type="pct"/>
            <w:gridSpan w:val="3"/>
            <w:tcBorders>
              <w:top w:val="single" w:color="auto" w:sz="4" w:space="0"/>
              <w:left w:val="single" w:color="auto" w:sz="4" w:space="0"/>
              <w:bottom w:val="single" w:color="auto" w:sz="4" w:space="0"/>
              <w:right w:val="single" w:color="auto" w:sz="4" w:space="0"/>
            </w:tcBorders>
            <w:noWrap w:val="0"/>
            <w:vAlign w:val="center"/>
          </w:tcPr>
          <w:p w14:paraId="43811A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88" w:type="pct"/>
            <w:vMerge w:val="restart"/>
            <w:tcBorders>
              <w:top w:val="single" w:color="auto" w:sz="4" w:space="0"/>
              <w:left w:val="single" w:color="auto" w:sz="4" w:space="0"/>
              <w:bottom w:val="single" w:color="auto" w:sz="4" w:space="0"/>
              <w:right w:val="single" w:color="auto" w:sz="4" w:space="0"/>
            </w:tcBorders>
            <w:noWrap w:val="0"/>
            <w:vAlign w:val="center"/>
          </w:tcPr>
          <w:p w14:paraId="443F159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r>
      <w:tr w14:paraId="242C7199">
        <w:tblPrEx>
          <w:tblCellMar>
            <w:top w:w="0" w:type="dxa"/>
            <w:left w:w="108" w:type="dxa"/>
            <w:bottom w:w="0" w:type="dxa"/>
            <w:right w:w="108" w:type="dxa"/>
          </w:tblCellMar>
        </w:tblPrEx>
        <w:trPr>
          <w:trHeight w:val="670" w:hRule="atLeast"/>
        </w:trPr>
        <w:tc>
          <w:tcPr>
            <w:tcW w:w="577" w:type="pct"/>
            <w:vMerge w:val="continue"/>
            <w:tcBorders>
              <w:top w:val="single" w:color="auto" w:sz="4" w:space="0"/>
              <w:left w:val="single" w:color="auto" w:sz="4" w:space="0"/>
              <w:bottom w:val="single" w:color="auto" w:sz="4" w:space="0"/>
              <w:right w:val="single" w:color="auto" w:sz="4" w:space="0"/>
            </w:tcBorders>
            <w:noWrap w:val="0"/>
            <w:vAlign w:val="center"/>
          </w:tcPr>
          <w:p w14:paraId="7A47C50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42" w:type="pct"/>
            <w:vMerge w:val="continue"/>
            <w:tcBorders>
              <w:top w:val="single" w:color="auto" w:sz="4" w:space="0"/>
              <w:left w:val="single" w:color="auto" w:sz="4" w:space="0"/>
              <w:bottom w:val="single" w:color="auto" w:sz="4" w:space="0"/>
              <w:right w:val="single" w:color="auto" w:sz="4" w:space="0"/>
            </w:tcBorders>
            <w:noWrap w:val="0"/>
            <w:vAlign w:val="center"/>
          </w:tcPr>
          <w:p w14:paraId="164936B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0"/>
            <w:vAlign w:val="center"/>
          </w:tcPr>
          <w:p w14:paraId="6670E3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133CDEB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32D25E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67" w:type="pct"/>
            <w:vMerge w:val="continue"/>
            <w:tcBorders>
              <w:top w:val="single" w:color="auto" w:sz="4" w:space="0"/>
              <w:left w:val="single" w:color="auto" w:sz="4" w:space="0"/>
              <w:bottom w:val="single" w:color="auto" w:sz="4" w:space="0"/>
              <w:right w:val="single" w:color="auto" w:sz="4" w:space="0"/>
            </w:tcBorders>
            <w:noWrap w:val="0"/>
            <w:vAlign w:val="center"/>
          </w:tcPr>
          <w:p w14:paraId="4D95CBA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8" w:type="pct"/>
            <w:vMerge w:val="continue"/>
            <w:tcBorders>
              <w:top w:val="single" w:color="auto" w:sz="4" w:space="0"/>
              <w:left w:val="single" w:color="auto" w:sz="4" w:space="0"/>
              <w:bottom w:val="single" w:color="auto" w:sz="4" w:space="0"/>
              <w:right w:val="single" w:color="auto" w:sz="4" w:space="0"/>
            </w:tcBorders>
            <w:noWrap w:val="0"/>
            <w:vAlign w:val="center"/>
          </w:tcPr>
          <w:p w14:paraId="52345C0C">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6D7987F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0"/>
            <w:vAlign w:val="center"/>
          </w:tcPr>
          <w:p w14:paraId="20F7294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40A3D4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2861B08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88" w:type="pct"/>
            <w:vMerge w:val="continue"/>
            <w:tcBorders>
              <w:top w:val="single" w:color="auto" w:sz="4" w:space="0"/>
              <w:left w:val="single" w:color="auto" w:sz="4" w:space="0"/>
              <w:bottom w:val="single" w:color="auto" w:sz="4" w:space="0"/>
              <w:right w:val="single" w:color="auto" w:sz="4" w:space="0"/>
            </w:tcBorders>
            <w:noWrap w:val="0"/>
            <w:vAlign w:val="center"/>
          </w:tcPr>
          <w:p w14:paraId="6E4A0DBD">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2408E59">
        <w:tblPrEx>
          <w:tblCellMar>
            <w:top w:w="0" w:type="dxa"/>
            <w:left w:w="108" w:type="dxa"/>
            <w:bottom w:w="0" w:type="dxa"/>
            <w:right w:w="108" w:type="dxa"/>
          </w:tblCellMar>
        </w:tblPrEx>
        <w:trPr>
          <w:trHeight w:val="367" w:hRule="atLeast"/>
        </w:trPr>
        <w:tc>
          <w:tcPr>
            <w:tcW w:w="577" w:type="pct"/>
            <w:tcBorders>
              <w:top w:val="single" w:color="auto" w:sz="4" w:space="0"/>
              <w:left w:val="single" w:color="auto" w:sz="4" w:space="0"/>
              <w:bottom w:val="single" w:color="auto" w:sz="4" w:space="0"/>
              <w:right w:val="single" w:color="auto" w:sz="4" w:space="0"/>
            </w:tcBorders>
            <w:noWrap w:val="0"/>
            <w:vAlign w:val="center"/>
          </w:tcPr>
          <w:p w14:paraId="2CCE01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p w14:paraId="1314F0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064D885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21" w:type="pct"/>
            <w:tcBorders>
              <w:top w:val="single" w:color="auto" w:sz="4" w:space="0"/>
              <w:left w:val="single" w:color="auto" w:sz="4" w:space="0"/>
              <w:bottom w:val="single" w:color="auto" w:sz="4" w:space="0"/>
              <w:right w:val="single" w:color="auto" w:sz="4" w:space="0"/>
            </w:tcBorders>
            <w:noWrap w:val="0"/>
            <w:vAlign w:val="center"/>
          </w:tcPr>
          <w:p w14:paraId="6CDACB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21EF5F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052B4AE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367" w:type="pct"/>
            <w:tcBorders>
              <w:top w:val="single" w:color="auto" w:sz="4" w:space="0"/>
              <w:left w:val="single" w:color="auto" w:sz="4" w:space="0"/>
              <w:bottom w:val="single" w:color="auto" w:sz="4" w:space="0"/>
              <w:right w:val="single" w:color="auto" w:sz="4" w:space="0"/>
            </w:tcBorders>
            <w:noWrap w:val="0"/>
            <w:vAlign w:val="center"/>
          </w:tcPr>
          <w:p w14:paraId="2E4E1B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606D1B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1CE99A6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349" w:type="pct"/>
            <w:tcBorders>
              <w:top w:val="single" w:color="auto" w:sz="4" w:space="0"/>
              <w:left w:val="single" w:color="auto" w:sz="4" w:space="0"/>
              <w:bottom w:val="single" w:color="auto" w:sz="4" w:space="0"/>
              <w:right w:val="single" w:color="auto" w:sz="4" w:space="0"/>
            </w:tcBorders>
            <w:noWrap w:val="0"/>
            <w:vAlign w:val="center"/>
          </w:tcPr>
          <w:p w14:paraId="6B7490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770DB6A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2685D8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2EE2E16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r>
      <w:tr w14:paraId="4B41ED94">
        <w:tblPrEx>
          <w:tblCellMar>
            <w:top w:w="0" w:type="dxa"/>
            <w:left w:w="108" w:type="dxa"/>
            <w:bottom w:w="0" w:type="dxa"/>
            <w:right w:w="108" w:type="dxa"/>
          </w:tblCellMar>
        </w:tblPrEx>
        <w:trPr>
          <w:trHeight w:val="642" w:hRule="atLeast"/>
        </w:trPr>
        <w:tc>
          <w:tcPr>
            <w:tcW w:w="577" w:type="pct"/>
            <w:tcBorders>
              <w:top w:val="single" w:color="auto" w:sz="4" w:space="0"/>
              <w:left w:val="single" w:color="auto" w:sz="4" w:space="0"/>
              <w:bottom w:val="single" w:color="auto" w:sz="4" w:space="0"/>
              <w:right w:val="single" w:color="auto" w:sz="4" w:space="0"/>
            </w:tcBorders>
            <w:noWrap/>
            <w:vAlign w:val="center"/>
          </w:tcPr>
          <w:p w14:paraId="098E02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1F74743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ign w:val="center"/>
          </w:tcPr>
          <w:p w14:paraId="39CE717B">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61" w:type="pct"/>
            <w:tcBorders>
              <w:top w:val="single" w:color="auto" w:sz="4" w:space="0"/>
              <w:left w:val="single" w:color="auto" w:sz="4" w:space="0"/>
              <w:bottom w:val="single" w:color="auto" w:sz="4" w:space="0"/>
              <w:right w:val="single" w:color="auto" w:sz="4" w:space="0"/>
            </w:tcBorders>
            <w:noWrap/>
            <w:vAlign w:val="center"/>
          </w:tcPr>
          <w:p w14:paraId="080B0DB1">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5472E508">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67" w:type="pct"/>
            <w:tcBorders>
              <w:top w:val="single" w:color="auto" w:sz="4" w:space="0"/>
              <w:left w:val="single" w:color="auto" w:sz="4" w:space="0"/>
              <w:bottom w:val="single" w:color="auto" w:sz="4" w:space="0"/>
              <w:right w:val="single" w:color="auto" w:sz="4" w:space="0"/>
            </w:tcBorders>
            <w:noWrap/>
            <w:vAlign w:val="center"/>
          </w:tcPr>
          <w:p w14:paraId="60CDA02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348" w:type="pct"/>
            <w:tcBorders>
              <w:top w:val="single" w:color="auto" w:sz="4" w:space="0"/>
              <w:left w:val="single" w:color="auto" w:sz="4" w:space="0"/>
              <w:bottom w:val="single" w:color="auto" w:sz="4" w:space="0"/>
              <w:right w:val="single" w:color="auto" w:sz="4" w:space="0"/>
            </w:tcBorders>
            <w:noWrap/>
            <w:vAlign w:val="center"/>
          </w:tcPr>
          <w:p w14:paraId="36E229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439" w:type="pct"/>
            <w:tcBorders>
              <w:top w:val="single" w:color="auto" w:sz="4" w:space="0"/>
              <w:left w:val="single" w:color="auto" w:sz="4" w:space="0"/>
              <w:bottom w:val="single" w:color="auto" w:sz="4" w:space="0"/>
              <w:right w:val="single" w:color="auto" w:sz="4" w:space="0"/>
            </w:tcBorders>
            <w:noWrap/>
            <w:vAlign w:val="center"/>
          </w:tcPr>
          <w:p w14:paraId="5E09B7FE">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ign w:val="center"/>
          </w:tcPr>
          <w:p w14:paraId="456AA20D">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vAlign w:val="center"/>
          </w:tcPr>
          <w:p w14:paraId="6BDBBC86">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tcPr>
          <w:p w14:paraId="4DDC62EF">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c>
          <w:tcPr>
            <w:tcW w:w="388" w:type="pct"/>
            <w:tcBorders>
              <w:top w:val="single" w:color="auto" w:sz="4" w:space="0"/>
              <w:left w:val="single" w:color="auto" w:sz="4" w:space="0"/>
              <w:bottom w:val="single" w:color="auto" w:sz="4" w:space="0"/>
              <w:right w:val="single" w:color="auto" w:sz="4" w:space="0"/>
            </w:tcBorders>
            <w:noWrap/>
          </w:tcPr>
          <w:p w14:paraId="6A5504CF">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r>
      <w:tr w14:paraId="7418A0E6">
        <w:tblPrEx>
          <w:tblCellMar>
            <w:top w:w="0" w:type="dxa"/>
            <w:left w:w="108" w:type="dxa"/>
            <w:bottom w:w="0" w:type="dxa"/>
            <w:right w:w="108" w:type="dxa"/>
          </w:tblCellMar>
        </w:tblPrEx>
        <w:trPr>
          <w:trHeight w:val="642" w:hRule="atLeast"/>
        </w:trPr>
        <w:tc>
          <w:tcPr>
            <w:tcW w:w="5000" w:type="pct"/>
            <w:gridSpan w:val="12"/>
            <w:tcBorders>
              <w:top w:val="single" w:color="auto" w:sz="4" w:space="0"/>
              <w:left w:val="nil"/>
              <w:bottom w:val="nil"/>
              <w:right w:val="nil"/>
            </w:tcBorders>
            <w:noWrap w:val="0"/>
            <w:vAlign w:val="center"/>
          </w:tcPr>
          <w:p w14:paraId="26EE58B3">
            <w:r>
              <w:rPr>
                <w:rFonts w:hint="eastAsia"/>
              </w:rPr>
              <w:t>注：本表反映单位本年度“三公”经费支出预决算情况。其中，预算数为“三公”经费全年预算数，反映按规定程序调整后的预算数；决算数是包括当年财政拨款和以前年度结转资金安排的实际支出。</w:t>
            </w:r>
          </w:p>
          <w:p w14:paraId="6C7C970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2312" w:hAnsi="方正仿宋_GB2312" w:eastAsia="方正仿宋_GB2312" w:cs="方正仿宋_GB2312"/>
                <w:color w:val="000000"/>
                <w:kern w:val="0"/>
                <w:sz w:val="24"/>
                <w:szCs w:val="24"/>
                <w:highlight w:val="none"/>
              </w:rPr>
            </w:pPr>
            <w:r>
              <w:rPr>
                <w:rFonts w:hint="eastAsia" w:ascii="宋体" w:hAnsi="宋体" w:eastAsia="宋体" w:cs="宋体"/>
                <w:color w:val="000000"/>
                <w:kern w:val="2"/>
                <w:sz w:val="20"/>
                <w:szCs w:val="20"/>
                <w:lang w:val="en-US" w:eastAsia="zh-CN"/>
              </w:rPr>
              <w:t>本</w:t>
            </w:r>
            <w:r>
              <w:rPr>
                <w:rFonts w:hint="eastAsia" w:ascii="宋体" w:hAnsi="宋体" w:cs="宋体"/>
                <w:color w:val="000000"/>
                <w:kern w:val="2"/>
                <w:sz w:val="20"/>
                <w:szCs w:val="20"/>
                <w:lang w:val="en-US" w:eastAsia="zh"/>
                <w:woUserID w:val="1"/>
              </w:rPr>
              <w:t>单位</w:t>
            </w:r>
            <w:r>
              <w:rPr>
                <w:rFonts w:hint="eastAsia" w:ascii="宋体" w:hAnsi="宋体" w:eastAsia="宋体" w:cs="宋体"/>
                <w:color w:val="000000"/>
                <w:kern w:val="2"/>
                <w:sz w:val="20"/>
                <w:szCs w:val="20"/>
                <w:lang w:val="en-US" w:eastAsia="zh-CN"/>
              </w:rPr>
              <w:t>202</w:t>
            </w:r>
            <w:r>
              <w:rPr>
                <w:rFonts w:hint="eastAsia" w:ascii="宋体" w:hAnsi="宋体" w:cs="宋体"/>
                <w:color w:val="000000"/>
                <w:kern w:val="2"/>
                <w:sz w:val="20"/>
                <w:szCs w:val="20"/>
                <w:lang w:val="en-US" w:eastAsia="zh-CN"/>
              </w:rPr>
              <w:t>5</w:t>
            </w:r>
            <w:r>
              <w:rPr>
                <w:rFonts w:hint="eastAsia" w:ascii="宋体" w:hAnsi="宋体" w:eastAsia="宋体" w:cs="宋体"/>
                <w:color w:val="000000"/>
                <w:kern w:val="2"/>
                <w:sz w:val="20"/>
                <w:szCs w:val="20"/>
                <w:lang w:val="en-US" w:eastAsia="zh-CN"/>
              </w:rPr>
              <w:t>年度没有一般公共预算财政拨款“三公”经费收入，也没有一般公共预算财政拨款“三公”经费安排的支出，故本表无数据</w:t>
            </w:r>
            <w:r>
              <w:rPr>
                <w:rFonts w:hint="eastAsia"/>
                <w:lang w:val="en-US" w:eastAsia="zh-CN"/>
              </w:rPr>
              <w:t>。</w:t>
            </w:r>
          </w:p>
        </w:tc>
      </w:tr>
    </w:tbl>
    <w:p w14:paraId="345FCAB2"/>
    <w:p w14:paraId="2ADAD4BB">
      <w:pPr>
        <w:sectPr>
          <w:pgSz w:w="16838" w:h="11906" w:orient="landscape"/>
          <w:pgMar w:top="1378" w:right="1440" w:bottom="1797" w:left="1440" w:header="851" w:footer="992" w:gutter="0"/>
          <w:pgNumType w:fmt="numberInDash"/>
          <w:cols w:space="720" w:num="1"/>
          <w:docGrid w:type="linesAndChars" w:linePitch="312" w:charSpace="0"/>
        </w:sectPr>
      </w:pPr>
    </w:p>
    <w:p w14:paraId="2DBEC1C3">
      <w:pPr>
        <w:jc w:val="center"/>
        <w:rPr>
          <w:rFonts w:ascii="方正小标宋简体" w:hAnsi="宋体" w:eastAsia="方正小标宋简体" w:cs="宋体"/>
          <w:kern w:val="0"/>
          <w:sz w:val="36"/>
          <w:szCs w:val="36"/>
        </w:rPr>
      </w:pPr>
    </w:p>
    <w:p w14:paraId="689CC098">
      <w:pPr>
        <w:spacing w:line="580" w:lineRule="exact"/>
        <w:rPr>
          <w:rFonts w:ascii="仿宋_GB2312" w:eastAsia="仿宋_GB2312"/>
          <w:b/>
          <w:sz w:val="32"/>
          <w:szCs w:val="32"/>
        </w:rPr>
      </w:pPr>
      <w:r>
        <w:rPr>
          <w:rFonts w:hint="eastAsia" w:ascii="黑体" w:hAnsi="黑体" w:eastAsia="黑体" w:cs="黑体"/>
          <w:b/>
          <w:sz w:val="36"/>
          <w:szCs w:val="36"/>
        </w:rPr>
        <w:t>第三部分：</w:t>
      </w:r>
      <w:r>
        <w:rPr>
          <w:rFonts w:ascii="黑体" w:hAnsi="黑体" w:eastAsia="黑体" w:cs="黑体"/>
          <w:b/>
          <w:sz w:val="36"/>
          <w:u w:color="auto"/>
        </w:rPr>
        <w:t>融水苗族自治县汪洞乡综合行政执法队</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年度单位决算情况说明</w:t>
      </w:r>
    </w:p>
    <w:p w14:paraId="38A0F5B0">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kern w:val="0"/>
          <w:sz w:val="32"/>
          <w:szCs w:val="32"/>
          <w:lang w:eastAsia="zh-CN"/>
        </w:rPr>
        <w:t>年</w:t>
      </w:r>
      <w:r>
        <w:rPr>
          <w:rFonts w:hint="eastAsia" w:ascii="黑体" w:hAnsi="黑体" w:eastAsia="黑体" w:cs="仿宋_GB2312"/>
          <w:kern w:val="0"/>
          <w:sz w:val="32"/>
          <w:szCs w:val="32"/>
        </w:rPr>
        <w:t>度收入支出决算总体情况</w:t>
      </w:r>
    </w:p>
    <w:p w14:paraId="7C3F6DD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度总收入</w:t>
      </w:r>
      <w:r>
        <w:rPr>
          <w:rFonts w:ascii="仿宋_GB2312" w:eastAsia="仿宋_GB2312" w:cs="仿宋_GB2312"/>
          <w:sz w:val="32"/>
          <w:u w:color="auto"/>
        </w:rPr>
        <w:t>80.36万元，其中本年收入</w:t>
      </w:r>
      <w:r>
        <w:rPr>
          <w:rFonts w:hint="eastAsia" w:ascii="仿宋_GB2312" w:hAnsi="Times New Roman" w:eastAsia="仿宋_GB2312" w:cs="仿宋_GB2312"/>
          <w:kern w:val="0"/>
          <w:sz w:val="32"/>
          <w:szCs w:val="32"/>
          <w:lang w:eastAsia="zh-CN"/>
        </w:rPr>
        <w:t>80.36</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Times New Roman" w:eastAsia="仿宋_GB2312" w:cs="仿宋_GB2312"/>
          <w:kern w:val="0"/>
          <w:sz w:val="32"/>
          <w:szCs w:val="32"/>
          <w:lang w:val="en-US" w:eastAsia="zh-CN"/>
        </w:rPr>
        <w:t>0.00</w:t>
      </w:r>
      <w:r>
        <w:rPr>
          <w:rFonts w:hint="eastAsia" w:ascii="仿宋_GB2312" w:hAnsi="黑体" w:eastAsia="仿宋_GB2312" w:cs="仿宋_GB2312"/>
          <w:kern w:val="0"/>
          <w:sz w:val="32"/>
          <w:szCs w:val="32"/>
        </w:rPr>
        <w:t>万元，</w:t>
      </w:r>
      <w:r>
        <w:rPr>
          <w:rFonts w:hint="eastAsia" w:ascii="仿宋_GB2312" w:hAnsi="Times New Roman" w:eastAsia="仿宋_GB2312" w:cs="仿宋_GB2312"/>
          <w:kern w:val="0"/>
          <w:sz w:val="32"/>
          <w:szCs w:val="32"/>
          <w:lang w:eastAsia="zh-CN"/>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14:paraId="1602AC47">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cs="仿宋_GB2312"/>
          <w:sz w:val="32"/>
          <w:u w:color="auto"/>
        </w:rPr>
        <w:t>80.36万元，为财政当年拨付的资金。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增加80.36</w:t>
      </w:r>
      <w:r>
        <w:rPr>
          <w:rFonts w:hint="eastAsia" w:ascii="仿宋_GB2312" w:hAnsi="黑体" w:eastAsia="仿宋_GB2312" w:cs="仿宋_GB2312"/>
          <w:kern w:val="0"/>
          <w:sz w:val="32"/>
          <w:szCs w:val="32"/>
        </w:rPr>
        <w:t>万元，</w:t>
      </w:r>
      <w:r>
        <w:rPr>
          <w:rFonts w:hint="eastAsia" w:ascii="仿宋_GB2312" w:hAnsi="宋体" w:eastAsia="仿宋_GB2312"/>
          <w:bCs/>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sz w:val="32"/>
          <w:szCs w:val="32"/>
        </w:rPr>
        <w:t>本单位为2025年机构改革新组建单位，无上年度决算对比数据。</w:t>
      </w:r>
    </w:p>
    <w:p w14:paraId="7A1CEBB3">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bookmarkStart w:id="1" w:name="PO_part3A1Amount4"/>
      <w:r>
        <w:rPr>
          <w:rFonts w:hint="eastAsia" w:ascii="仿宋_GB2312" w:hAnsi="Times New Roman" w:eastAsia="仿宋_GB2312" w:cs="仿宋_GB2312"/>
          <w:bCs/>
          <w:kern w:val="0"/>
          <w:sz w:val="32"/>
          <w:szCs w:val="32"/>
          <w:lang w:val="en-US" w:eastAsia="zh-CN"/>
        </w:rPr>
        <w:t>0.00</w:t>
      </w:r>
      <w:bookmarkEnd w:id="1"/>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本单位连续两年未编制政府性基金预算，无该项财政拨款，收入无增减。</w:t>
      </w:r>
    </w:p>
    <w:p w14:paraId="1973021D">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bookmarkStart w:id="2" w:name="PO_part3A1Amount5"/>
      <w:r>
        <w:rPr>
          <w:rFonts w:hint="eastAsia" w:ascii="仿宋_GB2312" w:eastAsia="仿宋_GB2312" w:cs="仿宋_GB2312"/>
          <w:kern w:val="0"/>
          <w:sz w:val="32"/>
          <w:szCs w:val="32"/>
        </w:rPr>
        <w:t>0.00</w:t>
      </w:r>
      <w:bookmarkEnd w:id="2"/>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本单位没有国有资本经营。</w:t>
      </w:r>
    </w:p>
    <w:p w14:paraId="15240FFF">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ascii="仿宋_GB2312" w:eastAsia="仿宋_GB2312" w:cs="仿宋_GB2312"/>
          <w:sz w:val="32"/>
          <w:u w:color="auto"/>
        </w:rPr>
        <w:t>0.00万元，为事业单位开展业务活动取得的收入。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w:t>
      </w:r>
      <w:r>
        <w:rPr>
          <w:rFonts w:hint="eastAsia" w:ascii="仿宋_GB2312" w:hAnsi="宋体" w:eastAsia="仿宋_GB2312"/>
          <w:bCs/>
          <w:color w:val="auto"/>
          <w:sz w:val="32"/>
          <w:szCs w:val="32"/>
        </w:rPr>
        <w:t>本单位没有事业收入。</w:t>
      </w:r>
    </w:p>
    <w:p w14:paraId="4C107514">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ascii="仿宋_GB2312" w:eastAsia="仿宋_GB2312" w:cs="仿宋_GB2312"/>
          <w:sz w:val="32"/>
          <w:u w:color="auto"/>
        </w:rPr>
        <w:t>0.00万元，为事业单位在业务活动之外开展非独立核算经营活动取得的收入。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本单位没有经营性收入。</w:t>
      </w:r>
    </w:p>
    <w:p w14:paraId="357DCF9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ascii="仿宋_GB2312" w:eastAsia="仿宋_GB2312" w:cs="仿宋_GB2312"/>
          <w:sz w:val="32"/>
          <w:u w:color="auto"/>
        </w:rPr>
        <w:t>0.00万元，为单位在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本单位没有其他收入。</w:t>
      </w:r>
    </w:p>
    <w:p w14:paraId="41DE7F32">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含专用结余）</w:t>
      </w:r>
      <w:r>
        <w:rPr>
          <w:rFonts w:hint="eastAsia" w:ascii="仿宋_GB2312" w:eastAsia="仿宋_GB2312" w:cs="仿宋_GB2312"/>
          <w:kern w:val="0"/>
          <w:sz w:val="32"/>
          <w:szCs w:val="32"/>
        </w:rPr>
        <w:t>0.00</w:t>
      </w:r>
      <w:r>
        <w:rPr>
          <w:rFonts w:ascii="仿宋_GB2312" w:eastAsia="仿宋_GB2312" w:cs="仿宋_GB2312"/>
          <w:sz w:val="32"/>
          <w:u w:color="auto"/>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cs="仿宋_GB2312"/>
          <w:kern w:val="0"/>
          <w:sz w:val="32"/>
          <w:szCs w:val="32"/>
          <w:lang w:val="en-US" w:eastAsia="zh-CN"/>
        </w:rPr>
        <w:t>及专用结余</w:t>
      </w:r>
      <w:r>
        <w:rPr>
          <w:rFonts w:hint="eastAsia" w:ascii="仿宋_GB2312" w:eastAsia="仿宋_GB2312" w:cs="仿宋_GB2312"/>
          <w:kern w:val="0"/>
          <w:sz w:val="32"/>
          <w:szCs w:val="32"/>
        </w:rPr>
        <w:t>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本单位没有非财政拨款结余。</w:t>
      </w:r>
    </w:p>
    <w:p w14:paraId="74DDB841">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hAnsi="Times New Roman" w:eastAsia="仿宋_GB2312" w:cs="仿宋_GB2312"/>
          <w:bCs/>
          <w:kern w:val="0"/>
          <w:sz w:val="32"/>
          <w:szCs w:val="32"/>
          <w:lang w:val="en-US" w:eastAsia="zh-CN"/>
        </w:rPr>
        <w:t>0.00</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部分项目己在本年执行完毕，不需要结转至下年继续执行。</w:t>
      </w:r>
    </w:p>
    <w:p w14:paraId="19E282AC">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度总支出</w:t>
      </w:r>
      <w:r>
        <w:rPr>
          <w:rFonts w:ascii="仿宋_GB2312" w:eastAsia="仿宋_GB2312" w:cs="仿宋_GB2312"/>
          <w:sz w:val="32"/>
          <w:u w:color="auto"/>
        </w:rPr>
        <w:t>80.36万元，其中本年支出80.36万元,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增加80.36</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14:paraId="4FC313D0">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1</w:t>
      </w:r>
      <w:r>
        <w:rPr>
          <w:rFonts w:ascii="仿宋_GB2312" w:eastAsia="仿宋_GB2312" w:cs="仿宋_GB2312"/>
          <w:sz w:val="32"/>
          <w:u w:color="auto"/>
        </w:rPr>
        <w:t>.一般公共服务支出（201类）59.78万元：主要用于发放本单位工作人员工资和五险一金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增加59.78</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076CCFB6">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2</w:t>
      </w:r>
      <w:r>
        <w:rPr>
          <w:rFonts w:ascii="仿宋_GB2312" w:eastAsia="仿宋_GB2312" w:cs="仿宋_GB2312"/>
          <w:sz w:val="32"/>
          <w:u w:color="auto"/>
        </w:rPr>
        <w:t>.社会保障和就业支出（208类）8.72万元：主要用于支付本单位工作人员五险一金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增加8.72</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395B2C63">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3</w:t>
      </w:r>
      <w:r>
        <w:rPr>
          <w:rFonts w:ascii="仿宋_GB2312" w:eastAsia="仿宋_GB2312" w:cs="仿宋_GB2312"/>
          <w:sz w:val="32"/>
          <w:u w:color="auto"/>
        </w:rPr>
        <w:t>.卫生健康支出（210类）4.31万元：主要用于支付本单位工作人员五险一金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增加4.31</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197FB511">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sz w:val="32"/>
          <w:u w:color="auto"/>
        </w:rPr>
        <w:t>.住房保障支出（221类）7.56万元：主要用于支付本单位工作人员住房公积金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增加7.56</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r>
        <w:rPr>
          <w:rFonts w:ascii="仿宋_GB2312" w:eastAsia="仿宋_GB2312" w:cs="仿宋_GB2312"/>
          <w:sz w:val="32"/>
          <w:u w:color="auto"/>
        </w:rPr>
        <w:t>。</w:t>
      </w:r>
    </w:p>
    <w:p w14:paraId="2681F7B9">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结余分配</w:t>
      </w:r>
      <w:r>
        <w:rPr>
          <w:rFonts w:ascii="仿宋_GB2312" w:eastAsia="仿宋_GB2312" w:cs="仿宋_GB2312"/>
          <w:sz w:val="32"/>
          <w:u w:color="auto"/>
        </w:rPr>
        <w:t>0.00万元，为事业单位按规定提取的职工福利基金、事业基金和缴纳的所得税等。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增加0.00</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本单位没有结余分配。</w:t>
      </w:r>
    </w:p>
    <w:p w14:paraId="21E91D18">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年末结转和结余</w:t>
      </w:r>
      <w:r>
        <w:rPr>
          <w:rFonts w:ascii="仿宋_GB2312" w:eastAsia="仿宋_GB2312" w:cs="仿宋_GB2312"/>
          <w:sz w:val="32"/>
          <w:u w:color="auto"/>
        </w:rPr>
        <w:t>0.00万元，为本年度或以前年度</w:t>
      </w:r>
    </w:p>
    <w:p w14:paraId="4243FA7F">
      <w:pPr>
        <w:autoSpaceDE w:val="0"/>
        <w:autoSpaceDN w:val="0"/>
        <w:adjustRightInd w:val="0"/>
        <w:spacing w:line="560" w:lineRule="exact"/>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增加0.00</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增长0%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本单位为2025年机构改革新组建单位，无上年度决算对比数据。</w:t>
      </w:r>
    </w:p>
    <w:p w14:paraId="7E67F46B">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24E1197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bCs/>
          <w:kern w:val="0"/>
          <w:sz w:val="32"/>
          <w:szCs w:val="32"/>
        </w:rPr>
        <w:t>80.36</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增加80.36</w:t>
      </w:r>
      <w:r>
        <w:rPr>
          <w:rFonts w:hint="eastAsia" w:ascii="仿宋_GB2312" w:hAnsi="宋体" w:eastAsia="仿宋_GB2312"/>
          <w:bCs/>
          <w:color w:val="auto"/>
          <w:sz w:val="32"/>
          <w:szCs w:val="32"/>
          <w:lang w:eastAsia="zh"/>
          <w:woUserID w:val="1"/>
        </w:rPr>
        <w:t>万元</w:t>
      </w:r>
      <w:r>
        <w:rPr>
          <w:rFonts w:hint="eastAsia" w:ascii="仿宋_GB2312" w:hAnsi="黑体" w:eastAsia="仿宋_GB2312" w:cs="仿宋_GB2312"/>
          <w:kern w:val="0"/>
          <w:sz w:val="32"/>
          <w:szCs w:val="32"/>
        </w:rPr>
        <w:t>，</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hAnsi="宋体" w:eastAsia="仿宋_GB2312"/>
          <w:bCs/>
          <w:color w:val="auto"/>
          <w:sz w:val="32"/>
          <w:szCs w:val="32"/>
        </w:rPr>
        <w:t>80.36</w:t>
      </w:r>
      <w:r>
        <w:rPr>
          <w:rFonts w:hint="eastAsia" w:ascii="仿宋_GB2312" w:eastAsia="仿宋_GB2312" w:cs="仿宋_GB2312"/>
          <w:kern w:val="0"/>
          <w:sz w:val="32"/>
          <w:szCs w:val="32"/>
        </w:rPr>
        <w:t>万元，项目支出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w:t>
      </w:r>
    </w:p>
    <w:p w14:paraId="04739FD5">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cs="仿宋_GB2312"/>
          <w:bCs/>
          <w:kern w:val="0"/>
          <w:sz w:val="32"/>
          <w:szCs w:val="32"/>
        </w:rPr>
        <w:t>68.57</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80.36</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highlight w:val="none"/>
        </w:rPr>
        <w:t>117.19</w:t>
      </w:r>
      <w:r>
        <w:rPr>
          <w:rFonts w:hint="eastAsia" w:ascii="仿宋_GB2312" w:hAnsi="黑体" w:eastAsia="仿宋_GB2312" w:cs="仿宋_GB2312"/>
          <w:kern w:val="0"/>
          <w:sz w:val="32"/>
          <w:szCs w:val="32"/>
        </w:rPr>
        <w:t>%。其中：</w:t>
      </w:r>
    </w:p>
    <w:p w14:paraId="0554D58B">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一般公共服务支出</w:t>
      </w:r>
      <w:r>
        <w:rPr>
          <w:rFonts w:ascii="仿宋_GB2312" w:eastAsia="仿宋_GB2312" w:cs="仿宋_GB2312"/>
          <w:sz w:val="32"/>
          <w:u w:color="auto"/>
        </w:rPr>
        <w:t>(类)政府办公厅（室）及相关机构事务(款)政务公开审批(项)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51.45</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59.78</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116.19</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新增工人员</w:t>
      </w:r>
      <w:r>
        <w:rPr>
          <w:rFonts w:ascii="仿宋_GB2312" w:eastAsia="仿宋_GB2312" w:cs="仿宋_GB2312"/>
          <w:sz w:val="32"/>
          <w:u w:color="auto"/>
        </w:rPr>
        <w:t>。</w:t>
      </w:r>
    </w:p>
    <w:p w14:paraId="7226E224">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(类)行政事业单位养老支出(款)机关事业单位基本养老保险缴费支出(项)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6.88</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8.72</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126.74</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67D8ABBC">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3</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卫生健康支出</w:t>
      </w:r>
      <w:r>
        <w:rPr>
          <w:rFonts w:ascii="仿宋_GB2312" w:eastAsia="仿宋_GB2312" w:cs="仿宋_GB2312"/>
          <w:sz w:val="32"/>
          <w:u w:color="auto"/>
        </w:rPr>
        <w:t>(类)行政事业单位医疗(款)事业单位医疗(项)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3.40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4.31</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126.76</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4F398807">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4</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住房保障支出</w:t>
      </w:r>
      <w:r>
        <w:rPr>
          <w:rFonts w:ascii="仿宋_GB2312" w:eastAsia="仿宋_GB2312" w:cs="仿宋_GB2312"/>
          <w:sz w:val="32"/>
          <w:u w:color="auto"/>
        </w:rPr>
        <w:t>(类)住房改革支出(款)住房公积金(项)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6.84</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7.56</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110.53</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48A4E063">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度一般公共预算财政拨款基本支出决算情况说明</w:t>
      </w:r>
    </w:p>
    <w:p w14:paraId="06A612A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bCs/>
          <w:kern w:val="0"/>
          <w:sz w:val="32"/>
          <w:szCs w:val="32"/>
        </w:rPr>
        <w:t>80.36</w:t>
      </w:r>
      <w:r>
        <w:rPr>
          <w:rFonts w:hint="eastAsia" w:ascii="仿宋_GB2312" w:eastAsia="仿宋_GB2312" w:cs="仿宋_GB2312"/>
          <w:kern w:val="0"/>
          <w:sz w:val="32"/>
          <w:szCs w:val="32"/>
        </w:rPr>
        <w:t>万元，其中：人员经费</w:t>
      </w:r>
      <w:r>
        <w:rPr>
          <w:rFonts w:hint="eastAsia" w:ascii="仿宋_GB2312" w:eastAsia="仿宋_GB2312" w:cs="仿宋_GB2312"/>
          <w:bCs/>
          <w:kern w:val="0"/>
          <w:sz w:val="32"/>
          <w:szCs w:val="32"/>
        </w:rPr>
        <w:t>79.04</w:t>
      </w:r>
      <w:r>
        <w:rPr>
          <w:rFonts w:hint="eastAsia" w:ascii="仿宋_GB2312" w:eastAsia="仿宋_GB2312" w:cs="仿宋_GB2312"/>
          <w:kern w:val="0"/>
          <w:sz w:val="32"/>
          <w:szCs w:val="32"/>
        </w:rPr>
        <w:t>万元，主要包括：</w:t>
      </w:r>
      <w:r>
        <w:rPr>
          <w:rFonts w:ascii="仿宋_GB2312" w:eastAsia="仿宋_GB2312" w:cs="仿宋_GB2312"/>
          <w:sz w:val="32"/>
          <w:u w:color="auto"/>
        </w:rPr>
        <w:t>基本工资27.22</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津贴补贴10.16</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伙食补助费2.1</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绩效工资18.59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机关事业单位基本养老保险缴费8.72</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职工基本医疗保险缴费4.31</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其他社会保障缴费0.38</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住房公积金7.56</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公用经费</w:t>
      </w:r>
      <w:r>
        <w:rPr>
          <w:rFonts w:hint="eastAsia" w:ascii="仿宋_GB2312" w:eastAsia="仿宋_GB2312" w:cs="仿宋_GB2312"/>
          <w:bCs/>
          <w:kern w:val="0"/>
          <w:sz w:val="32"/>
          <w:szCs w:val="32"/>
        </w:rPr>
        <w:t>1.33</w:t>
      </w:r>
      <w:r>
        <w:rPr>
          <w:rFonts w:hint="eastAsia" w:ascii="仿宋_GB2312" w:eastAsia="仿宋_GB2312" w:cs="仿宋_GB2312"/>
          <w:kern w:val="0"/>
          <w:sz w:val="32"/>
          <w:szCs w:val="32"/>
        </w:rPr>
        <w:t>万元，主要包括：</w:t>
      </w:r>
      <w:r>
        <w:rPr>
          <w:rFonts w:ascii="仿宋_GB2312" w:eastAsia="仿宋_GB2312" w:cs="仿宋_GB2312"/>
          <w:sz w:val="32"/>
          <w:u w:color="auto"/>
        </w:rPr>
        <w:t>办公费0.68</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差旅费0.44</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福利费0.21</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支出具体情况如下：</w:t>
      </w:r>
    </w:p>
    <w:p w14:paraId="03CB88E8">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工资福利支出</w:t>
      </w:r>
      <w:r>
        <w:rPr>
          <w:rFonts w:ascii="仿宋_GB2312" w:hAnsi="仿宋_GB2312" w:eastAsia="仿宋_GB2312" w:cs="仿宋_GB2312"/>
          <w:sz w:val="32"/>
          <w:u w:color="auto"/>
        </w:rPr>
        <w:t>年初预算为61.77</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79.04</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127.96%</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新增工作人员、本单位办公费和差旅费也有所增多</w:t>
      </w:r>
      <w:r>
        <w:rPr>
          <w:rFonts w:hint="eastAsia" w:ascii="仿宋_GB2312" w:eastAsia="仿宋_GB2312" w:cs="仿宋_GB2312"/>
          <w:kern w:val="0"/>
          <w:sz w:val="32"/>
          <w:szCs w:val="32"/>
          <w:highlight w:val="none"/>
        </w:rPr>
        <w:t>。</w:t>
      </w:r>
    </w:p>
    <w:p w14:paraId="31157C83">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商品和服务支出</w:t>
      </w:r>
      <w:r>
        <w:rPr>
          <w:rFonts w:ascii="仿宋_GB2312" w:hAnsi="仿宋_GB2312" w:eastAsia="仿宋_GB2312" w:cs="仿宋_GB2312"/>
          <w:sz w:val="32"/>
          <w:u w:color="auto"/>
        </w:rPr>
        <w:t>年初预算为6.80</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1.33</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19.56%</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部分工作事项实施方式调整、相关业务较年初计划减少，实际采购及服务支出少于预算，形成预决算差异</w:t>
      </w:r>
      <w:r>
        <w:rPr>
          <w:rFonts w:hint="eastAsia" w:ascii="仿宋_GB2312" w:eastAsia="仿宋_GB2312" w:cs="仿宋_GB2312"/>
          <w:kern w:val="0"/>
          <w:sz w:val="32"/>
          <w:szCs w:val="32"/>
          <w:highlight w:val="none"/>
        </w:rPr>
        <w:t>。</w:t>
      </w:r>
    </w:p>
    <w:p w14:paraId="5606C67A">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度政府性基金支出决算情况</w:t>
      </w:r>
    </w:p>
    <w:p w14:paraId="6AB69B74">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kern w:val="0"/>
          <w:sz w:val="32"/>
          <w:szCs w:val="32"/>
          <w:lang w:eastAsia="zh-CN"/>
        </w:rPr>
        <w:t>年</w:t>
      </w:r>
      <w:r>
        <w:rPr>
          <w:rFonts w:hint="eastAsia" w:ascii="仿宋_GB2312" w:eastAsia="仿宋_GB2312" w:cs="仿宋_GB2312"/>
          <w:kern w:val="0"/>
          <w:sz w:val="32"/>
          <w:szCs w:val="32"/>
        </w:rPr>
        <w:t>度政府性基金支出</w:t>
      </w:r>
      <w:r>
        <w:rPr>
          <w:rFonts w:hint="eastAsia" w:ascii="仿宋_GB2312" w:eastAsia="仿宋_GB2312" w:cs="仿宋_GB2312"/>
          <w:bCs/>
          <w:color w:val="auto"/>
          <w:kern w:val="0"/>
          <w:sz w:val="32"/>
          <w:szCs w:val="32"/>
        </w:rPr>
        <w:t>0.00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万元，项目支出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w:t>
      </w:r>
    </w:p>
    <w:p w14:paraId="57FF2FA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年度政府性基金支出年初预算为</w:t>
      </w:r>
      <w:r>
        <w:rPr>
          <w:rFonts w:hint="eastAsia" w:ascii="仿宋_GB2312" w:eastAsia="仿宋_GB2312"/>
          <w:bCs/>
          <w:kern w:val="0"/>
          <w:sz w:val="32"/>
          <w:szCs w:val="32"/>
        </w:rPr>
        <w:t>0.00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0</w:t>
      </w:r>
      <w:r>
        <w:rPr>
          <w:rFonts w:hint="eastAsia" w:ascii="仿宋_GB2312" w:hAnsi="黑体" w:eastAsia="仿宋_GB2312" w:cs="仿宋_GB2312"/>
          <w:kern w:val="0"/>
          <w:sz w:val="32"/>
          <w:szCs w:val="32"/>
        </w:rPr>
        <w:t>%。其中：</w:t>
      </w:r>
    </w:p>
    <w:p w14:paraId="75E5D43E">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度国有资本经营预算支出决算情况</w:t>
      </w:r>
    </w:p>
    <w:p w14:paraId="563EB5D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bookmarkStart w:id="3" w:name="PO_part3A5IncReason1"/>
      <w:r>
        <w:rPr>
          <w:rFonts w:hint="eastAsia" w:ascii="仿宋_GB2312" w:eastAsia="仿宋_GB2312"/>
          <w:bCs/>
          <w:color w:val="auto"/>
          <w:kern w:val="0"/>
          <w:sz w:val="32"/>
          <w:szCs w:val="32"/>
        </w:rPr>
        <w:t>本</w:t>
      </w:r>
      <w:r>
        <w:rPr>
          <w:rFonts w:hint="eastAsia" w:ascii="仿宋_GB2312" w:eastAsia="仿宋_GB2312"/>
          <w:bCs/>
          <w:color w:val="auto"/>
          <w:kern w:val="0"/>
          <w:sz w:val="32"/>
          <w:szCs w:val="32"/>
          <w:lang w:val="en-US" w:eastAsia="zh-CN"/>
        </w:rPr>
        <w:t>单位</w:t>
      </w:r>
      <w:r>
        <w:rPr>
          <w:rFonts w:hint="eastAsia" w:ascii="仿宋_GB2312" w:eastAsia="仿宋_GB2312"/>
          <w:bCs/>
          <w:color w:val="auto"/>
          <w:kern w:val="0"/>
          <w:sz w:val="32"/>
          <w:szCs w:val="32"/>
          <w:lang w:eastAsia="zh-CN"/>
        </w:rPr>
        <w:t>2025年度</w:t>
      </w:r>
      <w:r>
        <w:rPr>
          <w:rFonts w:hint="eastAsia" w:ascii="仿宋_GB2312" w:eastAsia="仿宋_GB2312"/>
          <w:bCs/>
          <w:color w:val="auto"/>
          <w:kern w:val="0"/>
          <w:sz w:val="32"/>
          <w:szCs w:val="32"/>
        </w:rPr>
        <w:t>没有国有资本经营预算财政拨款收入，也没有国有资本经营预算财政拨款安排的支出，与去年相比无变化。</w:t>
      </w:r>
      <w:bookmarkEnd w:id="3"/>
    </w:p>
    <w:p w14:paraId="584A90DF">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33072A1E">
      <w:pPr>
        <w:autoSpaceDE w:val="0"/>
        <w:autoSpaceDN w:val="0"/>
        <w:adjustRightInd w:val="0"/>
        <w:spacing w:line="560" w:lineRule="exact"/>
        <w:ind w:firstLine="960" w:firstLineChars="3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度财政拨款安排的“三公”经费支出预算为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万元，完成预算的</w:t>
      </w:r>
      <w:r>
        <w:rPr>
          <w:rFonts w:hint="eastAsia" w:ascii="仿宋_GB2312" w:eastAsia="仿宋_GB2312" w:cs="仿宋_GB2312"/>
          <w:bCs/>
          <w:kern w:val="0"/>
          <w:sz w:val="32"/>
          <w:szCs w:val="32"/>
          <w:lang w:eastAsia="zh-CN"/>
        </w:rPr>
        <w:t>0</w:t>
      </w:r>
      <w:r>
        <w:rPr>
          <w:rFonts w:hint="eastAsia" w:ascii="仿宋_GB2312" w:eastAsia="仿宋_GB2312" w:cs="仿宋_GB2312"/>
          <w:kern w:val="0"/>
          <w:sz w:val="32"/>
          <w:szCs w:val="32"/>
        </w:rPr>
        <w:t>%，比上年</w:t>
      </w:r>
      <w:r>
        <w:rPr>
          <w:rFonts w:hint="eastAsia" w:ascii="仿宋_GB2312" w:eastAsia="仿宋_GB2312" w:cs="仿宋_GB2312"/>
          <w:bCs/>
          <w:kern w:val="0"/>
          <w:sz w:val="32"/>
          <w:szCs w:val="32"/>
        </w:rPr>
        <w:t>增加0.00</w:t>
      </w:r>
      <w:r>
        <w:rPr>
          <w:rFonts w:hint="eastAsia" w:ascii="仿宋_GB2312" w:eastAsia="仿宋_GB2312" w:cs="仿宋_GB2312"/>
          <w:kern w:val="0"/>
          <w:sz w:val="32"/>
          <w:szCs w:val="32"/>
        </w:rPr>
        <w:t>万元，</w:t>
      </w:r>
      <w:r>
        <w:rPr>
          <w:rFonts w:hint="eastAsia" w:ascii="仿宋_GB2312" w:eastAsia="仿宋_GB2312" w:cs="仿宋_GB2312"/>
          <w:bCs/>
          <w:kern w:val="0"/>
          <w:sz w:val="32"/>
          <w:szCs w:val="32"/>
        </w:rPr>
        <w:t>增长0%</w:t>
      </w:r>
      <w:r>
        <w:rPr>
          <w:rFonts w:hint="eastAsia" w:ascii="仿宋_GB2312" w:eastAsia="仿宋_GB2312" w:cs="仿宋_GB2312"/>
          <w:bCs/>
          <w:kern w:val="0"/>
          <w:sz w:val="32"/>
          <w:szCs w:val="32"/>
          <w:lang w:eastAsia="zh-CN"/>
        </w:rPr>
        <w:t>，</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bCs/>
          <w:kern w:val="0"/>
          <w:sz w:val="32"/>
          <w:szCs w:val="32"/>
        </w:rPr>
        <w:t>本单位没有“三公”经费</w:t>
      </w:r>
      <w:r>
        <w:rPr>
          <w:rFonts w:hint="eastAsia" w:ascii="仿宋_GB2312" w:eastAsia="仿宋_GB2312" w:cs="仿宋_GB2312"/>
          <w:bCs/>
          <w:kern w:val="0"/>
          <w:sz w:val="32"/>
          <w:szCs w:val="32"/>
          <w:lang w:eastAsia="zh-CN"/>
        </w:rPr>
        <w:t>。</w:t>
      </w:r>
    </w:p>
    <w:p w14:paraId="22F8F101">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val="en-US" w:eastAsia="zh-CN"/>
        </w:rPr>
      </w:pPr>
      <w:r>
        <w:rPr>
          <w:rFonts w:hint="eastAsia" w:ascii="仿宋_GB2312" w:eastAsia="仿宋_GB2312" w:cs="仿宋_GB2312"/>
          <w:kern w:val="0"/>
          <w:sz w:val="32"/>
          <w:szCs w:val="32"/>
        </w:rPr>
        <w:t>公务用车运行费支出预算为</w:t>
      </w:r>
      <w:r>
        <w:rPr>
          <w:rFonts w:hint="eastAsia" w:ascii="仿宋_GB2312" w:eastAsia="仿宋_GB2312" w:cs="仿宋_GB2312"/>
          <w:color w:val="auto"/>
          <w:kern w:val="0"/>
          <w:sz w:val="32"/>
          <w:szCs w:val="32"/>
        </w:rPr>
        <w:t>0.00</w:t>
      </w:r>
      <w:r>
        <w:rPr>
          <w:rFonts w:hint="eastAsia" w:ascii="仿宋_GB2312" w:eastAsia="仿宋_GB2312" w:cs="仿宋_GB2312"/>
          <w:kern w:val="0"/>
          <w:sz w:val="32"/>
          <w:szCs w:val="32"/>
        </w:rPr>
        <w:t>万元，支出决算为</w:t>
      </w:r>
      <w:r>
        <w:rPr>
          <w:rFonts w:hint="eastAsia" w:ascii="仿宋_GB2312" w:eastAsia="仿宋_GB2312" w:cs="仿宋_GB2312"/>
          <w:color w:val="auto"/>
          <w:kern w:val="0"/>
          <w:sz w:val="32"/>
          <w:szCs w:val="32"/>
        </w:rPr>
        <w:t>0.00</w:t>
      </w:r>
      <w:r>
        <w:rPr>
          <w:rFonts w:hint="eastAsia" w:ascii="仿宋_GB2312" w:eastAsia="仿宋_GB2312" w:cs="仿宋_GB2312"/>
          <w:kern w:val="0"/>
          <w:sz w:val="32"/>
          <w:szCs w:val="32"/>
        </w:rPr>
        <w:t>万元，完成预算的</w:t>
      </w:r>
      <w:r>
        <w:rPr>
          <w:rFonts w:hint="eastAsia" w:ascii="仿宋_GB2312" w:eastAsia="仿宋_GB2312" w:cs="仿宋_GB2312"/>
          <w:color w:val="auto"/>
          <w:kern w:val="0"/>
          <w:sz w:val="32"/>
          <w:szCs w:val="32"/>
          <w:lang w:eastAsia="zh-CN"/>
        </w:rPr>
        <w:t>0</w:t>
      </w:r>
      <w:r>
        <w:rPr>
          <w:rFonts w:hint="eastAsia" w:ascii="仿宋_GB2312" w:eastAsia="仿宋_GB2312" w:cs="仿宋_GB2312"/>
          <w:kern w:val="0"/>
          <w:sz w:val="32"/>
          <w:szCs w:val="32"/>
        </w:rPr>
        <w:t>%，比上</w:t>
      </w:r>
      <w:r>
        <w:rPr>
          <w:rFonts w:hint="eastAsia" w:ascii="仿宋_GB2312" w:eastAsia="仿宋_GB2312" w:cs="仿宋_GB2312"/>
          <w:kern w:val="0"/>
          <w:sz w:val="32"/>
          <w:szCs w:val="32"/>
          <w:lang w:val="en-US" w:eastAsia="zh-CN"/>
        </w:rPr>
        <w:t>年</w:t>
      </w:r>
      <w:r>
        <w:rPr>
          <w:rFonts w:hint="eastAsia" w:ascii="仿宋_GB2312" w:eastAsia="仿宋_GB2312" w:cs="仿宋_GB2312"/>
          <w:bCs/>
          <w:kern w:val="0"/>
          <w:sz w:val="32"/>
          <w:szCs w:val="32"/>
        </w:rPr>
        <w:t>增加0.00</w:t>
      </w:r>
      <w:r>
        <w:rPr>
          <w:rFonts w:hint="eastAsia" w:ascii="仿宋_GB2312" w:eastAsia="仿宋_GB2312" w:cs="仿宋_GB2312"/>
          <w:bCs/>
          <w:kern w:val="0"/>
          <w:sz w:val="32"/>
          <w:szCs w:val="32"/>
          <w:lang w:val="en-US" w:eastAsia="zh-CN"/>
        </w:rPr>
        <w:t>万元，</w:t>
      </w:r>
      <w:r>
        <w:rPr>
          <w:rFonts w:hint="eastAsia" w:ascii="仿宋_GB2312" w:eastAsia="仿宋_GB2312" w:cs="仿宋_GB2312"/>
          <w:bCs/>
          <w:kern w:val="0"/>
          <w:sz w:val="32"/>
          <w:szCs w:val="32"/>
        </w:rPr>
        <w:t>增长0%</w:t>
      </w:r>
      <w:r>
        <w:rPr>
          <w:rFonts w:hint="eastAsia" w:ascii="仿宋_GB2312" w:eastAsia="仿宋_GB2312" w:cs="仿宋_GB2312"/>
          <w:bCs/>
          <w:kern w:val="0"/>
          <w:sz w:val="32"/>
          <w:szCs w:val="32"/>
          <w:lang w:eastAsia="zh-CN"/>
        </w:rPr>
        <w:t>，</w:t>
      </w:r>
      <w:r>
        <w:rPr>
          <w:rFonts w:hint="eastAsia" w:ascii="仿宋_GB2312" w:eastAsia="仿宋_GB2312" w:cs="仿宋_GB2312"/>
          <w:kern w:val="0"/>
          <w:sz w:val="32"/>
          <w:szCs w:val="32"/>
        </w:rPr>
        <w:t>原因是</w:t>
      </w:r>
      <w:r>
        <w:rPr>
          <w:rFonts w:hint="eastAsia" w:ascii="仿宋_GB2312" w:hAnsi="Times New Roman" w:eastAsia="仿宋_GB2312" w:cs="仿宋_GB2312"/>
          <w:bCs/>
          <w:kern w:val="0"/>
          <w:sz w:val="32"/>
          <w:szCs w:val="32"/>
          <w:highlight w:val="none"/>
          <w:lang w:val="en-US" w:eastAsia="zh-CN"/>
        </w:rPr>
        <w:t>本单位没有公务用车。</w:t>
      </w:r>
    </w:p>
    <w:p w14:paraId="2C5911DE">
      <w:pPr>
        <w:autoSpaceDE w:val="0"/>
        <w:autoSpaceDN w:val="0"/>
        <w:adjustRightInd w:val="0"/>
        <w:spacing w:line="560" w:lineRule="exact"/>
        <w:ind w:firstLine="640" w:firstLineChars="200"/>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（三）公务接待费支出预算为</w:t>
      </w:r>
      <w:r>
        <w:rPr>
          <w:rFonts w:hint="eastAsia" w:ascii="仿宋_GB2312" w:hAnsi="Times New Roman" w:eastAsia="仿宋_GB2312" w:cs="仿宋_GB2312"/>
          <w:bCs/>
          <w:kern w:val="0"/>
          <w:sz w:val="32"/>
          <w:szCs w:val="32"/>
          <w:highlight w:val="none"/>
          <w:lang w:val="en-US" w:eastAsia="zh-CN"/>
        </w:rPr>
        <w:t>0.00</w:t>
      </w:r>
      <w:r>
        <w:rPr>
          <w:rFonts w:hint="eastAsia" w:ascii="仿宋_GB2312" w:eastAsia="仿宋_GB2312" w:cs="仿宋_GB2312"/>
          <w:kern w:val="0"/>
          <w:sz w:val="32"/>
          <w:szCs w:val="32"/>
        </w:rPr>
        <w:t>万元，支出决算为</w:t>
      </w:r>
      <w:r>
        <w:rPr>
          <w:rFonts w:ascii="仿宋_GB2312" w:eastAsia="仿宋_GB2312" w:cs="仿宋_GB2312"/>
          <w:sz w:val="32"/>
          <w:u w:color="auto"/>
        </w:rPr>
        <w:t>0.00万元，完成预算的</w:t>
      </w:r>
      <w:r>
        <w:rPr>
          <w:rFonts w:hint="eastAsia" w:ascii="仿宋_GB2312" w:eastAsia="仿宋_GB2312" w:cs="仿宋_GB2312"/>
          <w:kern w:val="0"/>
          <w:sz w:val="32"/>
          <w:szCs w:val="32"/>
          <w:lang w:eastAsia="zh-CN"/>
        </w:rPr>
        <w:t>0</w:t>
      </w:r>
      <w:r>
        <w:rPr>
          <w:rFonts w:hint="eastAsia" w:ascii="仿宋_GB2312" w:eastAsia="仿宋_GB2312" w:cs="仿宋_GB2312"/>
          <w:kern w:val="0"/>
          <w:sz w:val="32"/>
          <w:szCs w:val="32"/>
        </w:rPr>
        <w:t>%，比上年</w:t>
      </w:r>
      <w:r>
        <w:rPr>
          <w:rFonts w:hint="eastAsia" w:ascii="仿宋_GB2312" w:eastAsia="仿宋_GB2312" w:cs="仿宋_GB2312"/>
          <w:bCs/>
          <w:kern w:val="0"/>
          <w:sz w:val="32"/>
          <w:szCs w:val="32"/>
        </w:rPr>
        <w:t>增加0.00</w:t>
      </w:r>
      <w:r>
        <w:rPr>
          <w:rFonts w:hint="eastAsia" w:ascii="仿宋_GB2312" w:eastAsia="仿宋_GB2312" w:cs="仿宋_GB2312"/>
          <w:kern w:val="0"/>
          <w:sz w:val="32"/>
          <w:szCs w:val="32"/>
        </w:rPr>
        <w:t>万元，</w:t>
      </w:r>
      <w:r>
        <w:rPr>
          <w:rFonts w:hint="eastAsia" w:ascii="仿宋_GB2312" w:eastAsia="仿宋_GB2312" w:cs="仿宋_GB2312"/>
          <w:bCs/>
          <w:kern w:val="0"/>
          <w:sz w:val="32"/>
          <w:szCs w:val="32"/>
        </w:rPr>
        <w:t>增长0%</w:t>
      </w:r>
      <w:r>
        <w:rPr>
          <w:rFonts w:hint="eastAsia" w:ascii="仿宋_GB2312" w:eastAsia="仿宋_GB2312" w:cs="仿宋_GB2312"/>
          <w:bCs/>
          <w:kern w:val="0"/>
          <w:sz w:val="32"/>
          <w:szCs w:val="32"/>
          <w:lang w:eastAsia="zh-CN"/>
        </w:rPr>
        <w:t>，</w:t>
      </w:r>
      <w:r>
        <w:rPr>
          <w:rFonts w:hint="eastAsia" w:ascii="仿宋_GB2312" w:eastAsia="仿宋_GB2312" w:cs="仿宋_GB2312"/>
          <w:kern w:val="0"/>
          <w:sz w:val="32"/>
          <w:szCs w:val="32"/>
        </w:rPr>
        <w:t>原因是</w:t>
      </w:r>
      <w:r>
        <w:rPr>
          <w:rFonts w:hint="eastAsia" w:ascii="仿宋_GB2312" w:hAnsi="Times New Roman" w:eastAsia="仿宋_GB2312" w:cs="仿宋_GB2312"/>
          <w:bCs/>
          <w:kern w:val="0"/>
          <w:sz w:val="32"/>
          <w:szCs w:val="32"/>
          <w:lang w:val="en-US" w:eastAsia="zh-CN"/>
        </w:rPr>
        <w:t>本单位没有公务用车</w:t>
      </w:r>
      <w:r>
        <w:rPr>
          <w:rFonts w:hint="eastAsia" w:ascii="仿宋_GB2312" w:eastAsia="仿宋_GB2312" w:cs="仿宋_GB2312"/>
          <w:kern w:val="0"/>
          <w:sz w:val="32"/>
          <w:szCs w:val="32"/>
        </w:rPr>
        <w:t>。</w:t>
      </w:r>
    </w:p>
    <w:p w14:paraId="2B5BF422">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130DCEA0">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5DB83E1C">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度机关运行经费支出</w:t>
      </w:r>
      <w:r>
        <w:rPr>
          <w:rFonts w:hint="eastAsia" w:ascii="仿宋_GB2312" w:hAnsi="Times New Roman" w:eastAsia="仿宋_GB2312" w:cs="仿宋_GB2312"/>
          <w:bCs/>
          <w:kern w:val="0"/>
          <w:sz w:val="32"/>
          <w:szCs w:val="32"/>
          <w:highlight w:val="none"/>
          <w:lang w:val="en-US" w:eastAsia="zh-CN"/>
        </w:rPr>
        <w:t>0.00</w:t>
      </w:r>
      <w:r>
        <w:rPr>
          <w:rFonts w:hint="eastAsia" w:ascii="仿宋_GB2312" w:eastAsia="仿宋_GB2312" w:cs="仿宋_GB2312"/>
          <w:kern w:val="0"/>
          <w:sz w:val="32"/>
          <w:szCs w:val="32"/>
        </w:rPr>
        <w:t>万元，比年初预算数</w:t>
      </w:r>
      <w:r>
        <w:rPr>
          <w:rFonts w:hint="eastAsia" w:ascii="仿宋_GB2312" w:hAnsi="Times New Roman" w:eastAsia="仿宋_GB2312" w:cs="仿宋_GB2312"/>
          <w:bCs/>
          <w:kern w:val="0"/>
          <w:sz w:val="32"/>
          <w:szCs w:val="32"/>
          <w:highlight w:val="none"/>
          <w:lang w:val="en-US" w:eastAsia="zh-CN"/>
        </w:rPr>
        <w:t>增加0.00</w:t>
      </w:r>
      <w:r>
        <w:rPr>
          <w:rFonts w:hint="eastAsia" w:ascii="仿宋_GB2312" w:eastAsia="仿宋_GB2312" w:cs="仿宋_GB2312"/>
          <w:kern w:val="0"/>
          <w:sz w:val="32"/>
          <w:szCs w:val="32"/>
        </w:rPr>
        <w:t>万元，</w:t>
      </w:r>
      <w:r>
        <w:rPr>
          <w:rFonts w:hint="eastAsia" w:ascii="仿宋_GB2312" w:hAnsi="Times New Roman" w:eastAsia="仿宋_GB2312" w:cs="仿宋_GB2312"/>
          <w:bCs/>
          <w:kern w:val="0"/>
          <w:sz w:val="32"/>
          <w:szCs w:val="32"/>
          <w:highlight w:val="none"/>
          <w:lang w:val="en-US" w:eastAsia="zh-CN"/>
        </w:rPr>
        <w:t>增长0%</w:t>
      </w:r>
      <w:r>
        <w:rPr>
          <w:rFonts w:hint="eastAsia" w:ascii="仿宋_GB2312" w:eastAsia="仿宋_GB2312" w:cs="仿宋_GB2312"/>
          <w:kern w:val="0"/>
          <w:sz w:val="32"/>
          <w:szCs w:val="32"/>
        </w:rPr>
        <w:t>。主要原因是：</w:t>
      </w:r>
      <w:r>
        <w:rPr>
          <w:rFonts w:hint="eastAsia" w:ascii="仿宋_GB2312" w:hAnsi="Times New Roman" w:eastAsia="仿宋_GB2312" w:cs="仿宋_GB2312"/>
          <w:bCs/>
          <w:kern w:val="0"/>
          <w:sz w:val="32"/>
          <w:szCs w:val="32"/>
          <w:highlight w:val="none"/>
        </w:rPr>
        <w:t>本单位为事业单位，无机关运行经费支出</w:t>
      </w:r>
      <w:r>
        <w:rPr>
          <w:rFonts w:hint="eastAsia" w:ascii="仿宋_GB2312" w:eastAsia="仿宋_GB2312" w:cs="仿宋_GB2312"/>
          <w:kern w:val="0"/>
          <w:sz w:val="32"/>
          <w:szCs w:val="32"/>
        </w:rPr>
        <w:t>，</w:t>
      </w:r>
      <w:r>
        <w:rPr>
          <w:rFonts w:hint="eastAsia" w:ascii="仿宋_GB2312" w:hAnsi="Times New Roman" w:eastAsia="仿宋_GB2312" w:cs="仿宋_GB2312"/>
          <w:bCs/>
          <w:kern w:val="0"/>
          <w:sz w:val="32"/>
          <w:szCs w:val="32"/>
          <w:highlight w:val="none"/>
        </w:rPr>
        <w:t>比</w:t>
      </w:r>
      <w:r>
        <w:rPr>
          <w:rFonts w:hint="eastAsia" w:ascii="仿宋_GB2312" w:hAnsi="Times New Roman" w:eastAsia="仿宋_GB2312" w:cs="仿宋_GB2312"/>
          <w:bCs/>
          <w:kern w:val="0"/>
          <w:sz w:val="32"/>
          <w:szCs w:val="32"/>
          <w:highlight w:val="none"/>
          <w:lang w:eastAsia="zh-CN"/>
        </w:rPr>
        <w:t>202</w:t>
      </w:r>
      <w:r>
        <w:rPr>
          <w:rFonts w:hint="eastAsia" w:ascii="仿宋_GB2312" w:hAnsi="Times New Roman" w:eastAsia="仿宋_GB2312" w:cs="仿宋_GB2312"/>
          <w:bCs/>
          <w:kern w:val="0"/>
          <w:sz w:val="32"/>
          <w:szCs w:val="32"/>
          <w:highlight w:val="none"/>
          <w:lang w:val="en-US" w:eastAsia="zh-CN"/>
        </w:rPr>
        <w:t>4</w:t>
      </w:r>
      <w:r>
        <w:rPr>
          <w:rFonts w:hint="eastAsia" w:ascii="仿宋_GB2312" w:hAnsi="Times New Roman" w:eastAsia="仿宋_GB2312" w:cs="仿宋_GB2312"/>
          <w:bCs/>
          <w:kern w:val="0"/>
          <w:sz w:val="32"/>
          <w:szCs w:val="32"/>
          <w:highlight w:val="none"/>
        </w:rPr>
        <w:t>年</w:t>
      </w:r>
      <w:r>
        <w:rPr>
          <w:rFonts w:hint="eastAsia" w:ascii="仿宋_GB2312" w:hAnsi="Times New Roman" w:eastAsia="仿宋_GB2312" w:cs="仿宋_GB2312"/>
          <w:bCs/>
          <w:kern w:val="0"/>
          <w:sz w:val="32"/>
          <w:szCs w:val="32"/>
          <w:highlight w:val="none"/>
          <w:lang w:val="en-US" w:eastAsia="zh-CN"/>
        </w:rPr>
        <w:t>增加0.00</w:t>
      </w:r>
      <w:r>
        <w:rPr>
          <w:rFonts w:ascii="仿宋_GB2312" w:hAnsi="仿宋_GB2312" w:eastAsia="仿宋_GB2312" w:cs="仿宋_GB2312"/>
          <w:sz w:val="32"/>
          <w:u w:color="auto"/>
        </w:rPr>
        <w:t>万元，增长0%</w:t>
      </w:r>
      <w:r>
        <w:rPr>
          <w:rFonts w:hint="eastAsia" w:ascii="仿宋_GB2312" w:hAnsi="Times New Roman" w:eastAsia="仿宋_GB2312" w:cs="仿宋_GB2312"/>
          <w:bCs/>
          <w:kern w:val="0"/>
          <w:sz w:val="32"/>
          <w:szCs w:val="32"/>
          <w:highlight w:val="none"/>
        </w:rPr>
        <w:t>。主要原因是：本单位为事业单位，无机关运行经费支出。</w:t>
      </w:r>
    </w:p>
    <w:p w14:paraId="228EAF15">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58E1E4FC">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度政府采购支出总额</w:t>
      </w:r>
      <w:r>
        <w:rPr>
          <w:rFonts w:ascii="仿宋_GB2312" w:eastAsia="仿宋_GB2312" w:cs="仿宋_GB2312"/>
          <w:sz w:val="32"/>
          <w:u w:color="auto"/>
        </w:rPr>
        <w:t>0.00万元，其中：政府采购货物支出0.00万元、政府采购工程支出0.00万元、政府采购服务支出0.00万元。授予中小企业合同金额0.00万元，占政府采购支出总额的0.00%，其中：授予小微企业合同金额0.00万元，占授予中小企业合同金额的0.00%</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highlight w:val="none"/>
        </w:rPr>
        <w:t>货物采购授予中小企业合同金额占货物支出金额0</w:t>
      </w:r>
      <w:r>
        <w:rPr>
          <w:rFonts w:ascii="仿宋_GB2312" w:eastAsia="仿宋_GB2312" w:cs="仿宋_GB2312"/>
          <w:kern w:val="0"/>
          <w:sz w:val="32"/>
          <w:szCs w:val="32"/>
          <w:highlight w:val="none"/>
        </w:rPr>
        <w:t>%</w:t>
      </w:r>
      <w:r>
        <w:rPr>
          <w:rFonts w:hint="eastAsia" w:ascii="仿宋_GB2312" w:eastAsia="仿宋_GB2312" w:cs="仿宋_GB2312"/>
          <w:kern w:val="0"/>
          <w:sz w:val="32"/>
          <w:szCs w:val="32"/>
          <w:highlight w:val="none"/>
        </w:rPr>
        <w:t>；工程采购授予中小企业合同金额占工程支出金额的0%；服务采购授予中小企业合同金额占服务支出金额的0%。</w:t>
      </w:r>
    </w:p>
    <w:p w14:paraId="19D11945">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2AAC271C">
      <w:pPr>
        <w:autoSpaceDE w:val="0"/>
        <w:autoSpaceDN w:val="0"/>
        <w:adjustRightInd w:val="0"/>
        <w:spacing w:line="580" w:lineRule="exact"/>
        <w:ind w:firstLine="627" w:firstLineChars="196"/>
        <w:jc w:val="left"/>
        <w:rPr>
          <w:rFonts w:hint="eastAsia" w:ascii="仿宋_GB2312" w:eastAsia="仿宋_GB2312" w:cs="仿宋_GB2312"/>
          <w:b/>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12月31日，本单位共有车辆</w:t>
      </w:r>
      <w:r>
        <w:rPr>
          <w:rFonts w:ascii="仿宋_GB2312" w:eastAsia="仿宋_GB2312" w:cs="仿宋_GB2312"/>
          <w:sz w:val="32"/>
          <w:u w:color="auto"/>
        </w:rPr>
        <w:t>0辆</w:t>
      </w:r>
      <w:r>
        <w:rPr>
          <w:rFonts w:hint="eastAsia" w:ascii="仿宋_GB2312" w:eastAsia="仿宋_GB2312" w:cs="仿宋_GB2312"/>
          <w:kern w:val="0"/>
          <w:sz w:val="32"/>
          <w:szCs w:val="32"/>
        </w:rPr>
        <w:t>。</w:t>
      </w:r>
    </w:p>
    <w:p w14:paraId="14DBC045">
      <w:pPr>
        <w:autoSpaceDE w:val="0"/>
        <w:autoSpaceDN w:val="0"/>
        <w:adjustRightInd w:val="0"/>
        <w:spacing w:line="560" w:lineRule="exact"/>
        <w:ind w:firstLine="640" w:firstLineChars="200"/>
        <w:jc w:val="left"/>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lang w:eastAsia="zh-CN"/>
        </w:rPr>
        <w:t>八、</w:t>
      </w:r>
      <w:r>
        <w:rPr>
          <w:rFonts w:hint="eastAsia" w:ascii="黑体" w:hAnsi="黑体" w:eastAsia="黑体" w:cs="黑体"/>
          <w:b w:val="0"/>
          <w:bCs w:val="0"/>
          <w:kern w:val="0"/>
          <w:sz w:val="32"/>
          <w:szCs w:val="32"/>
          <w:highlight w:val="none"/>
        </w:rPr>
        <w:t>预算绩效管理工作开展情况。</w:t>
      </w:r>
    </w:p>
    <w:p w14:paraId="551733D9">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1.绩效管理工作开展情况。</w:t>
      </w:r>
    </w:p>
    <w:p w14:paraId="4CBA201B">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highlight w:val="none"/>
        </w:rPr>
      </w:pPr>
      <w:r>
        <w:rPr>
          <w:rFonts w:hint="eastAsia" w:ascii="仿宋_GB2312" w:eastAsia="仿宋_GB2312" w:cs="仿宋_GB2312"/>
          <w:kern w:val="0"/>
          <w:sz w:val="32"/>
          <w:szCs w:val="32"/>
          <w:highlight w:val="none"/>
        </w:rPr>
        <w:t>根据财政预算管理要求，我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年度一般公共预算项目支出全面开展绩效自评。共涉及资金</w:t>
      </w:r>
      <w:r>
        <w:rPr>
          <w:rFonts w:hint="eastAsia" w:ascii="仿宋_GB2312" w:eastAsia="仿宋_GB2312" w:cs="仿宋_GB2312"/>
          <w:color w:val="auto"/>
          <w:kern w:val="0"/>
          <w:sz w:val="32"/>
          <w:szCs w:val="32"/>
          <w:highlight w:val="none"/>
        </w:rPr>
        <w:t>80.36</w:t>
      </w:r>
      <w:r>
        <w:rPr>
          <w:rFonts w:hint="eastAsia" w:ascii="仿宋_GB2312" w:eastAsia="仿宋_GB2312" w:cs="仿宋_GB2312"/>
          <w:kern w:val="0"/>
          <w:sz w:val="32"/>
          <w:szCs w:val="32"/>
          <w:highlight w:val="none"/>
        </w:rPr>
        <w:t>万元，占一般公共预算项目支出总额的</w:t>
      </w:r>
      <w:r>
        <w:rPr>
          <w:rFonts w:hint="eastAsia" w:ascii="仿宋_GB2312" w:eastAsia="仿宋_GB2312" w:cs="仿宋_GB2312"/>
          <w:color w:val="auto"/>
          <w:kern w:val="0"/>
          <w:sz w:val="32"/>
          <w:szCs w:val="32"/>
          <w:highlight w:val="none"/>
        </w:rPr>
        <w:t>100</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w:t>
      </w:r>
      <w:r>
        <w:rPr>
          <w:rFonts w:hint="eastAsia" w:ascii="仿宋_GB2312" w:eastAsia="仿宋_GB2312" w:cs="仿宋_GB2312"/>
          <w:color w:val="auto"/>
          <w:kern w:val="0"/>
          <w:sz w:val="32"/>
          <w:szCs w:val="32"/>
          <w:highlight w:val="none"/>
        </w:rPr>
        <w:t>无等0</w:t>
      </w:r>
      <w:r>
        <w:rPr>
          <w:rFonts w:hint="eastAsia" w:ascii="仿宋_GB2312" w:eastAsia="仿宋_GB2312" w:cs="仿宋_GB2312"/>
          <w:kern w:val="0"/>
          <w:sz w:val="32"/>
          <w:szCs w:val="32"/>
          <w:highlight w:val="none"/>
        </w:rPr>
        <w:t>个政府性基金预算项目支出开展绩效自评，共涉及资金</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万元，占政府性基金预算项目支出总额的</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从自评情况来看，</w:t>
      </w:r>
      <w:r>
        <w:rPr>
          <w:rFonts w:hint="eastAsia" w:ascii="仿宋_GB2312" w:eastAsia="仿宋_GB2312" w:cs="仿宋_GB2312"/>
          <w:color w:val="auto"/>
          <w:kern w:val="0"/>
          <w:sz w:val="32"/>
          <w:szCs w:val="32"/>
          <w:highlight w:val="none"/>
          <w:lang w:eastAsia="zh-CN"/>
        </w:rPr>
        <w:t>项目绩效目标总体完成情况良好，完成预期设定的绩效目标</w:t>
      </w:r>
      <w:r>
        <w:rPr>
          <w:rFonts w:hint="eastAsia" w:ascii="仿宋_GB2312" w:eastAsia="仿宋_GB2312" w:cs="仿宋_GB2312"/>
          <w:color w:val="auto"/>
          <w:kern w:val="0"/>
          <w:sz w:val="32"/>
          <w:szCs w:val="32"/>
          <w:highlight w:val="none"/>
        </w:rPr>
        <w:t>。</w:t>
      </w:r>
    </w:p>
    <w:p w14:paraId="4DB1A7B9">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2.绩效自评结果</w:t>
      </w:r>
      <w:r>
        <w:rPr>
          <w:rFonts w:hint="eastAsia" w:ascii="仿宋_GB2312" w:eastAsia="仿宋_GB2312" w:cs="仿宋_GB2312"/>
          <w:b/>
          <w:bCs/>
          <w:kern w:val="0"/>
          <w:sz w:val="32"/>
          <w:szCs w:val="32"/>
          <w:highlight w:val="none"/>
          <w:lang w:eastAsia="zh-CN"/>
        </w:rPr>
        <w:t>情况</w:t>
      </w:r>
      <w:r>
        <w:rPr>
          <w:rFonts w:hint="eastAsia" w:ascii="仿宋_GB2312" w:eastAsia="仿宋_GB2312" w:cs="仿宋_GB2312"/>
          <w:b/>
          <w:bCs/>
          <w:kern w:val="0"/>
          <w:sz w:val="32"/>
          <w:szCs w:val="32"/>
          <w:highlight w:val="none"/>
        </w:rPr>
        <w:t>。</w:t>
      </w:r>
    </w:p>
    <w:p w14:paraId="00DEA398">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根据年初设定的绩效目标，</w:t>
      </w:r>
      <w:r>
        <w:rPr>
          <w:rFonts w:hint="eastAsia" w:ascii="仿宋_GB2312" w:eastAsia="仿宋_GB2312" w:cs="仿宋_GB2312"/>
          <w:kern w:val="0"/>
          <w:sz w:val="32"/>
          <w:szCs w:val="32"/>
          <w:highlight w:val="none"/>
          <w:lang w:eastAsia="zh-CN"/>
        </w:rPr>
        <w:t>共对</w:t>
      </w:r>
      <w:r>
        <w:rPr>
          <w:rFonts w:hint="eastAsia" w:ascii="仿宋_GB2312" w:eastAsia="仿宋_GB2312" w:cs="仿宋_GB2312"/>
          <w:color w:val="auto"/>
          <w:kern w:val="0"/>
          <w:sz w:val="32"/>
          <w:szCs w:val="32"/>
          <w:highlight w:val="none"/>
          <w:lang w:eastAsia="zh-CN"/>
        </w:rPr>
        <w:t>2</w:t>
      </w:r>
      <w:r>
        <w:rPr>
          <w:rFonts w:hint="eastAsia" w:ascii="仿宋_GB2312" w:eastAsia="仿宋_GB2312" w:cs="仿宋_GB2312"/>
          <w:kern w:val="0"/>
          <w:sz w:val="32"/>
          <w:szCs w:val="32"/>
          <w:highlight w:val="none"/>
          <w:lang w:val="en-US" w:eastAsia="zh-CN"/>
        </w:rPr>
        <w:t>个项目</w:t>
      </w:r>
      <w:r>
        <w:rPr>
          <w:rFonts w:hint="eastAsia" w:ascii="仿宋_GB2312" w:eastAsia="仿宋_GB2312" w:cs="仿宋_GB2312"/>
          <w:kern w:val="0"/>
          <w:sz w:val="32"/>
          <w:szCs w:val="32"/>
          <w:highlight w:val="none"/>
          <w:lang w:eastAsia="zh-CN"/>
        </w:rPr>
        <w:t>开展了绩效自评工作。</w:t>
      </w:r>
      <w:r>
        <w:rPr>
          <w:rFonts w:hint="eastAsia" w:ascii="仿宋_GB2312" w:eastAsia="仿宋_GB2312" w:cs="仿宋_GB2312"/>
          <w:color w:val="auto"/>
          <w:kern w:val="0"/>
          <w:sz w:val="32"/>
          <w:szCs w:val="32"/>
          <w:highlight w:val="none"/>
        </w:rPr>
        <w:t>事业单位绩效工资、事业单位绩效工资增量</w:t>
      </w:r>
      <w:r>
        <w:rPr>
          <w:rFonts w:hint="eastAsia" w:ascii="仿宋_GB2312" w:eastAsia="仿宋_GB2312" w:cs="仿宋_GB2312"/>
          <w:kern w:val="0"/>
          <w:sz w:val="32"/>
          <w:szCs w:val="32"/>
          <w:highlight w:val="none"/>
        </w:rPr>
        <w:t>项目自评</w:t>
      </w:r>
      <w:r>
        <w:rPr>
          <w:rFonts w:hint="eastAsia" w:ascii="仿宋_GB2312" w:eastAsia="仿宋_GB2312" w:cs="仿宋_GB2312"/>
          <w:kern w:val="0"/>
          <w:sz w:val="32"/>
          <w:szCs w:val="32"/>
          <w:highlight w:val="none"/>
          <w:lang w:eastAsia="zh-CN"/>
        </w:rPr>
        <w:t>综述：全年预算数</w:t>
      </w:r>
      <w:r>
        <w:rPr>
          <w:rFonts w:hint="eastAsia" w:ascii="仿宋_GB2312" w:eastAsia="仿宋_GB2312" w:cs="仿宋_GB2312"/>
          <w:color w:val="auto"/>
          <w:kern w:val="0"/>
          <w:sz w:val="32"/>
          <w:szCs w:val="32"/>
          <w:highlight w:val="none"/>
          <w:lang w:eastAsia="zh-CN"/>
        </w:rPr>
        <w:t>83.36</w:t>
      </w:r>
      <w:r>
        <w:rPr>
          <w:rFonts w:hint="eastAsia" w:ascii="仿宋_GB2312" w:eastAsia="仿宋_GB2312" w:cs="仿宋_GB2312"/>
          <w:kern w:val="0"/>
          <w:sz w:val="32"/>
          <w:szCs w:val="32"/>
          <w:highlight w:val="none"/>
          <w:lang w:val="en-US" w:eastAsia="zh-CN"/>
        </w:rPr>
        <w:t>万元，执行数</w:t>
      </w:r>
      <w:r>
        <w:rPr>
          <w:rFonts w:hint="eastAsia" w:ascii="仿宋_GB2312" w:eastAsia="仿宋_GB2312" w:cs="仿宋_GB2312"/>
          <w:color w:val="auto"/>
          <w:kern w:val="0"/>
          <w:sz w:val="32"/>
          <w:szCs w:val="32"/>
          <w:highlight w:val="none"/>
          <w:lang w:val="en-US" w:eastAsia="zh-CN"/>
        </w:rPr>
        <w:t>80.36</w:t>
      </w:r>
      <w:r>
        <w:rPr>
          <w:rFonts w:hint="eastAsia" w:ascii="仿宋_GB2312" w:eastAsia="仿宋_GB2312" w:cs="仿宋_GB2312"/>
          <w:kern w:val="0"/>
          <w:sz w:val="32"/>
          <w:szCs w:val="32"/>
          <w:highlight w:val="none"/>
          <w:lang w:val="en-US" w:eastAsia="zh-CN"/>
        </w:rPr>
        <w:t>万元，执行率为</w:t>
      </w:r>
      <w:r>
        <w:rPr>
          <w:rFonts w:hint="eastAsia" w:ascii="仿宋_GB2312" w:eastAsia="仿宋_GB2312" w:cs="仿宋_GB2312"/>
          <w:color w:val="auto"/>
          <w:kern w:val="0"/>
          <w:sz w:val="32"/>
          <w:szCs w:val="32"/>
          <w:highlight w:val="none"/>
          <w:lang w:val="en-US" w:eastAsia="zh-CN"/>
        </w:rPr>
        <w:t>96.40</w:t>
      </w:r>
      <w:r>
        <w:rPr>
          <w:rFonts w:hint="eastAsia" w:ascii="仿宋_GB2312" w:eastAsia="仿宋_GB2312" w:cs="仿宋_GB2312"/>
          <w:kern w:val="0"/>
          <w:sz w:val="32"/>
          <w:szCs w:val="32"/>
          <w:highlight w:val="none"/>
          <w:lang w:val="en-US" w:eastAsia="zh-CN"/>
        </w:rPr>
        <w:t>%，自评</w:t>
      </w:r>
      <w:r>
        <w:rPr>
          <w:rFonts w:hint="eastAsia" w:ascii="仿宋_GB2312" w:eastAsia="仿宋_GB2312" w:cs="仿宋_GB2312"/>
          <w:kern w:val="0"/>
          <w:sz w:val="32"/>
          <w:szCs w:val="32"/>
          <w:highlight w:val="none"/>
        </w:rPr>
        <w:t>得分为</w:t>
      </w:r>
      <w:r>
        <w:rPr>
          <w:rFonts w:hint="eastAsia" w:ascii="仿宋_GB2312" w:eastAsia="仿宋_GB2312" w:cs="仿宋_GB2312"/>
          <w:color w:val="auto"/>
          <w:kern w:val="0"/>
          <w:sz w:val="32"/>
          <w:szCs w:val="32"/>
          <w:highlight w:val="none"/>
        </w:rPr>
        <w:t>100</w:t>
      </w:r>
      <w:r>
        <w:rPr>
          <w:rFonts w:hint="eastAsia" w:ascii="仿宋_GB2312" w:eastAsia="仿宋_GB2312" w:cs="仿宋_GB2312"/>
          <w:kern w:val="0"/>
          <w:sz w:val="32"/>
          <w:szCs w:val="32"/>
          <w:highlight w:val="none"/>
        </w:rPr>
        <w:t>分</w:t>
      </w:r>
      <w:r>
        <w:rPr>
          <w:rFonts w:hint="eastAsia" w:ascii="仿宋_GB2312" w:eastAsia="仿宋_GB2312" w:cs="仿宋_GB2312"/>
          <w:kern w:val="0"/>
          <w:sz w:val="32"/>
          <w:szCs w:val="32"/>
          <w:highlight w:val="none"/>
          <w:lang w:val="en-US" w:eastAsia="zh-CN"/>
        </w:rPr>
        <w:t>。项目绩效目标总体完成情况</w:t>
      </w:r>
      <w:r>
        <w:rPr>
          <w:rFonts w:hint="eastAsia" w:ascii="仿宋_GB2312" w:eastAsia="仿宋_GB2312" w:cs="仿宋_GB2312"/>
          <w:color w:val="auto"/>
          <w:kern w:val="0"/>
          <w:sz w:val="32"/>
          <w:szCs w:val="32"/>
          <w:highlight w:val="none"/>
          <w:lang w:val="en-US" w:eastAsia="zh-CN"/>
        </w:rPr>
        <w:t>四等，项目绩效目标总体完成情况良好，完成预期设定的绩效目标</w:t>
      </w:r>
      <w:r>
        <w:rPr>
          <w:rFonts w:hint="eastAsia" w:ascii="仿宋_GB2312" w:eastAsia="仿宋_GB2312" w:cs="仿宋_GB2312"/>
          <w:kern w:val="0"/>
          <w:sz w:val="32"/>
          <w:szCs w:val="32"/>
          <w:highlight w:val="none"/>
          <w:lang w:val="en-US" w:eastAsia="zh-CN"/>
        </w:rPr>
        <w:t>预期设定的绩效目标。</w:t>
      </w:r>
      <w:bookmarkStart w:id="4" w:name="_GoBack"/>
      <w:bookmarkEnd w:id="4"/>
    </w:p>
    <w:p w14:paraId="015DA157">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lang w:eastAsia="zh-CN"/>
        </w:rPr>
      </w:pPr>
    </w:p>
    <w:p w14:paraId="2DD2F824">
      <w:pPr>
        <w:spacing w:line="580" w:lineRule="exact"/>
        <w:ind w:firstLine="645"/>
        <w:jc w:val="center"/>
        <w:rPr>
          <w:rFonts w:ascii="仿宋_GB2312" w:eastAsia="仿宋_GB2312"/>
          <w:b/>
          <w:sz w:val="32"/>
          <w:szCs w:val="32"/>
        </w:rPr>
      </w:pPr>
      <w:r>
        <w:rPr>
          <w:rFonts w:hint="eastAsia" w:ascii="黑体" w:hAnsi="黑体" w:eastAsia="黑体" w:cs="黑体"/>
          <w:b/>
          <w:sz w:val="36"/>
          <w:szCs w:val="36"/>
        </w:rPr>
        <w:t>第四部分：名词解释</w:t>
      </w:r>
    </w:p>
    <w:p w14:paraId="55E2047E">
      <w:pPr>
        <w:ind w:firstLine="640"/>
        <w:rPr>
          <w:rFonts w:hint="eastAsia" w:ascii="仿宋_GB2312" w:eastAsia="仿宋_GB2312"/>
          <w:sz w:val="32"/>
          <w:szCs w:val="32"/>
        </w:rPr>
      </w:pPr>
      <w:r>
        <w:rPr>
          <w:rFonts w:hint="eastAsia" w:ascii="仿宋_GB2312" w:eastAsia="仿宋_GB2312"/>
          <w:sz w:val="32"/>
          <w:szCs w:val="32"/>
        </w:rPr>
        <w:t>一、财政拨款收入：指柳州市财政单位当年拨付的资金。</w:t>
      </w:r>
    </w:p>
    <w:p w14:paraId="38964E5F">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07F33B16">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0D4C723C">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44BCA417">
      <w:pPr>
        <w:ind w:firstLine="640" w:firstLineChars="200"/>
        <w:rPr>
          <w:rFonts w:hint="eastAsia" w:ascii="仿宋_GB2312" w:eastAsia="仿宋_GB2312"/>
          <w:sz w:val="32"/>
          <w:szCs w:val="32"/>
        </w:rPr>
      </w:pPr>
      <w:r>
        <w:rPr>
          <w:rFonts w:hint="eastAsia" w:ascii="仿宋_GB2312" w:eastAsia="仿宋_GB2312"/>
          <w:sz w:val="32"/>
          <w:szCs w:val="32"/>
        </w:rPr>
        <w:t>五、用事业基金弥补收支差额指事业单位在当年的“财政拨款收入”“事业收入”“经营收入”“其他收入”不足以安排当年支出的情况下，使用非财政拨款结余弥补本年度收支缺口的资金。</w:t>
      </w:r>
    </w:p>
    <w:p w14:paraId="54EAAD43">
      <w:pPr>
        <w:ind w:firstLine="640" w:firstLineChars="200"/>
        <w:rPr>
          <w:rFonts w:hint="eastAsia" w:ascii="仿宋_GB2312" w:eastAsia="仿宋_GB2312"/>
          <w:sz w:val="32"/>
          <w:szCs w:val="32"/>
        </w:rPr>
      </w:pPr>
      <w:r>
        <w:rPr>
          <w:rFonts w:hint="eastAsia" w:ascii="仿宋_GB2312" w:eastAsia="仿宋_GB2312"/>
          <w:sz w:val="32"/>
          <w:szCs w:val="32"/>
        </w:rPr>
        <w:t>六、年初结转和结余：指以前年度尚未完成、结转到本年按有关规定继续使用的资金。</w:t>
      </w:r>
    </w:p>
    <w:p w14:paraId="7303F35B">
      <w:pPr>
        <w:ind w:firstLine="640" w:firstLineChars="200"/>
        <w:rPr>
          <w:rFonts w:hint="eastAsia" w:ascii="仿宋_GB2312" w:eastAsia="仿宋_GB2312"/>
          <w:sz w:val="32"/>
          <w:szCs w:val="32"/>
        </w:rPr>
      </w:pPr>
      <w:r>
        <w:rPr>
          <w:rFonts w:hint="eastAsia" w:ascii="仿宋_GB2312" w:eastAsia="仿宋_GB2312"/>
          <w:sz w:val="32"/>
          <w:szCs w:val="32"/>
        </w:rPr>
        <w:t>七、结余分配：指事业单位按规定提取的职工福利基金、事业基金和缴纳的所得税，以及建设单位按规定应交回的基本建设竣工项目结余资金。</w:t>
      </w:r>
    </w:p>
    <w:p w14:paraId="3CF6DB1A">
      <w:pPr>
        <w:ind w:firstLine="640" w:firstLineChars="200"/>
        <w:rPr>
          <w:rFonts w:hint="eastAsia" w:ascii="仿宋_GB2312" w:eastAsia="仿宋_GB2312"/>
          <w:sz w:val="32"/>
          <w:szCs w:val="32"/>
        </w:rPr>
      </w:pPr>
      <w:r>
        <w:rPr>
          <w:rFonts w:hint="eastAsia" w:ascii="仿宋_GB2312" w:eastAsia="仿宋_GB2312"/>
          <w:sz w:val="32"/>
          <w:szCs w:val="32"/>
        </w:rPr>
        <w:t>八、年末结转和结余：指本年度或以前年度预算安排、因客观条件发生变化无法按原计划实施，需要延迟到以后年度按有关规定继续使用的资金。</w:t>
      </w:r>
    </w:p>
    <w:p w14:paraId="30B5048D">
      <w:pPr>
        <w:ind w:firstLine="640" w:firstLineChars="200"/>
        <w:rPr>
          <w:rFonts w:hint="eastAsia" w:ascii="仿宋_GB2312" w:eastAsia="仿宋_GB2312"/>
          <w:sz w:val="32"/>
          <w:szCs w:val="32"/>
        </w:rPr>
      </w:pPr>
      <w:r>
        <w:rPr>
          <w:rFonts w:hint="eastAsia" w:ascii="仿宋_GB2312" w:eastAsia="仿宋_GB2312"/>
          <w:sz w:val="32"/>
          <w:szCs w:val="32"/>
        </w:rPr>
        <w:t>九、基本支出：指为保障机构正常运转、完成日常工作任务而发生的人员支出和公用支出。</w:t>
      </w:r>
    </w:p>
    <w:p w14:paraId="15E15A2A">
      <w:pPr>
        <w:ind w:firstLine="640" w:firstLineChars="200"/>
        <w:rPr>
          <w:rFonts w:hint="eastAsia" w:ascii="仿宋_GB2312" w:eastAsia="仿宋_GB2312"/>
          <w:sz w:val="32"/>
          <w:szCs w:val="32"/>
        </w:rPr>
      </w:pPr>
      <w:r>
        <w:rPr>
          <w:rFonts w:hint="eastAsia" w:ascii="仿宋_GB2312" w:eastAsia="仿宋_GB2312"/>
          <w:sz w:val="32"/>
          <w:szCs w:val="32"/>
        </w:rPr>
        <w:t>十、项目支出：指在基本支出之外为完成特定行政任务和事业发展目标所发生的支出。</w:t>
      </w:r>
    </w:p>
    <w:p w14:paraId="799EF732">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4585CEBE">
      <w:pPr>
        <w:ind w:firstLine="640" w:firstLineChars="200"/>
        <w:rPr>
          <w:rFonts w:hint="eastAsia" w:ascii="仿宋_GB2312" w:eastAsia="仿宋_GB2312"/>
          <w:sz w:val="32"/>
          <w:szCs w:val="32"/>
        </w:rPr>
      </w:pPr>
      <w:r>
        <w:rPr>
          <w:rFonts w:hint="eastAsia" w:ascii="仿宋_GB2312" w:eastAsia="仿宋_GB2312"/>
          <w:sz w:val="32"/>
          <w:szCs w:val="32"/>
        </w:rPr>
        <w:t>十二、“三公”经费：纳入柳州市财政预决算管理的“三公”经费，是指柳州市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60A91DD">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87C076-2F70-46B9-912E-0DF408F230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76401A9-E10C-4224-BAD0-1A2FF7A59DB6}"/>
  </w:font>
  <w:font w:name="Arial">
    <w:panose1 w:val="020B0604020202020204"/>
    <w:charset w:val="00"/>
    <w:family w:val="auto"/>
    <w:pitch w:val="default"/>
    <w:sig w:usb0="E0002EFF" w:usb1="C000785B" w:usb2="00000009" w:usb3="00000000" w:csb0="400001FF" w:csb1="FFFF0000"/>
    <w:embedRegular r:id="rId3" w:fontKey="{1B94F575-9ABE-48D5-A031-9934C1CCDF4C}"/>
  </w:font>
  <w:font w:name="楷体_GB2312">
    <w:altName w:val="楷体"/>
    <w:panose1 w:val="02010609030101010101"/>
    <w:charset w:val="86"/>
    <w:family w:val="auto"/>
    <w:pitch w:val="default"/>
    <w:sig w:usb0="00000000" w:usb1="00000000" w:usb2="00000000" w:usb3="00000000" w:csb0="00040000" w:csb1="00000000"/>
    <w:embedRegular r:id="rId4" w:fontKey="{F3B596AA-3901-4C0C-9E47-E7FD16370ACB}"/>
  </w:font>
  <w:font w:name="汉仪楷体KW">
    <w:altName w:val="宋体"/>
    <w:panose1 w:val="00020600040101010101"/>
    <w:charset w:val="86"/>
    <w:family w:val="auto"/>
    <w:pitch w:val="default"/>
    <w:sig w:usb0="00000000" w:usb1="00000000" w:usb2="00000016" w:usb3="00000000" w:csb0="00040000" w:csb1="00000000"/>
  </w:font>
  <w:font w:name="ArialUnicodeMS">
    <w:altName w:val="宋体"/>
    <w:panose1 w:val="00000000000000000000"/>
    <w:charset w:val="86"/>
    <w:family w:val="auto"/>
    <w:pitch w:val="default"/>
    <w:sig w:usb0="00000000" w:usb1="00000000" w:usb2="00000010" w:usb3="00000000" w:csb0="00040000" w:csb1="00000000"/>
    <w:embedRegular r:id="rId5" w:fontKey="{7A59C6EB-AC9D-46BD-B0B4-08A67558D525}"/>
  </w:font>
  <w:font w:name="汉仪书宋二KW">
    <w:altName w:val="宋体"/>
    <w:panose1 w:val="00020600040101010101"/>
    <w:charset w:val="86"/>
    <w:family w:val="auto"/>
    <w:pitch w:val="default"/>
    <w:sig w:usb0="00000000" w:usb1="00000000" w:usb2="00000016"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8297EA50-D55D-4B95-92F9-0DE9A37E9D1B}"/>
  </w:font>
  <w:font w:name="仿宋_GB2312">
    <w:altName w:val="仿宋"/>
    <w:panose1 w:val="02010609030101010101"/>
    <w:charset w:val="86"/>
    <w:family w:val="auto"/>
    <w:pitch w:val="default"/>
    <w:sig w:usb0="00000000" w:usb1="00000000" w:usb2="00000000" w:usb3="00000000" w:csb0="00040000" w:csb1="00000000"/>
    <w:embedRegular r:id="rId7" w:fontKey="{BD5C1E47-4870-4FC3-93EE-E19EA7DBCA49}"/>
  </w:font>
  <w:font w:name="汉仪仿宋KW">
    <w:altName w:val="仿宋"/>
    <w:panose1 w:val="00020600040101010101"/>
    <w:charset w:val="86"/>
    <w:family w:val="auto"/>
    <w:pitch w:val="default"/>
    <w:sig w:usb0="00000000" w:usb1="00000000" w:usb2="00000016" w:usb3="00000000" w:csb0="00040000" w:csb1="00000000"/>
  </w:font>
  <w:font w:name="方正仿宋_GB2312">
    <w:panose1 w:val="02000000000000000000"/>
    <w:charset w:val="86"/>
    <w:family w:val="auto"/>
    <w:pitch w:val="default"/>
    <w:sig w:usb0="A00002BF" w:usb1="184F6CFA" w:usb2="00000012" w:usb3="00000000" w:csb0="00040001" w:csb1="00000000"/>
    <w:embedRegular r:id="rId8" w:fontKey="{9D7EBC65-29A6-4A4E-885E-40FCDA70252E}"/>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78F1">
    <w:pPr>
      <w:pStyle w:val="6"/>
      <w:framePr w:wrap="around" w:vAnchor="text" w:hAnchor="margin" w:xAlign="center" w:y="1"/>
      <w:rPr>
        <w:rStyle w:val="11"/>
        <w:sz w:val="30"/>
        <w:szCs w:val="30"/>
      </w:rPr>
    </w:pPr>
    <w:r>
      <w:rPr>
        <w:rStyle w:val="11"/>
        <w:sz w:val="30"/>
        <w:szCs w:val="30"/>
      </w:rPr>
      <w:fldChar w:fldCharType="begin"/>
    </w:r>
    <w:r>
      <w:rPr>
        <w:rStyle w:val="11"/>
        <w:sz w:val="30"/>
        <w:szCs w:val="30"/>
      </w:rPr>
      <w:instrText xml:space="preserve">PAGE  </w:instrText>
    </w:r>
    <w:r>
      <w:rPr>
        <w:sz w:val="30"/>
        <w:szCs w:val="30"/>
      </w:rPr>
      <w:fldChar w:fldCharType="separate"/>
    </w:r>
    <w:r>
      <w:rPr>
        <w:rStyle w:val="11"/>
        <w:sz w:val="30"/>
        <w:szCs w:val="30"/>
      </w:rPr>
      <w:t>-13-</w:t>
    </w:r>
    <w:r>
      <w:rPr>
        <w:sz w:val="30"/>
        <w:szCs w:val="30"/>
      </w:rPr>
      <w:fldChar w:fldCharType="end"/>
    </w:r>
  </w:p>
  <w:p w14:paraId="1C6590A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3DE3E">
    <w:pPr>
      <w:pStyle w:val="6"/>
      <w:framePr w:wrap="around" w:vAnchor="text" w:hAnchor="margin" w:xAlign="center" w:y="1"/>
      <w:rPr>
        <w:rStyle w:val="11"/>
      </w:rPr>
    </w:pPr>
    <w:r>
      <w:pgNum/>
    </w:r>
  </w:p>
  <w:p w14:paraId="58B74E30">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2317A">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C3645"/>
    <w:rsid w:val="4F5C132D"/>
    <w:rsid w:val="5C9A0FE8"/>
    <w:rsid w:val="74A6237F"/>
    <w:rsid w:val="DBEC0EDF"/>
    <w:rsid w:val="DFFBBC7C"/>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outlineLvl w:val="0"/>
    </w:pPr>
    <w:rPr>
      <w:rFonts w:eastAsia="黑体"/>
      <w:kern w:val="44"/>
      <w:szCs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szCs w:val="32"/>
    </w:rPr>
  </w:style>
  <w:style w:type="paragraph" w:styleId="4">
    <w:name w:val="heading 3"/>
    <w:basedOn w:val="1"/>
    <w:next w:val="1"/>
    <w:semiHidden/>
    <w:unhideWhenUsed/>
    <w:qFormat/>
    <w:uiPriority w:val="0"/>
    <w:pPr>
      <w:keepNext/>
      <w:keepLines/>
      <w:spacing w:line="560" w:lineRule="exact"/>
      <w:outlineLvl w:val="2"/>
    </w:pPr>
    <w:rPr>
      <w:b/>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custom-properties" xmlns:vt="http://schemas.openxmlformats.org/officeDocument/2006/docPropsVTypes">
  <property xmlns="http://schemas.openxmlformats.org/officeDocument/2006/custom-properties" pid="2" name="KSOProductBuildVer" fmtid="{D5CDD505-2E9C-101B-9397-08002B2CF9AE}">
    <vt:lpwstr xmlns:vt="http://schemas.openxmlformats.org/officeDocument/2006/docPropsVTypes">2052-12.1.0.28043</vt:lpwstr>
  </property>
  <property xmlns="http://schemas.openxmlformats.org/officeDocument/2006/custom-properties" pid="3" name="ICV" fmtid="{D5CDD505-2E9C-101B-9397-08002B2CF9AE}">
    <vt:lpwstr xmlns:vt="http://schemas.openxmlformats.org/officeDocument/2006/docPropsVTypes">4D175EA0B775443CBEFA52FCF55DF49C_12</vt:lpwstr>
  </property>
  <property xmlns="http://schemas.openxmlformats.org/officeDocument/2006/custom-properties" pid="4" name="KSOTemplateDocerSaveRecord" fmtid="{D5CDD505-2E9C-101B-9397-08002B2CF9AE}">
    <vt:lpwstr xmlns:vt="http://schemas.openxmlformats.org/officeDocument/2006/docPropsVTypes">eyJoZGlkIjoiM2FiZDIzMjBhYjY3YjcwYmIxYWI1NjM4YzVmYjEyMDMiLCJ1c2VySWQiOiIxMTA1MjYzNDAyIn0=</vt:lpwstr>
  </property>
</Properties>
</file>

<file path=customXml/item2.xml><?xml version="1.0" encoding="utf-8"?>
<Properties xmlns="http://schemas.openxmlformats.org/officeDocument/2006/extended-properties" xmlns:vt="http://schemas.openxmlformats.org/officeDocument/2006/docPropsVTypes">
  <Template xmlns="http://schemas.openxmlformats.org/officeDocument/2006/extended-properties">Normal.dotm</Template>
  <Pages xmlns="http://schemas.openxmlformats.org/officeDocument/2006/extended-properties">26</Pages>
  <Words xmlns="http://schemas.openxmlformats.org/officeDocument/2006/extended-properties">5494</Words>
  <Characters xmlns="http://schemas.openxmlformats.org/officeDocument/2006/extended-properties">11088</Characters>
  <Lines xmlns="http://schemas.openxmlformats.org/officeDocument/2006/extended-properties">0</Lines>
  <Paragraphs xmlns="http://schemas.openxmlformats.org/officeDocument/2006/extended-properties">0</Paragraphs>
  <TotalTime xmlns="http://schemas.openxmlformats.org/officeDocument/2006/extended-properties">1</TotalTime>
  <ScaleCrop xmlns="http://schemas.openxmlformats.org/officeDocument/2006/extended-properties">false</ScaleCrop>
  <LinksUpToDate xmlns="http://schemas.openxmlformats.org/officeDocument/2006/extended-properties">false</LinksUpToDate>
  <CharactersWithSpaces xmlns="http://schemas.openxmlformats.org/officeDocument/2006/extended-properties">11119</CharactersWithSpaces>
  <Application xmlns="http://schemas.openxmlformats.org/officeDocument/2006/extended-properties">WPS Office_12.1.0.28043_F1E327BC-269C-435d-A152-05C5408002CA</Application>
  <DocSecurity xmlns="http://schemas.openxmlformats.org/officeDocument/2006/extended-properties">0</DocSecurity>
</Properties>
</file>

<file path=customXml/item3.xml><?xml version="1.0" encoding="utf-8"?>
<cp:coreProperties xmlns:cp="http://schemas.openxmlformats.org/package/2006/metadata/core-properties" xmlns:dcterms="http://purl.org/dc/terms/" xmlns:xsi="http://www.w3.org/2001/XMLSchema-instance" xmlns:dc="http://purl.org/dc/elements/1.1/">
  <dcterms:created xmlns:dcterms="http://purl.org/dc/terms/" xmlns:xsi="http://www.w3.org/2001/XMLSchema-instance" xsi:type="dcterms:W3CDTF">2024-09-06T03:03:00Z</dcterms:created>
  <dc:creator xmlns:dc="http://purl.org/dc/elements/1.1/">lld</dc:creator>
  <cp:lastModifiedBy xmlns:cp="http://schemas.openxmlformats.org/package/2006/metadata/core-properties">赖令冬</cp:lastModifiedBy>
  <dcterms:modified xmlns:dcterms="http://purl.org/dc/terms/" xmlns:xsi="http://www.w3.org/2001/XMLSchema-instance" xsi:type="dcterms:W3CDTF">2026-08-31T02:44:12Z</dcterms:modified>
</cp:coreProperties>
</file>

<file path=customXml/itemProps1.xml><?xml version="1.0" encoding="utf-8"?>
<ds:datastoreItem xmlns:ds="http://schemas.openxmlformats.org/officeDocument/2006/customXml" ds:itemID="{e7849e7d-ac8a-4fc4-a8c4-c57b3143a9a0}">
  <ds:schemaRefs/>
</ds:datastoreItem>
</file>

<file path=customXml/itemProps2.xml><?xml version="1.0" encoding="utf-8"?>
<ds:datastoreItem xmlns:ds="http://schemas.openxmlformats.org/officeDocument/2006/customXml" ds:itemID="{54224bcc-08f9-4281-a2c7-bda773ee911d}">
  <ds:schemaRefs/>
</ds:datastoreItem>
</file>

<file path=customXml/itemProps3.xml><?xml version="1.0" encoding="utf-8"?>
<ds:datastoreItem xmlns:ds="http://schemas.openxmlformats.org/officeDocument/2006/customXml" ds:itemID="{19393cdc-c2fb-4787-b980-33fb2741b458}">
  <ds:schemaRefs/>
</ds:datastoreItem>
</file>

<file path=docProps/app.xml><?xml version="1.0" encoding="utf-8"?>
<Properties xmlns="http://schemas.openxmlformats.org/officeDocument/2006/extended-properties" xmlns:vt="http://schemas.openxmlformats.org/officeDocument/2006/docPropsVTypes">
  <Pages>32</Pages>
  <Words>2176</Words>
  <Characters>2602</Characters>
  <Lines>0</Lines>
  <Paragraphs>0</Paragraphs>
  <TotalTime>10</TotalTime>
  <ScaleCrop>false</ScaleCrop>
  <LinksUpToDate>false</LinksUpToDate>
  <CharactersWithSpaces>2602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2024-09-06T19:03:00Z</dcterms:created>
  <dc:creator>lld</dc:creator>
  <cp:lastModifiedBy>Spicy</cp:lastModifiedBy>
  <dcterms:modified xsi:type="dcterms:W3CDTF">2026-09-09T02:36:42Z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6B99899C92366A6730C1A06A9DCEA2D4_43</vt:lpwstr>
  </property>
  <property fmtid="{D5CDD505-2E9C-101B-9397-08002B2CF9AE}" pid="4" name="KSOTemplateDocerSaveRecord">
    <vt:lpwstr>eyJoZGlkIjoiZWY3NTY0ZmNhOTA4ZjNmYjU0ODFiNWJmN2NkZDcyMjIiLCJ1c2VySWQiOiI3OTg2ODY2OTcifQ==</vt:lpwstr>
  </property>
</Properties>
</file>