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黑体" w:eastAsia="黑体"/>
          <w:kern w:val="0"/>
          <w:sz w:val="72"/>
          <w:szCs w:val="72"/>
        </w:rPr>
      </w:pPr>
    </w:p>
    <w:p>
      <w:pPr>
        <w:rPr>
          <w:rFonts w:hint="eastAsia" w:ascii="黑体" w:eastAsia="黑体"/>
          <w:kern w:val="0"/>
          <w:sz w:val="72"/>
          <w:szCs w:val="72"/>
        </w:rPr>
      </w:pPr>
    </w:p>
    <w:p>
      <w:pPr>
        <w:jc w:val="center"/>
        <w:rPr>
          <w:rFonts w:hint="eastAsia" w:ascii="黑体" w:eastAsia="黑体"/>
          <w:sz w:val="52"/>
          <w:szCs w:val="52"/>
          <w:lang w:eastAsia="zh-CN"/>
        </w:rPr>
      </w:pPr>
      <w:r>
        <w:rPr>
          <w:rFonts w:hint="eastAsia" w:ascii="黑体" w:eastAsia="黑体"/>
          <w:sz w:val="52"/>
          <w:szCs w:val="52"/>
          <w:lang w:eastAsia="zh-CN"/>
        </w:rPr>
        <w:t>融水苗族自治县</w:t>
      </w:r>
      <w:r>
        <w:rPr>
          <w:rFonts w:hint="eastAsia" w:ascii="黑体" w:eastAsia="黑体"/>
          <w:sz w:val="52"/>
          <w:szCs w:val="52"/>
          <w:lang w:val="en-US" w:eastAsia="zh-CN"/>
        </w:rPr>
        <w:t>永乐镇中心幼儿园</w:t>
      </w:r>
    </w:p>
    <w:p>
      <w:pPr>
        <w:jc w:val="center"/>
        <w:rPr>
          <w:rFonts w:hint="eastAsia" w:ascii="黑体" w:eastAsia="黑体"/>
          <w:kern w:val="0"/>
          <w:sz w:val="52"/>
          <w:szCs w:val="52"/>
        </w:rPr>
      </w:pPr>
      <w:r>
        <w:rPr>
          <w:rFonts w:hint="eastAsia" w:ascii="黑体" w:eastAsia="黑体"/>
          <w:kern w:val="0"/>
          <w:sz w:val="52"/>
          <w:szCs w:val="52"/>
        </w:rPr>
        <w:t>202</w:t>
      </w:r>
      <w:r>
        <w:rPr>
          <w:rFonts w:hint="eastAsia" w:ascii="黑体" w:eastAsia="黑体"/>
          <w:kern w:val="0"/>
          <w:sz w:val="52"/>
          <w:szCs w:val="52"/>
          <w:lang w:val="en-US" w:eastAsia="zh-CN"/>
        </w:rPr>
        <w:t>2</w:t>
      </w:r>
      <w:r>
        <w:rPr>
          <w:rFonts w:hint="eastAsia" w:ascii="黑体" w:eastAsia="黑体"/>
          <w:kern w:val="0"/>
          <w:sz w:val="52"/>
          <w:szCs w:val="52"/>
        </w:rPr>
        <w:t>年</w:t>
      </w:r>
      <w:r>
        <w:rPr>
          <w:rFonts w:hint="eastAsia" w:ascii="黑体" w:eastAsia="黑体"/>
          <w:kern w:val="0"/>
          <w:sz w:val="52"/>
          <w:szCs w:val="52"/>
          <w:lang w:eastAsia="zh-CN"/>
        </w:rPr>
        <w:t>度</w:t>
      </w:r>
      <w:r>
        <w:rPr>
          <w:rFonts w:hint="eastAsia" w:ascii="黑体" w:eastAsia="黑体"/>
          <w:kern w:val="0"/>
          <w:sz w:val="52"/>
          <w:szCs w:val="52"/>
        </w:rPr>
        <w:t>部门决算</w:t>
      </w:r>
    </w:p>
    <w:p>
      <w:pPr>
        <w:rPr>
          <w:rFonts w:hint="eastAsia" w:ascii="ArialUnicodeMS" w:eastAsia="ArialUnicodeMS"/>
          <w:kern w:val="0"/>
          <w:sz w:val="84"/>
          <w:szCs w:val="84"/>
        </w:rPr>
      </w:pPr>
    </w:p>
    <w:p>
      <w:pPr>
        <w:rPr>
          <w:rFonts w:hint="eastAsia" w:ascii="ArialUnicodeMS" w:eastAsia="ArialUnicodeMS"/>
          <w:kern w:val="0"/>
          <w:sz w:val="84"/>
          <w:szCs w:val="84"/>
        </w:rPr>
      </w:pPr>
    </w:p>
    <w:p>
      <w:pPr>
        <w:rPr>
          <w:rFonts w:hint="eastAsia" w:ascii="ArialUnicodeMS" w:eastAsia="ArialUnicodeMS"/>
          <w:kern w:val="0"/>
          <w:sz w:val="84"/>
          <w:szCs w:val="84"/>
        </w:rPr>
      </w:pPr>
    </w:p>
    <w:p>
      <w:pPr>
        <w:rPr>
          <w:rFonts w:hint="eastAsia" w:ascii="ArialUnicodeMS" w:eastAsia="ArialUnicodeMS"/>
          <w:kern w:val="0"/>
          <w:sz w:val="84"/>
          <w:szCs w:val="84"/>
        </w:rPr>
      </w:pPr>
    </w:p>
    <w:p>
      <w:pPr>
        <w:rPr>
          <w:rFonts w:hint="eastAsia" w:ascii="ArialUnicodeMS" w:eastAsia="ArialUnicodeMS"/>
          <w:kern w:val="0"/>
          <w:sz w:val="84"/>
          <w:szCs w:val="84"/>
        </w:rPr>
      </w:pPr>
    </w:p>
    <w:p>
      <w:pPr>
        <w:jc w:val="center"/>
        <w:rPr>
          <w:rFonts w:hint="eastAsia" w:ascii="ArialUnicodeMS" w:eastAsia="ArialUnicodeMS"/>
          <w:kern w:val="0"/>
          <w:sz w:val="32"/>
          <w:szCs w:val="32"/>
        </w:rPr>
      </w:pPr>
    </w:p>
    <w:p>
      <w:pPr>
        <w:jc w:val="center"/>
        <w:rPr>
          <w:rFonts w:hint="eastAsia" w:ascii="ArialUnicodeMS" w:eastAsia="ArialUnicodeMS"/>
          <w:kern w:val="0"/>
          <w:sz w:val="32"/>
          <w:szCs w:val="32"/>
        </w:rPr>
      </w:pPr>
    </w:p>
    <w:p>
      <w:pPr>
        <w:jc w:val="center"/>
        <w:rPr>
          <w:rFonts w:hint="eastAsia" w:ascii="仿宋" w:hAnsi="仿宋" w:eastAsia="仿宋"/>
          <w:b/>
          <w:sz w:val="44"/>
          <w:szCs w:val="44"/>
        </w:rPr>
      </w:pPr>
    </w:p>
    <w:p>
      <w:pPr>
        <w:jc w:val="center"/>
        <w:rPr>
          <w:rFonts w:hint="eastAsia" w:ascii="仿宋" w:hAnsi="仿宋" w:eastAsia="仿宋"/>
          <w:b/>
          <w:sz w:val="44"/>
          <w:szCs w:val="44"/>
        </w:rPr>
      </w:pPr>
    </w:p>
    <w:p>
      <w:pPr>
        <w:jc w:val="center"/>
        <w:rPr>
          <w:rFonts w:hint="eastAsia" w:ascii="仿宋" w:hAnsi="仿宋" w:eastAsia="仿宋"/>
          <w:b/>
          <w:sz w:val="44"/>
          <w:szCs w:val="44"/>
        </w:rPr>
      </w:pPr>
    </w:p>
    <w:p>
      <w:pPr>
        <w:jc w:val="center"/>
        <w:rPr>
          <w:rFonts w:hint="eastAsia" w:ascii="仿宋" w:hAnsi="仿宋" w:eastAsia="仿宋"/>
          <w:b/>
          <w:sz w:val="44"/>
          <w:szCs w:val="44"/>
        </w:rPr>
      </w:pPr>
      <w:r>
        <w:rPr>
          <w:rFonts w:hint="eastAsia" w:ascii="仿宋" w:hAnsi="仿宋" w:eastAsia="仿宋"/>
          <w:b/>
          <w:sz w:val="44"/>
          <w:szCs w:val="44"/>
        </w:rPr>
        <w:t>目    录</w:t>
      </w:r>
    </w:p>
    <w:p>
      <w:pPr>
        <w:jc w:val="center"/>
        <w:rPr>
          <w:rFonts w:hint="eastAsia" w:ascii="仿宋" w:hAnsi="仿宋" w:eastAsia="仿宋"/>
          <w:b/>
          <w:sz w:val="44"/>
          <w:szCs w:val="44"/>
        </w:rPr>
      </w:pPr>
    </w:p>
    <w:p>
      <w:pPr>
        <w:jc w:val="left"/>
        <w:rPr>
          <w:rFonts w:hint="eastAsia" w:ascii="黑体" w:hAnsi="黑体" w:eastAsia="黑体"/>
          <w:sz w:val="32"/>
          <w:szCs w:val="32"/>
        </w:rPr>
      </w:pPr>
      <w:r>
        <w:rPr>
          <w:rFonts w:hint="eastAsia" w:ascii="黑体" w:hAnsi="黑体" w:eastAsia="黑体"/>
          <w:sz w:val="32"/>
          <w:szCs w:val="32"/>
        </w:rPr>
        <w:t xml:space="preserve">    第一部分：</w:t>
      </w:r>
      <w:r>
        <w:rPr>
          <w:rFonts w:hint="eastAsia" w:ascii="黑体" w:hAnsi="黑体" w:eastAsia="黑体"/>
          <w:sz w:val="32"/>
          <w:szCs w:val="32"/>
          <w:u w:val="none"/>
          <w:lang w:val="en-US" w:eastAsia="zh-CN"/>
        </w:rPr>
        <w:t>融水苗族自治县永乐镇中心幼儿园</w:t>
      </w:r>
      <w:r>
        <w:rPr>
          <w:rFonts w:hint="eastAsia" w:ascii="黑体" w:hAnsi="黑体" w:eastAsia="黑体"/>
          <w:sz w:val="32"/>
          <w:szCs w:val="32"/>
        </w:rPr>
        <w:t>概况</w:t>
      </w:r>
    </w:p>
    <w:p>
      <w:pPr>
        <w:rPr>
          <w:rFonts w:hint="eastAsia" w:ascii="仿宋" w:hAnsi="仿宋" w:eastAsia="仿宋"/>
          <w:sz w:val="32"/>
          <w:szCs w:val="32"/>
        </w:rPr>
      </w:pPr>
      <w:r>
        <w:rPr>
          <w:rFonts w:hint="eastAsia" w:ascii="仿宋" w:hAnsi="仿宋" w:eastAsia="仿宋"/>
          <w:sz w:val="32"/>
          <w:szCs w:val="32"/>
        </w:rPr>
        <w:t xml:space="preserve">    一、主要职能</w:t>
      </w:r>
    </w:p>
    <w:p>
      <w:pPr>
        <w:rPr>
          <w:rFonts w:hint="eastAsia" w:ascii="仿宋" w:hAnsi="仿宋" w:eastAsia="仿宋"/>
          <w:sz w:val="32"/>
          <w:szCs w:val="32"/>
        </w:rPr>
      </w:pPr>
      <w:r>
        <w:rPr>
          <w:rFonts w:hint="eastAsia" w:ascii="仿宋" w:hAnsi="仿宋" w:eastAsia="仿宋"/>
          <w:sz w:val="32"/>
          <w:szCs w:val="32"/>
        </w:rPr>
        <w:t xml:space="preserve">    二、单位机构设置情况</w:t>
      </w:r>
    </w:p>
    <w:p>
      <w:pPr>
        <w:jc w:val="left"/>
        <w:rPr>
          <w:rFonts w:hint="eastAsia" w:ascii="黑体" w:hAnsi="黑体" w:eastAsia="黑体"/>
          <w:sz w:val="32"/>
          <w:szCs w:val="32"/>
        </w:rPr>
      </w:pPr>
      <w:r>
        <w:rPr>
          <w:rFonts w:hint="eastAsia" w:ascii="黑体" w:hAnsi="黑体" w:eastAsia="黑体"/>
          <w:sz w:val="32"/>
          <w:szCs w:val="32"/>
        </w:rPr>
        <w:t xml:space="preserve">    第二部分：</w:t>
      </w:r>
      <w:r>
        <w:rPr>
          <w:rFonts w:hint="eastAsia" w:ascii="黑体" w:hAnsi="黑体" w:eastAsia="黑体"/>
          <w:sz w:val="32"/>
          <w:szCs w:val="32"/>
          <w:u w:val="none"/>
          <w:lang w:val="en-US" w:eastAsia="zh-CN"/>
        </w:rPr>
        <w:t>融水苗族自治县永乐镇中心幼儿园</w:t>
      </w:r>
      <w:r>
        <w:rPr>
          <w:rFonts w:hint="eastAsia" w:ascii="黑体" w:hAnsi="黑体" w:eastAsia="黑体"/>
          <w:sz w:val="32"/>
          <w:szCs w:val="32"/>
        </w:rPr>
        <w:t>202</w:t>
      </w:r>
      <w:r>
        <w:rPr>
          <w:rFonts w:hint="eastAsia" w:ascii="黑体" w:hAnsi="黑体" w:eastAsia="黑体"/>
          <w:sz w:val="32"/>
          <w:szCs w:val="32"/>
          <w:lang w:val="en-US" w:eastAsia="zh-CN"/>
        </w:rPr>
        <w:t>2</w:t>
      </w:r>
      <w:r>
        <w:rPr>
          <w:rFonts w:hint="eastAsia" w:ascii="黑体" w:hAnsi="黑体" w:eastAsia="黑体"/>
          <w:sz w:val="32"/>
          <w:szCs w:val="32"/>
        </w:rPr>
        <w:t>年</w:t>
      </w:r>
      <w:r>
        <w:rPr>
          <w:rFonts w:hint="eastAsia" w:ascii="黑体" w:hAnsi="黑体" w:eastAsia="黑体"/>
          <w:sz w:val="32"/>
          <w:szCs w:val="32"/>
          <w:lang w:eastAsia="zh-CN"/>
        </w:rPr>
        <w:t>度</w:t>
      </w:r>
      <w:r>
        <w:rPr>
          <w:rFonts w:hint="eastAsia" w:ascii="黑体" w:hAnsi="黑体" w:eastAsia="黑体"/>
          <w:sz w:val="32"/>
          <w:szCs w:val="32"/>
        </w:rPr>
        <w:t>部门决算报表</w:t>
      </w:r>
    </w:p>
    <w:p>
      <w:pPr>
        <w:rPr>
          <w:rFonts w:hint="eastAsia" w:ascii="仿宋" w:hAnsi="仿宋" w:eastAsia="仿宋"/>
          <w:b/>
          <w:sz w:val="32"/>
          <w:szCs w:val="32"/>
        </w:rPr>
      </w:pPr>
      <w:r>
        <w:rPr>
          <w:rFonts w:hint="eastAsia" w:ascii="仿宋" w:hAnsi="仿宋" w:eastAsia="仿宋"/>
          <w:b/>
          <w:sz w:val="32"/>
          <w:szCs w:val="32"/>
        </w:rPr>
        <w:t xml:space="preserve">   </w:t>
      </w:r>
      <w:r>
        <w:rPr>
          <w:rFonts w:hint="eastAsia" w:ascii="仿宋" w:hAnsi="仿宋" w:eastAsia="仿宋"/>
          <w:sz w:val="32"/>
          <w:szCs w:val="32"/>
        </w:rPr>
        <w:t xml:space="preserve"> 表一：收入支出决算总表</w:t>
      </w:r>
    </w:p>
    <w:p>
      <w:pPr>
        <w:rPr>
          <w:rFonts w:hint="eastAsia" w:ascii="仿宋" w:hAnsi="仿宋" w:eastAsia="仿宋"/>
          <w:sz w:val="32"/>
          <w:szCs w:val="32"/>
        </w:rPr>
      </w:pPr>
      <w:r>
        <w:rPr>
          <w:rFonts w:hint="eastAsia" w:ascii="仿宋" w:hAnsi="仿宋" w:eastAsia="仿宋"/>
          <w:sz w:val="32"/>
          <w:szCs w:val="32"/>
        </w:rPr>
        <w:t xml:space="preserve">    表二：收入决算表</w:t>
      </w:r>
    </w:p>
    <w:p>
      <w:pPr>
        <w:rPr>
          <w:rFonts w:hint="eastAsia" w:ascii="仿宋" w:hAnsi="仿宋" w:eastAsia="仿宋"/>
          <w:sz w:val="32"/>
          <w:szCs w:val="32"/>
        </w:rPr>
      </w:pPr>
      <w:r>
        <w:rPr>
          <w:rFonts w:hint="eastAsia" w:ascii="仿宋" w:hAnsi="仿宋" w:eastAsia="仿宋"/>
          <w:sz w:val="32"/>
          <w:szCs w:val="32"/>
        </w:rPr>
        <w:t xml:space="preserve">    表三：支出决算表</w:t>
      </w:r>
    </w:p>
    <w:p>
      <w:pPr>
        <w:rPr>
          <w:rFonts w:hint="eastAsia" w:ascii="仿宋" w:hAnsi="仿宋" w:eastAsia="仿宋"/>
          <w:sz w:val="32"/>
          <w:szCs w:val="32"/>
        </w:rPr>
      </w:pPr>
      <w:r>
        <w:rPr>
          <w:rFonts w:hint="eastAsia" w:ascii="仿宋" w:hAnsi="仿宋" w:eastAsia="仿宋"/>
          <w:sz w:val="32"/>
          <w:szCs w:val="32"/>
        </w:rPr>
        <w:t xml:space="preserve">    表四：财政拨款收入支出决算总表</w:t>
      </w:r>
    </w:p>
    <w:p>
      <w:pPr>
        <w:rPr>
          <w:rFonts w:hint="eastAsia" w:ascii="仿宋" w:hAnsi="仿宋" w:eastAsia="仿宋"/>
          <w:sz w:val="32"/>
          <w:szCs w:val="32"/>
        </w:rPr>
      </w:pPr>
      <w:r>
        <w:rPr>
          <w:rFonts w:hint="eastAsia" w:ascii="仿宋" w:hAnsi="仿宋" w:eastAsia="仿宋"/>
          <w:sz w:val="32"/>
          <w:szCs w:val="32"/>
        </w:rPr>
        <w:t xml:space="preserve">    表五：一般公共预算财政拨款支出决算表</w:t>
      </w:r>
    </w:p>
    <w:p>
      <w:pPr>
        <w:rPr>
          <w:rFonts w:hint="eastAsia" w:ascii="仿宋" w:hAnsi="仿宋" w:eastAsia="仿宋"/>
          <w:sz w:val="32"/>
          <w:szCs w:val="32"/>
        </w:rPr>
      </w:pPr>
      <w:r>
        <w:rPr>
          <w:rFonts w:hint="eastAsia" w:ascii="仿宋" w:hAnsi="仿宋" w:eastAsia="仿宋"/>
          <w:sz w:val="32"/>
          <w:szCs w:val="32"/>
        </w:rPr>
        <w:t xml:space="preserve">    表六：一般公共预算财政拨款基本支出决算表</w:t>
      </w:r>
    </w:p>
    <w:p>
      <w:pPr>
        <w:rPr>
          <w:rFonts w:hint="eastAsia" w:ascii="仿宋" w:hAnsi="仿宋" w:eastAsia="仿宋"/>
          <w:sz w:val="32"/>
          <w:szCs w:val="32"/>
        </w:rPr>
      </w:pPr>
      <w:r>
        <w:rPr>
          <w:rFonts w:hint="eastAsia" w:ascii="仿宋" w:hAnsi="仿宋" w:eastAsia="仿宋"/>
          <w:sz w:val="32"/>
          <w:szCs w:val="32"/>
        </w:rPr>
        <w:t xml:space="preserve">    表七：一般公共预算财政拨款“</w:t>
      </w:r>
      <w:r>
        <w:rPr>
          <w:rFonts w:ascii="仿宋" w:hAnsi="仿宋" w:eastAsia="仿宋"/>
          <w:sz w:val="32"/>
          <w:szCs w:val="32"/>
        </w:rPr>
        <w:t>三公</w:t>
      </w:r>
      <w:r>
        <w:rPr>
          <w:rFonts w:hint="eastAsia" w:ascii="仿宋" w:hAnsi="仿宋" w:eastAsia="仿宋"/>
          <w:sz w:val="32"/>
          <w:szCs w:val="32"/>
        </w:rPr>
        <w:t>”</w:t>
      </w:r>
      <w:r>
        <w:rPr>
          <w:rFonts w:ascii="仿宋" w:hAnsi="仿宋" w:eastAsia="仿宋"/>
          <w:sz w:val="32"/>
          <w:szCs w:val="32"/>
        </w:rPr>
        <w:t>经费</w:t>
      </w:r>
      <w:r>
        <w:rPr>
          <w:rFonts w:hint="eastAsia" w:ascii="仿宋" w:hAnsi="仿宋" w:eastAsia="仿宋"/>
          <w:sz w:val="32"/>
          <w:szCs w:val="32"/>
        </w:rPr>
        <w:t>支出决算表</w:t>
      </w:r>
    </w:p>
    <w:p>
      <w:pPr>
        <w:ind w:firstLine="640"/>
        <w:rPr>
          <w:rFonts w:hint="eastAsia" w:ascii="仿宋" w:hAnsi="仿宋" w:eastAsia="仿宋"/>
          <w:sz w:val="32"/>
          <w:szCs w:val="32"/>
        </w:rPr>
      </w:pPr>
      <w:r>
        <w:rPr>
          <w:rFonts w:hint="eastAsia" w:ascii="仿宋" w:hAnsi="仿宋" w:eastAsia="仿宋"/>
          <w:sz w:val="32"/>
          <w:szCs w:val="32"/>
        </w:rPr>
        <w:t>表八：政府性基金预算财政拨款收入支出决算表</w:t>
      </w:r>
    </w:p>
    <w:p>
      <w:pPr>
        <w:ind w:firstLine="640"/>
        <w:rPr>
          <w:rFonts w:hint="eastAsia" w:ascii="仿宋" w:hAnsi="仿宋" w:eastAsia="仿宋"/>
          <w:sz w:val="32"/>
          <w:szCs w:val="32"/>
        </w:rPr>
      </w:pPr>
      <w:r>
        <w:rPr>
          <w:rFonts w:hint="eastAsia" w:ascii="仿宋" w:hAnsi="仿宋" w:eastAsia="仿宋"/>
          <w:sz w:val="32"/>
          <w:szCs w:val="32"/>
        </w:rPr>
        <w:t>表九：国有资本经营预算财政拨款支出决算表</w:t>
      </w:r>
    </w:p>
    <w:p>
      <w:pPr>
        <w:rPr>
          <w:rFonts w:hint="eastAsia" w:ascii="仿宋" w:hAnsi="仿宋" w:eastAsia="仿宋"/>
          <w:sz w:val="32"/>
          <w:szCs w:val="32"/>
        </w:rPr>
      </w:pPr>
      <w:r>
        <w:rPr>
          <w:rFonts w:hint="eastAsia" w:ascii="仿宋" w:hAnsi="仿宋" w:eastAsia="仿宋"/>
          <w:sz w:val="32"/>
          <w:szCs w:val="32"/>
        </w:rPr>
        <w:t xml:space="preserve">    </w:t>
      </w:r>
      <w:r>
        <w:rPr>
          <w:rFonts w:hint="eastAsia" w:ascii="黑体" w:hAnsi="黑体" w:eastAsia="黑体"/>
          <w:sz w:val="32"/>
          <w:szCs w:val="32"/>
        </w:rPr>
        <w:t>第三部分：</w:t>
      </w:r>
      <w:r>
        <w:rPr>
          <w:rFonts w:hint="eastAsia" w:ascii="黑体" w:hAnsi="黑体" w:eastAsia="黑体"/>
          <w:sz w:val="32"/>
          <w:szCs w:val="32"/>
          <w:u w:val="none"/>
          <w:lang w:val="en-US" w:eastAsia="zh-CN"/>
        </w:rPr>
        <w:t>融水苗族自治县永乐镇中心幼儿园</w:t>
      </w:r>
      <w:r>
        <w:rPr>
          <w:rFonts w:hint="eastAsia" w:ascii="黑体" w:hAnsi="黑体" w:eastAsia="黑体"/>
          <w:sz w:val="32"/>
          <w:szCs w:val="32"/>
        </w:rPr>
        <w:t>202</w:t>
      </w:r>
      <w:r>
        <w:rPr>
          <w:rFonts w:hint="eastAsia" w:ascii="黑体" w:hAnsi="黑体" w:eastAsia="黑体"/>
          <w:sz w:val="32"/>
          <w:szCs w:val="32"/>
          <w:lang w:val="en-US" w:eastAsia="zh-CN"/>
        </w:rPr>
        <w:t>2</w:t>
      </w:r>
      <w:r>
        <w:rPr>
          <w:rFonts w:hint="eastAsia" w:ascii="黑体" w:hAnsi="黑体" w:eastAsia="黑体"/>
          <w:sz w:val="32"/>
          <w:szCs w:val="32"/>
        </w:rPr>
        <w:t>年度部门决算情况说明</w:t>
      </w:r>
    </w:p>
    <w:p>
      <w:pPr>
        <w:rPr>
          <w:rFonts w:hint="eastAsia" w:ascii="仿宋" w:hAnsi="仿宋" w:eastAsia="仿宋"/>
          <w:sz w:val="32"/>
          <w:szCs w:val="32"/>
        </w:rPr>
      </w:pPr>
      <w:r>
        <w:rPr>
          <w:rFonts w:hint="eastAsia" w:ascii="仿宋" w:hAnsi="仿宋" w:eastAsia="仿宋"/>
          <w:sz w:val="32"/>
          <w:szCs w:val="32"/>
        </w:rPr>
        <w:t xml:space="preserve">    一、收入支出决算总体情况说明</w:t>
      </w:r>
    </w:p>
    <w:p>
      <w:pPr>
        <w:rPr>
          <w:rFonts w:hint="eastAsia" w:ascii="仿宋" w:hAnsi="仿宋" w:eastAsia="仿宋"/>
          <w:sz w:val="32"/>
          <w:szCs w:val="32"/>
        </w:rPr>
      </w:pPr>
      <w:r>
        <w:rPr>
          <w:rFonts w:hint="eastAsia" w:ascii="仿宋" w:hAnsi="仿宋" w:eastAsia="仿宋"/>
          <w:sz w:val="32"/>
          <w:szCs w:val="32"/>
        </w:rPr>
        <w:t xml:space="preserve">    二、收入决算情况说明</w:t>
      </w:r>
    </w:p>
    <w:p>
      <w:pPr>
        <w:rPr>
          <w:rFonts w:hint="eastAsia" w:ascii="仿宋" w:hAnsi="仿宋" w:eastAsia="仿宋"/>
          <w:sz w:val="32"/>
          <w:szCs w:val="32"/>
        </w:rPr>
      </w:pPr>
      <w:r>
        <w:rPr>
          <w:rFonts w:hint="eastAsia" w:ascii="仿宋" w:hAnsi="仿宋" w:eastAsia="仿宋"/>
          <w:sz w:val="32"/>
          <w:szCs w:val="32"/>
        </w:rPr>
        <w:t xml:space="preserve">    三、支出决算情况说明</w:t>
      </w:r>
    </w:p>
    <w:p>
      <w:pPr>
        <w:rPr>
          <w:rFonts w:hint="eastAsia" w:ascii="仿宋" w:hAnsi="仿宋" w:eastAsia="仿宋"/>
          <w:sz w:val="32"/>
          <w:szCs w:val="32"/>
        </w:rPr>
      </w:pPr>
      <w:r>
        <w:rPr>
          <w:rFonts w:hint="eastAsia" w:ascii="仿宋" w:hAnsi="仿宋" w:eastAsia="仿宋"/>
          <w:sz w:val="32"/>
          <w:szCs w:val="32"/>
        </w:rPr>
        <w:t xml:space="preserve">    四、财政拨款收入支出决算总体情况说明</w:t>
      </w:r>
    </w:p>
    <w:p>
      <w:pPr>
        <w:rPr>
          <w:rFonts w:hint="eastAsia" w:ascii="仿宋" w:hAnsi="仿宋" w:eastAsia="仿宋"/>
          <w:sz w:val="32"/>
          <w:szCs w:val="32"/>
        </w:rPr>
      </w:pPr>
      <w:r>
        <w:rPr>
          <w:rFonts w:hint="eastAsia" w:ascii="仿宋" w:hAnsi="仿宋" w:eastAsia="仿宋"/>
          <w:sz w:val="32"/>
          <w:szCs w:val="32"/>
        </w:rPr>
        <w:t xml:space="preserve">    五、一般公共预算财政拨款支出决算情况说明</w:t>
      </w:r>
    </w:p>
    <w:p>
      <w:pPr>
        <w:rPr>
          <w:rFonts w:hint="eastAsia" w:ascii="仿宋" w:hAnsi="仿宋" w:eastAsia="仿宋"/>
          <w:sz w:val="32"/>
          <w:szCs w:val="32"/>
        </w:rPr>
      </w:pPr>
      <w:r>
        <w:rPr>
          <w:rFonts w:hint="eastAsia" w:ascii="仿宋" w:hAnsi="仿宋" w:eastAsia="仿宋"/>
          <w:sz w:val="32"/>
          <w:szCs w:val="32"/>
        </w:rPr>
        <w:t xml:space="preserve">    六、一般公共预算财政拨款基本支出决算情况说明</w:t>
      </w:r>
    </w:p>
    <w:p>
      <w:pPr>
        <w:rPr>
          <w:rFonts w:hint="eastAsia" w:ascii="仿宋" w:hAnsi="仿宋" w:eastAsia="仿宋"/>
          <w:sz w:val="32"/>
          <w:szCs w:val="32"/>
        </w:rPr>
      </w:pPr>
      <w:r>
        <w:rPr>
          <w:rFonts w:hint="eastAsia" w:ascii="仿宋" w:hAnsi="仿宋" w:eastAsia="仿宋"/>
          <w:sz w:val="32"/>
          <w:szCs w:val="32"/>
        </w:rPr>
        <w:t xml:space="preserve">    七、一般公共预算财政拨款“三公”经费支出决算情况说明</w:t>
      </w:r>
    </w:p>
    <w:p>
      <w:pPr>
        <w:ind w:firstLine="640"/>
        <w:rPr>
          <w:rFonts w:hint="eastAsia" w:ascii="仿宋" w:hAnsi="仿宋" w:eastAsia="仿宋"/>
          <w:sz w:val="32"/>
          <w:szCs w:val="32"/>
        </w:rPr>
      </w:pPr>
      <w:r>
        <w:rPr>
          <w:rFonts w:hint="eastAsia" w:ascii="仿宋" w:hAnsi="仿宋" w:eastAsia="仿宋"/>
          <w:sz w:val="32"/>
          <w:szCs w:val="32"/>
        </w:rPr>
        <w:t>八、政府性基金预算财政拨款收入支出决算情况说明</w:t>
      </w:r>
    </w:p>
    <w:p>
      <w:pPr>
        <w:ind w:firstLine="640"/>
        <w:rPr>
          <w:rFonts w:hint="eastAsia" w:ascii="仿宋" w:hAnsi="仿宋" w:eastAsia="仿宋"/>
          <w:sz w:val="32"/>
          <w:szCs w:val="32"/>
        </w:rPr>
      </w:pPr>
      <w:r>
        <w:rPr>
          <w:rFonts w:hint="eastAsia" w:ascii="仿宋" w:hAnsi="仿宋" w:eastAsia="仿宋"/>
          <w:sz w:val="32"/>
          <w:szCs w:val="32"/>
        </w:rPr>
        <w:t>九、国有资本经营预算财政拨款支出决算情况说明</w:t>
      </w:r>
    </w:p>
    <w:p>
      <w:pPr>
        <w:ind w:firstLine="640"/>
        <w:rPr>
          <w:rFonts w:hint="eastAsia" w:ascii="仿宋" w:hAnsi="仿宋" w:eastAsia="仿宋"/>
          <w:sz w:val="32"/>
          <w:szCs w:val="32"/>
        </w:rPr>
      </w:pPr>
      <w:r>
        <w:rPr>
          <w:rFonts w:hint="eastAsia" w:ascii="仿宋" w:hAnsi="仿宋" w:eastAsia="仿宋"/>
          <w:sz w:val="32"/>
          <w:szCs w:val="32"/>
        </w:rPr>
        <w:t>十、机关运行经费支出说明</w:t>
      </w:r>
    </w:p>
    <w:p>
      <w:pPr>
        <w:ind w:firstLine="640"/>
        <w:rPr>
          <w:rFonts w:hint="eastAsia" w:ascii="仿宋" w:hAnsi="仿宋" w:eastAsia="仿宋"/>
          <w:sz w:val="32"/>
          <w:szCs w:val="32"/>
        </w:rPr>
      </w:pPr>
      <w:r>
        <w:rPr>
          <w:rFonts w:hint="eastAsia" w:ascii="仿宋" w:hAnsi="仿宋" w:eastAsia="仿宋"/>
          <w:sz w:val="32"/>
          <w:szCs w:val="32"/>
        </w:rPr>
        <w:t>十一、政府采购支出说明</w:t>
      </w:r>
    </w:p>
    <w:p>
      <w:pPr>
        <w:ind w:firstLine="640"/>
        <w:rPr>
          <w:rFonts w:hint="eastAsia" w:ascii="仿宋" w:hAnsi="仿宋" w:eastAsia="仿宋"/>
          <w:sz w:val="32"/>
          <w:szCs w:val="32"/>
        </w:rPr>
      </w:pPr>
      <w:r>
        <w:rPr>
          <w:rFonts w:hint="eastAsia" w:ascii="仿宋" w:hAnsi="仿宋" w:eastAsia="仿宋"/>
          <w:sz w:val="32"/>
          <w:szCs w:val="32"/>
        </w:rPr>
        <w:t>十二、国有资产占用情况说明</w:t>
      </w:r>
    </w:p>
    <w:p>
      <w:pPr>
        <w:rPr>
          <w:rFonts w:hint="eastAsia" w:ascii="仿宋" w:hAnsi="仿宋" w:eastAsia="仿宋"/>
          <w:sz w:val="32"/>
          <w:szCs w:val="32"/>
        </w:rPr>
      </w:pPr>
      <w:r>
        <w:rPr>
          <w:rFonts w:hint="eastAsia" w:ascii="仿宋" w:hAnsi="仿宋" w:eastAsia="仿宋"/>
          <w:sz w:val="32"/>
          <w:szCs w:val="32"/>
        </w:rPr>
        <w:t xml:space="preserve">    十三、预算绩效情况说明</w:t>
      </w:r>
    </w:p>
    <w:p>
      <w:pPr>
        <w:rPr>
          <w:rFonts w:hint="eastAsia" w:ascii="仿宋" w:hAnsi="仿宋" w:eastAsia="仿宋"/>
          <w:sz w:val="32"/>
          <w:szCs w:val="32"/>
        </w:rPr>
      </w:pPr>
      <w:r>
        <w:rPr>
          <w:rFonts w:hint="eastAsia" w:ascii="仿宋" w:hAnsi="仿宋" w:eastAsia="仿宋"/>
          <w:sz w:val="32"/>
          <w:szCs w:val="32"/>
        </w:rPr>
        <w:t xml:space="preserve">   </w:t>
      </w:r>
      <w:r>
        <w:rPr>
          <w:rFonts w:hint="eastAsia" w:ascii="黑体" w:hAnsi="黑体" w:eastAsia="黑体"/>
          <w:sz w:val="32"/>
          <w:szCs w:val="32"/>
        </w:rPr>
        <w:t xml:space="preserve"> 第四部分  名词解释</w:t>
      </w:r>
    </w:p>
    <w:p>
      <w:pPr>
        <w:rPr>
          <w:rFonts w:hint="eastAsia" w:ascii="仿宋_GB2312" w:eastAsia="仿宋_GB2312"/>
          <w:kern w:val="0"/>
          <w:sz w:val="32"/>
          <w:szCs w:val="32"/>
        </w:rPr>
      </w:pPr>
    </w:p>
    <w:p>
      <w:pPr>
        <w:rPr>
          <w:rFonts w:hint="eastAsia" w:ascii="仿宋_GB2312" w:eastAsia="仿宋_GB2312"/>
          <w:kern w:val="0"/>
          <w:sz w:val="32"/>
          <w:szCs w:val="32"/>
        </w:rPr>
      </w:pPr>
    </w:p>
    <w:p>
      <w:pPr>
        <w:rPr>
          <w:rFonts w:hint="eastAsia" w:ascii="仿宋_GB2312" w:eastAsia="仿宋_GB2312"/>
          <w:kern w:val="0"/>
          <w:sz w:val="32"/>
          <w:szCs w:val="32"/>
        </w:rPr>
      </w:pPr>
    </w:p>
    <w:p>
      <w:pPr>
        <w:rPr>
          <w:rFonts w:hint="eastAsia" w:ascii="仿宋_GB2312" w:eastAsia="仿宋_GB2312"/>
          <w:kern w:val="0"/>
          <w:sz w:val="32"/>
          <w:szCs w:val="32"/>
        </w:rPr>
      </w:pPr>
    </w:p>
    <w:p>
      <w:pPr>
        <w:rPr>
          <w:rFonts w:hint="eastAsia" w:ascii="仿宋_GB2312" w:eastAsia="仿宋_GB2312"/>
          <w:kern w:val="0"/>
          <w:sz w:val="32"/>
          <w:szCs w:val="32"/>
        </w:rPr>
      </w:pPr>
    </w:p>
    <w:p>
      <w:pPr>
        <w:rPr>
          <w:rFonts w:hint="eastAsia"/>
        </w:rPr>
      </w:pPr>
    </w:p>
    <w:p>
      <w:pPr>
        <w:rPr>
          <w:rFonts w:hint="eastAsia" w:ascii="仿宋_GB2312" w:eastAsia="仿宋_GB2312"/>
          <w:b/>
          <w:sz w:val="32"/>
          <w:szCs w:val="32"/>
        </w:rPr>
      </w:pPr>
    </w:p>
    <w:p>
      <w:pPr>
        <w:rPr>
          <w:rFonts w:hint="eastAsia" w:ascii="仿宋_GB2312" w:eastAsia="仿宋_GB2312"/>
          <w:b/>
          <w:sz w:val="32"/>
          <w:szCs w:val="32"/>
        </w:rPr>
      </w:pPr>
    </w:p>
    <w:p>
      <w:pPr>
        <w:rPr>
          <w:rFonts w:hint="eastAsia" w:ascii="仿宋_GB2312" w:eastAsia="仿宋_GB2312"/>
          <w:b/>
          <w:sz w:val="32"/>
          <w:szCs w:val="32"/>
        </w:rPr>
      </w:pPr>
    </w:p>
    <w:p>
      <w:pPr>
        <w:rPr>
          <w:rFonts w:hint="eastAsia" w:ascii="仿宋_GB2312" w:eastAsia="仿宋_GB2312"/>
          <w:b/>
          <w:sz w:val="32"/>
          <w:szCs w:val="32"/>
        </w:rPr>
      </w:pPr>
    </w:p>
    <w:p>
      <w:pPr>
        <w:rPr>
          <w:rFonts w:hint="eastAsia" w:ascii="仿宋_GB2312" w:eastAsia="仿宋_GB2312"/>
          <w:b/>
          <w:sz w:val="32"/>
          <w:szCs w:val="32"/>
        </w:rPr>
      </w:pPr>
    </w:p>
    <w:p>
      <w:pPr>
        <w:rPr>
          <w:rFonts w:hint="eastAsia" w:ascii="仿宋_GB2312" w:eastAsia="仿宋_GB2312"/>
          <w:b/>
          <w:sz w:val="32"/>
          <w:szCs w:val="32"/>
        </w:rPr>
      </w:pPr>
    </w:p>
    <w:p>
      <w:pPr>
        <w:jc w:val="center"/>
        <w:rPr>
          <w:rFonts w:hint="eastAsia" w:ascii="黑体" w:hAnsi="黑体" w:eastAsia="黑体"/>
          <w:sz w:val="36"/>
          <w:szCs w:val="36"/>
        </w:rPr>
      </w:pPr>
      <w:r>
        <w:rPr>
          <w:rFonts w:hint="eastAsia" w:ascii="黑体" w:hAnsi="黑体" w:eastAsia="黑体"/>
          <w:sz w:val="36"/>
          <w:szCs w:val="36"/>
        </w:rPr>
        <w:t>第一部分：</w:t>
      </w:r>
      <w:r>
        <w:rPr>
          <w:rFonts w:hint="eastAsia" w:ascii="黑体" w:hAnsi="黑体" w:eastAsia="黑体"/>
          <w:sz w:val="36"/>
          <w:szCs w:val="36"/>
          <w:lang w:val="en-US" w:eastAsia="zh-CN"/>
        </w:rPr>
        <w:t>融水苗族自治县永乐镇中心幼儿园</w:t>
      </w:r>
      <w:r>
        <w:rPr>
          <w:rFonts w:hint="eastAsia" w:ascii="黑体" w:hAnsi="黑体" w:eastAsia="黑体"/>
          <w:sz w:val="36"/>
          <w:szCs w:val="36"/>
        </w:rPr>
        <w:t>概况</w:t>
      </w:r>
    </w:p>
    <w:p>
      <w:pPr>
        <w:ind w:firstLine="645"/>
        <w:rPr>
          <w:rFonts w:hint="eastAsia" w:ascii="仿宋" w:hAnsi="仿宋" w:eastAsia="仿宋"/>
          <w:sz w:val="32"/>
          <w:szCs w:val="32"/>
        </w:rPr>
      </w:pPr>
      <w:r>
        <w:rPr>
          <w:rFonts w:hint="eastAsia" w:ascii="仿宋" w:hAnsi="仿宋" w:eastAsia="仿宋"/>
          <w:sz w:val="32"/>
          <w:szCs w:val="32"/>
        </w:rPr>
        <w:t>一、主要职能</w:t>
      </w:r>
    </w:p>
    <w:p>
      <w:pPr>
        <w:ind w:firstLine="645"/>
        <w:rPr>
          <w:rFonts w:hint="eastAsia" w:ascii="仿宋" w:hAnsi="仿宋" w:eastAsia="仿宋"/>
          <w:sz w:val="32"/>
          <w:szCs w:val="32"/>
        </w:rPr>
      </w:pPr>
      <w:r>
        <w:rPr>
          <w:rFonts w:hint="eastAsia" w:ascii="仿宋" w:hAnsi="仿宋" w:eastAsia="仿宋"/>
          <w:sz w:val="32"/>
          <w:szCs w:val="32"/>
        </w:rPr>
        <w:t>（1）认真贯彻执行党和国家的有关法律法规、方针、政策，坚持民主管理，依法办园，执行上级主管部门的指示和决定。</w:t>
      </w:r>
    </w:p>
    <w:p>
      <w:pPr>
        <w:ind w:firstLine="645"/>
        <w:rPr>
          <w:rFonts w:hint="eastAsia" w:ascii="仿宋" w:hAnsi="仿宋" w:eastAsia="仿宋"/>
          <w:sz w:val="32"/>
          <w:szCs w:val="32"/>
        </w:rPr>
      </w:pPr>
      <w:r>
        <w:rPr>
          <w:rFonts w:hint="eastAsia" w:ascii="仿宋" w:hAnsi="仿宋" w:eastAsia="仿宋"/>
          <w:sz w:val="32"/>
          <w:szCs w:val="32"/>
        </w:rPr>
        <w:t>（2）实行保育和教育相结合的原则，对幼儿实施体、智、德、美诸方面全面发展教育，促进其身心和谐发展。为家长解除后顾之忧，热枕为家长服务。</w:t>
      </w:r>
    </w:p>
    <w:p>
      <w:pPr>
        <w:ind w:firstLine="645"/>
        <w:rPr>
          <w:rFonts w:hint="eastAsia" w:ascii="仿宋" w:hAnsi="仿宋" w:eastAsia="仿宋"/>
          <w:sz w:val="32"/>
          <w:szCs w:val="32"/>
        </w:rPr>
      </w:pPr>
      <w:r>
        <w:rPr>
          <w:rFonts w:hint="eastAsia" w:ascii="仿宋" w:hAnsi="仿宋" w:eastAsia="仿宋"/>
          <w:sz w:val="32"/>
          <w:szCs w:val="32"/>
        </w:rPr>
        <w:t>（3）尊重儿童的人格尊严和基本权利，尊重儿童身心发展的特点和规律，为儿童提供健康、丰富的生活和活动环境。合理组织幼儿一日生活活动和其它活动，促进幼儿体智德美等和谐发展，全面实施素质教育。</w:t>
      </w:r>
    </w:p>
    <w:p>
      <w:pPr>
        <w:ind w:firstLine="645"/>
        <w:rPr>
          <w:rFonts w:hint="eastAsia" w:ascii="仿宋" w:hAnsi="仿宋" w:eastAsia="仿宋"/>
          <w:sz w:val="32"/>
          <w:szCs w:val="32"/>
        </w:rPr>
      </w:pPr>
      <w:r>
        <w:rPr>
          <w:rFonts w:hint="eastAsia" w:ascii="仿宋" w:hAnsi="仿宋" w:eastAsia="仿宋"/>
          <w:sz w:val="32"/>
          <w:szCs w:val="32"/>
        </w:rPr>
        <w:t>（4）严格执行幼儿园安全、卫生保健制度，保证幼儿身心健康和生命安全。</w:t>
      </w:r>
    </w:p>
    <w:p>
      <w:pPr>
        <w:ind w:firstLine="645"/>
        <w:rPr>
          <w:rFonts w:hint="eastAsia" w:ascii="仿宋" w:hAnsi="仿宋" w:eastAsia="仿宋"/>
          <w:sz w:val="32"/>
          <w:szCs w:val="32"/>
        </w:rPr>
      </w:pPr>
      <w:r>
        <w:rPr>
          <w:rFonts w:hint="eastAsia" w:ascii="仿宋" w:hAnsi="仿宋" w:eastAsia="仿宋"/>
          <w:sz w:val="32"/>
          <w:szCs w:val="32"/>
        </w:rPr>
        <w:t>（5）充分利用幼儿和社区的资源优势，面向家长开展多种形式的早期教育宣传、指导等服务，促进家庭教育质量的不断提高。</w:t>
      </w:r>
    </w:p>
    <w:p>
      <w:pPr>
        <w:ind w:firstLine="645"/>
        <w:rPr>
          <w:rFonts w:hint="eastAsia" w:ascii="仿宋" w:hAnsi="仿宋" w:eastAsia="仿宋"/>
          <w:sz w:val="32"/>
          <w:szCs w:val="32"/>
        </w:rPr>
      </w:pPr>
      <w:r>
        <w:rPr>
          <w:rFonts w:hint="eastAsia" w:ascii="仿宋" w:hAnsi="仿宋" w:eastAsia="仿宋"/>
          <w:sz w:val="32"/>
          <w:szCs w:val="32"/>
        </w:rPr>
        <w:t>（6）贯彻幼儿教育法规、传播科学教育理念、开展教育科学研究、培训师资，发挥市示范性幼儿园的示范、辐射作用。</w:t>
      </w:r>
    </w:p>
    <w:p>
      <w:pPr>
        <w:ind w:firstLine="645"/>
        <w:rPr>
          <w:rFonts w:hint="eastAsia" w:ascii="仿宋" w:hAnsi="仿宋" w:eastAsia="仿宋"/>
          <w:sz w:val="32"/>
          <w:szCs w:val="32"/>
        </w:rPr>
      </w:pPr>
      <w:r>
        <w:rPr>
          <w:rFonts w:hint="eastAsia" w:ascii="仿宋" w:hAnsi="仿宋" w:eastAsia="仿宋"/>
          <w:sz w:val="32"/>
          <w:szCs w:val="32"/>
        </w:rPr>
        <w:t>二、单位机构设置情况</w:t>
      </w:r>
    </w:p>
    <w:p>
      <w:pPr>
        <w:snapToGrid w:val="0"/>
        <w:spacing w:line="520" w:lineRule="exact"/>
        <w:ind w:firstLine="640" w:firstLineChars="200"/>
        <w:rPr>
          <w:rFonts w:hint="eastAsia" w:ascii="黑体" w:hAnsi="黑体" w:eastAsia="黑体"/>
          <w:sz w:val="36"/>
          <w:szCs w:val="36"/>
        </w:rPr>
      </w:pPr>
      <w:r>
        <w:rPr>
          <w:rFonts w:hint="eastAsia" w:ascii="仿宋_GB2312" w:hAnsi="华文仿宋" w:eastAsia="仿宋_GB2312"/>
          <w:color w:val="000000"/>
          <w:sz w:val="32"/>
          <w:szCs w:val="32"/>
        </w:rPr>
        <w:t>单位人员编制总数为</w:t>
      </w:r>
      <w:r>
        <w:rPr>
          <w:rFonts w:hint="eastAsia" w:ascii="仿宋_GB2312" w:hAnsi="华文仿宋" w:eastAsia="仿宋_GB2312"/>
          <w:color w:val="000000"/>
          <w:sz w:val="32"/>
          <w:szCs w:val="32"/>
          <w:lang w:val="en-US" w:eastAsia="zh-CN"/>
        </w:rPr>
        <w:t>22</w:t>
      </w:r>
      <w:r>
        <w:rPr>
          <w:rFonts w:hint="eastAsia" w:ascii="仿宋_GB2312" w:hAnsi="华文仿宋" w:eastAsia="仿宋_GB2312"/>
          <w:color w:val="000000"/>
          <w:sz w:val="32"/>
          <w:szCs w:val="32"/>
        </w:rPr>
        <w:t>人，其中：</w:t>
      </w:r>
      <w:r>
        <w:rPr>
          <w:rFonts w:hint="eastAsia" w:ascii="仿宋_GB2312" w:hAnsi="仿宋_GB2312" w:eastAsia="仿宋_GB2312" w:cs="仿宋_GB2312"/>
          <w:kern w:val="0"/>
          <w:sz w:val="30"/>
          <w:szCs w:val="30"/>
          <w:lang w:val="en-US" w:eastAsia="zh-CN"/>
        </w:rPr>
        <w:t>全园教职工48人（包括东阳、四莫、玉高4个分园），</w:t>
      </w:r>
      <w:r>
        <w:rPr>
          <w:rFonts w:hint="eastAsia" w:ascii="仿宋_GB2312" w:hAnsi="仿宋_GB2312" w:eastAsia="仿宋_GB2312" w:cs="仿宋_GB2312"/>
          <w:kern w:val="0"/>
          <w:sz w:val="30"/>
          <w:szCs w:val="30"/>
        </w:rPr>
        <w:t>单位</w:t>
      </w:r>
      <w:r>
        <w:rPr>
          <w:rFonts w:hint="eastAsia" w:ascii="仿宋_GB2312" w:hAnsi="仿宋_GB2312" w:eastAsia="仿宋_GB2312" w:cs="仿宋_GB2312"/>
          <w:kern w:val="0"/>
          <w:sz w:val="30"/>
          <w:szCs w:val="30"/>
          <w:lang w:eastAsia="zh-CN"/>
        </w:rPr>
        <w:t>在编在职</w:t>
      </w:r>
      <w:r>
        <w:rPr>
          <w:rFonts w:hint="eastAsia" w:ascii="仿宋_GB2312" w:hAnsi="仿宋_GB2312" w:eastAsia="仿宋_GB2312" w:cs="仿宋_GB2312"/>
          <w:kern w:val="0"/>
          <w:sz w:val="30"/>
          <w:szCs w:val="30"/>
          <w:lang w:val="en-US" w:eastAsia="zh-CN"/>
        </w:rPr>
        <w:t>3</w:t>
      </w:r>
      <w:r>
        <w:rPr>
          <w:rFonts w:hint="eastAsia" w:ascii="仿宋_GB2312" w:hAnsi="仿宋_GB2312" w:eastAsia="仿宋_GB2312" w:cs="仿宋_GB2312"/>
          <w:kern w:val="0"/>
          <w:sz w:val="30"/>
          <w:szCs w:val="30"/>
        </w:rPr>
        <w:t>人，</w:t>
      </w:r>
      <w:r>
        <w:rPr>
          <w:rFonts w:hint="eastAsia" w:ascii="仿宋_GB2312" w:hAnsi="仿宋_GB2312" w:eastAsia="仿宋_GB2312" w:cs="仿宋_GB2312"/>
          <w:kern w:val="0"/>
          <w:sz w:val="30"/>
          <w:szCs w:val="30"/>
          <w:lang w:eastAsia="zh-CN"/>
        </w:rPr>
        <w:t>控制数</w:t>
      </w:r>
      <w:r>
        <w:rPr>
          <w:rFonts w:hint="eastAsia" w:ascii="仿宋_GB2312" w:hAnsi="仿宋_GB2312" w:eastAsia="仿宋_GB2312" w:cs="仿宋_GB2312"/>
          <w:kern w:val="0"/>
          <w:sz w:val="30"/>
          <w:szCs w:val="30"/>
          <w:lang w:val="en-US" w:eastAsia="zh-CN"/>
        </w:rPr>
        <w:t>19人</w:t>
      </w:r>
      <w:r>
        <w:rPr>
          <w:rFonts w:hint="eastAsia" w:ascii="仿宋_GB2312" w:hAnsi="仿宋_GB2312" w:eastAsia="仿宋_GB2312" w:cs="仿宋_GB2312"/>
          <w:kern w:val="0"/>
          <w:sz w:val="30"/>
          <w:szCs w:val="30"/>
        </w:rPr>
        <w:t>，自聘人员</w:t>
      </w:r>
      <w:r>
        <w:rPr>
          <w:rFonts w:hint="eastAsia" w:ascii="仿宋_GB2312" w:hAnsi="仿宋_GB2312" w:eastAsia="仿宋_GB2312" w:cs="仿宋_GB2312"/>
          <w:kern w:val="0"/>
          <w:sz w:val="30"/>
          <w:szCs w:val="30"/>
          <w:lang w:val="en-US" w:eastAsia="zh-CN"/>
        </w:rPr>
        <w:t>1</w:t>
      </w:r>
      <w:r>
        <w:rPr>
          <w:rFonts w:hint="eastAsia" w:ascii="仿宋_GB2312" w:hAnsi="仿宋_GB2312" w:eastAsia="仿宋_GB2312" w:cs="仿宋_GB2312"/>
          <w:kern w:val="0"/>
          <w:sz w:val="30"/>
          <w:szCs w:val="30"/>
        </w:rPr>
        <w:t>人</w:t>
      </w:r>
      <w:r>
        <w:rPr>
          <w:rFonts w:hint="eastAsia" w:ascii="仿宋_GB2312" w:hAnsi="仿宋_GB2312" w:eastAsia="仿宋_GB2312" w:cs="仿宋_GB2312"/>
          <w:kern w:val="0"/>
          <w:sz w:val="30"/>
          <w:szCs w:val="30"/>
          <w:lang w:val="en-US" w:eastAsia="zh-CN"/>
        </w:rPr>
        <w:t>，政府购买服务10人</w:t>
      </w:r>
      <w:r>
        <w:rPr>
          <w:rFonts w:hint="eastAsia" w:ascii="仿宋_GB2312" w:hAnsi="仿宋_GB2312" w:eastAsia="仿宋_GB2312" w:cs="仿宋_GB2312"/>
          <w:kern w:val="0"/>
          <w:sz w:val="30"/>
          <w:szCs w:val="30"/>
        </w:rPr>
        <w:t>（</w:t>
      </w:r>
      <w:r>
        <w:rPr>
          <w:rFonts w:hint="eastAsia" w:ascii="仿宋_GB2312" w:hAnsi="仿宋_GB2312" w:eastAsia="仿宋_GB2312" w:cs="仿宋_GB2312"/>
          <w:kern w:val="0"/>
          <w:sz w:val="30"/>
          <w:szCs w:val="30"/>
          <w:lang w:eastAsia="zh-CN"/>
        </w:rPr>
        <w:t>保育员</w:t>
      </w:r>
      <w:r>
        <w:rPr>
          <w:rFonts w:hint="eastAsia" w:ascii="仿宋_GB2312" w:hAnsi="仿宋_GB2312" w:eastAsia="仿宋_GB2312" w:cs="仿宋_GB2312"/>
          <w:kern w:val="0"/>
          <w:sz w:val="30"/>
          <w:szCs w:val="30"/>
        </w:rPr>
        <w:t>）</w:t>
      </w:r>
      <w:r>
        <w:rPr>
          <w:rFonts w:hint="eastAsia" w:ascii="仿宋_GB2312" w:hAnsi="仿宋_GB2312" w:eastAsia="仿宋_GB2312" w:cs="仿宋_GB2312"/>
          <w:kern w:val="0"/>
          <w:sz w:val="30"/>
          <w:szCs w:val="30"/>
          <w:lang w:val="en-US" w:eastAsia="zh-CN"/>
        </w:rPr>
        <w:t>，</w:t>
      </w:r>
      <w:r>
        <w:rPr>
          <w:rFonts w:hint="eastAsia" w:ascii="仿宋_GB2312" w:hAnsi="仿宋_GB2312" w:eastAsia="仿宋_GB2312" w:cs="仿宋_GB2312"/>
          <w:kern w:val="0"/>
          <w:sz w:val="30"/>
          <w:szCs w:val="30"/>
          <w:lang w:eastAsia="zh-CN"/>
        </w:rPr>
        <w:t>保安</w:t>
      </w:r>
      <w:r>
        <w:rPr>
          <w:rFonts w:hint="eastAsia" w:ascii="仿宋_GB2312" w:hAnsi="仿宋_GB2312" w:eastAsia="仿宋_GB2312" w:cs="仿宋_GB2312"/>
          <w:kern w:val="0"/>
          <w:sz w:val="30"/>
          <w:szCs w:val="30"/>
          <w:lang w:val="en-US" w:eastAsia="zh-CN"/>
        </w:rPr>
        <w:t>3人，食堂后勤人员3人。</w:t>
      </w:r>
    </w:p>
    <w:p>
      <w:pPr>
        <w:ind w:firstLine="645"/>
        <w:jc w:val="center"/>
        <w:rPr>
          <w:rFonts w:hint="eastAsia" w:ascii="黑体" w:hAnsi="黑体" w:eastAsia="黑体"/>
          <w:bCs/>
          <w:color w:val="000000"/>
          <w:sz w:val="36"/>
          <w:szCs w:val="36"/>
          <w:lang w:val="en-US" w:eastAsia="zh-CN"/>
        </w:rPr>
      </w:pPr>
      <w:r>
        <w:rPr>
          <w:rFonts w:hint="eastAsia" w:ascii="黑体" w:hAnsi="黑体" w:eastAsia="黑体"/>
          <w:bCs/>
          <w:color w:val="000000"/>
          <w:sz w:val="36"/>
          <w:szCs w:val="36"/>
          <w:lang w:val="en-US" w:eastAsia="zh-CN"/>
        </w:rPr>
        <w:t>第二部分：融水苗族自治县永乐镇中心幼儿园2022年度部门决算报表</w:t>
      </w:r>
    </w:p>
    <w:p>
      <w:pPr>
        <w:rPr>
          <w:rFonts w:hint="eastAsia" w:ascii="仿宋" w:hAnsi="仿宋" w:eastAsia="仿宋"/>
          <w:sz w:val="32"/>
          <w:szCs w:val="32"/>
        </w:rPr>
      </w:pPr>
      <w:r>
        <w:rPr>
          <w:rFonts w:hint="eastAsia" w:ascii="仿宋" w:hAnsi="仿宋" w:eastAsia="仿宋"/>
          <w:sz w:val="32"/>
          <w:szCs w:val="32"/>
        </w:rPr>
        <w:t xml:space="preserve">   </w:t>
      </w:r>
    </w:p>
    <w:p>
      <w:pPr>
        <w:widowControl/>
        <w:jc w:val="center"/>
        <w:rPr>
          <w:rFonts w:hint="eastAsia" w:ascii="仿宋" w:hAnsi="仿宋" w:eastAsia="仿宋"/>
          <w:kern w:val="0"/>
          <w:sz w:val="36"/>
          <w:szCs w:val="36"/>
        </w:rPr>
      </w:pPr>
      <w:r>
        <w:rPr>
          <w:rFonts w:hint="eastAsia" w:ascii="仿宋" w:hAnsi="仿宋" w:eastAsia="仿宋"/>
          <w:kern w:val="0"/>
          <w:sz w:val="36"/>
          <w:szCs w:val="36"/>
        </w:rPr>
        <w:t>表一：收入支出决算总表</w:t>
      </w:r>
    </w:p>
    <w:tbl>
      <w:tblPr>
        <w:tblStyle w:val="2"/>
        <w:tblpPr w:leftFromText="180" w:rightFromText="180" w:vertAnchor="text" w:horzAnchor="page" w:tblpX="1132" w:tblpY="662"/>
        <w:tblOverlap w:val="never"/>
        <w:tblW w:w="9748" w:type="dxa"/>
        <w:tblInd w:w="-15" w:type="dxa"/>
        <w:tblLayout w:type="fixed"/>
        <w:tblCellMar>
          <w:top w:w="15" w:type="dxa"/>
          <w:left w:w="15" w:type="dxa"/>
          <w:bottom w:w="0" w:type="dxa"/>
          <w:right w:w="15" w:type="dxa"/>
        </w:tblCellMar>
      </w:tblPr>
      <w:tblGrid>
        <w:gridCol w:w="3523"/>
        <w:gridCol w:w="435"/>
        <w:gridCol w:w="1040"/>
        <w:gridCol w:w="3205"/>
        <w:gridCol w:w="420"/>
        <w:gridCol w:w="1125"/>
      </w:tblGrid>
      <w:tr>
        <w:tblPrEx>
          <w:tblCellMar>
            <w:top w:w="15" w:type="dxa"/>
            <w:left w:w="15" w:type="dxa"/>
            <w:bottom w:w="0" w:type="dxa"/>
            <w:right w:w="15" w:type="dxa"/>
          </w:tblCellMar>
        </w:tblPrEx>
        <w:trPr>
          <w:trHeight w:val="255" w:hRule="atLeast"/>
        </w:trPr>
        <w:tc>
          <w:tcPr>
            <w:tcW w:w="3523" w:type="dxa"/>
            <w:tcBorders>
              <w:top w:val="nil"/>
              <w:left w:val="nil"/>
              <w:bottom w:val="nil"/>
              <w:right w:val="nil"/>
            </w:tcBorders>
            <w:noWrap/>
            <w:tcMar>
              <w:top w:w="15" w:type="dxa"/>
              <w:left w:w="15" w:type="dxa"/>
              <w:right w:w="15" w:type="dxa"/>
            </w:tcMar>
            <w:vAlign w:val="bottom"/>
          </w:tcPr>
          <w:p>
            <w:pPr>
              <w:rPr>
                <w:rFonts w:hint="eastAsia" w:ascii="Arial" w:hAnsi="Arial"/>
                <w:color w:val="000000"/>
                <w:sz w:val="20"/>
                <w:szCs w:val="20"/>
              </w:rPr>
            </w:pPr>
          </w:p>
        </w:tc>
        <w:tc>
          <w:tcPr>
            <w:tcW w:w="435" w:type="dxa"/>
            <w:tcBorders>
              <w:top w:val="nil"/>
              <w:left w:val="nil"/>
              <w:bottom w:val="nil"/>
              <w:right w:val="nil"/>
            </w:tcBorders>
            <w:noWrap/>
            <w:tcMar>
              <w:top w:w="15" w:type="dxa"/>
              <w:left w:w="15" w:type="dxa"/>
              <w:right w:w="15" w:type="dxa"/>
            </w:tcMar>
            <w:vAlign w:val="bottom"/>
          </w:tcPr>
          <w:p>
            <w:pPr>
              <w:rPr>
                <w:rFonts w:ascii="Arial" w:hAnsi="Arial"/>
                <w:color w:val="000000"/>
                <w:sz w:val="20"/>
                <w:szCs w:val="20"/>
              </w:rPr>
            </w:pPr>
          </w:p>
        </w:tc>
        <w:tc>
          <w:tcPr>
            <w:tcW w:w="1040" w:type="dxa"/>
            <w:tcBorders>
              <w:top w:val="nil"/>
              <w:left w:val="nil"/>
              <w:bottom w:val="nil"/>
              <w:right w:val="nil"/>
            </w:tcBorders>
            <w:noWrap/>
            <w:tcMar>
              <w:top w:w="15" w:type="dxa"/>
              <w:left w:w="15" w:type="dxa"/>
              <w:right w:w="15" w:type="dxa"/>
            </w:tcMar>
            <w:vAlign w:val="bottom"/>
          </w:tcPr>
          <w:p>
            <w:pPr>
              <w:rPr>
                <w:rFonts w:ascii="Arial" w:hAnsi="Arial"/>
                <w:color w:val="000000"/>
                <w:sz w:val="20"/>
                <w:szCs w:val="20"/>
              </w:rPr>
            </w:pPr>
          </w:p>
        </w:tc>
        <w:tc>
          <w:tcPr>
            <w:tcW w:w="3205" w:type="dxa"/>
            <w:tcBorders>
              <w:top w:val="nil"/>
              <w:left w:val="nil"/>
              <w:bottom w:val="nil"/>
              <w:right w:val="nil"/>
            </w:tcBorders>
            <w:noWrap/>
            <w:tcMar>
              <w:top w:w="15" w:type="dxa"/>
              <w:left w:w="15" w:type="dxa"/>
              <w:right w:w="15" w:type="dxa"/>
            </w:tcMar>
            <w:vAlign w:val="bottom"/>
          </w:tcPr>
          <w:p>
            <w:pPr>
              <w:rPr>
                <w:rFonts w:ascii="Arial" w:hAnsi="Arial"/>
                <w:color w:val="000000"/>
                <w:sz w:val="20"/>
                <w:szCs w:val="20"/>
              </w:rPr>
            </w:pPr>
          </w:p>
        </w:tc>
        <w:tc>
          <w:tcPr>
            <w:tcW w:w="420" w:type="dxa"/>
            <w:tcBorders>
              <w:top w:val="nil"/>
              <w:left w:val="nil"/>
              <w:bottom w:val="nil"/>
              <w:right w:val="nil"/>
            </w:tcBorders>
            <w:noWrap/>
            <w:tcMar>
              <w:top w:w="15" w:type="dxa"/>
              <w:left w:w="15" w:type="dxa"/>
              <w:right w:w="15" w:type="dxa"/>
            </w:tcMar>
            <w:vAlign w:val="bottom"/>
          </w:tcPr>
          <w:p>
            <w:pPr>
              <w:rPr>
                <w:rFonts w:ascii="Arial" w:hAnsi="Arial"/>
                <w:color w:val="000000"/>
                <w:sz w:val="20"/>
                <w:szCs w:val="20"/>
              </w:rPr>
            </w:pPr>
          </w:p>
        </w:tc>
        <w:tc>
          <w:tcPr>
            <w:tcW w:w="1125" w:type="dxa"/>
            <w:tcBorders>
              <w:top w:val="nil"/>
              <w:left w:val="nil"/>
              <w:bottom w:val="nil"/>
              <w:right w:val="nil"/>
            </w:tcBorders>
            <w:noWrap/>
            <w:tcMar>
              <w:top w:w="15" w:type="dxa"/>
              <w:left w:w="15" w:type="dxa"/>
              <w:right w:w="15" w:type="dxa"/>
            </w:tcMar>
            <w:vAlign w:val="bottom"/>
          </w:tcPr>
          <w:p>
            <w:pPr>
              <w:jc w:val="left"/>
              <w:rPr>
                <w:rFonts w:hint="eastAsia" w:ascii="仿宋" w:hAnsi="仿宋" w:eastAsia="仿宋"/>
                <w:sz w:val="22"/>
                <w:szCs w:val="22"/>
              </w:rPr>
            </w:pPr>
            <w:r>
              <w:rPr>
                <w:rFonts w:hint="eastAsia" w:ascii="仿宋" w:hAnsi="仿宋" w:eastAsia="仿宋"/>
                <w:sz w:val="22"/>
                <w:szCs w:val="22"/>
              </w:rPr>
              <w:t>公开01表</w:t>
            </w:r>
          </w:p>
        </w:tc>
      </w:tr>
      <w:tr>
        <w:tblPrEx>
          <w:tblCellMar>
            <w:top w:w="15" w:type="dxa"/>
            <w:left w:w="15" w:type="dxa"/>
            <w:bottom w:w="0" w:type="dxa"/>
            <w:right w:w="15" w:type="dxa"/>
          </w:tblCellMar>
        </w:tblPrEx>
        <w:trPr>
          <w:trHeight w:val="255" w:hRule="atLeast"/>
        </w:trPr>
        <w:tc>
          <w:tcPr>
            <w:tcW w:w="3523" w:type="dxa"/>
            <w:tcBorders>
              <w:top w:val="nil"/>
              <w:left w:val="nil"/>
              <w:bottom w:val="nil"/>
              <w:right w:val="nil"/>
            </w:tcBorders>
            <w:noWrap/>
            <w:tcMar>
              <w:top w:w="15" w:type="dxa"/>
              <w:left w:w="15" w:type="dxa"/>
              <w:right w:w="15" w:type="dxa"/>
            </w:tcMar>
            <w:vAlign w:val="bottom"/>
          </w:tcPr>
          <w:p>
            <w:pPr>
              <w:widowControl/>
              <w:jc w:val="left"/>
              <w:rPr>
                <w:rFonts w:hint="eastAsia" w:ascii="仿宋" w:hAnsi="仿宋" w:eastAsia="仿宋"/>
                <w:lang w:eastAsia="zh-CN"/>
              </w:rPr>
            </w:pPr>
            <w:r>
              <w:rPr>
                <w:rFonts w:hint="eastAsia" w:ascii="仿宋" w:hAnsi="仿宋" w:eastAsia="仿宋"/>
                <w:lang w:eastAsia="zh-CN"/>
              </w:rPr>
              <w:t>单位名称</w:t>
            </w:r>
            <w:r>
              <w:rPr>
                <w:rFonts w:hint="eastAsia" w:ascii="仿宋" w:hAnsi="仿宋" w:eastAsia="仿宋"/>
                <w:sz w:val="22"/>
                <w:szCs w:val="22"/>
              </w:rPr>
              <w:t>：</w:t>
            </w:r>
            <w:r>
              <w:rPr>
                <w:rFonts w:hint="eastAsia" w:ascii="仿宋" w:hAnsi="仿宋" w:eastAsia="仿宋"/>
                <w:sz w:val="22"/>
                <w:szCs w:val="22"/>
                <w:lang w:val="en-US" w:eastAsia="zh-CN"/>
              </w:rPr>
              <w:t>融水苗族自治县永乐镇中心幼儿园</w:t>
            </w:r>
          </w:p>
        </w:tc>
        <w:tc>
          <w:tcPr>
            <w:tcW w:w="435" w:type="dxa"/>
            <w:tcBorders>
              <w:top w:val="nil"/>
              <w:left w:val="nil"/>
              <w:bottom w:val="nil"/>
              <w:right w:val="nil"/>
            </w:tcBorders>
            <w:noWrap/>
            <w:tcMar>
              <w:top w:w="15" w:type="dxa"/>
              <w:left w:w="15" w:type="dxa"/>
              <w:right w:w="15" w:type="dxa"/>
            </w:tcMar>
            <w:vAlign w:val="bottom"/>
          </w:tcPr>
          <w:p>
            <w:pPr>
              <w:rPr>
                <w:rFonts w:ascii="Arial" w:hAnsi="Arial"/>
                <w:color w:val="000000"/>
                <w:sz w:val="20"/>
                <w:szCs w:val="20"/>
              </w:rPr>
            </w:pPr>
          </w:p>
        </w:tc>
        <w:tc>
          <w:tcPr>
            <w:tcW w:w="1040" w:type="dxa"/>
            <w:tcBorders>
              <w:top w:val="nil"/>
              <w:left w:val="nil"/>
              <w:bottom w:val="nil"/>
              <w:right w:val="nil"/>
            </w:tcBorders>
            <w:noWrap/>
            <w:tcMar>
              <w:top w:w="15" w:type="dxa"/>
              <w:left w:w="15" w:type="dxa"/>
              <w:right w:w="15" w:type="dxa"/>
            </w:tcMar>
            <w:vAlign w:val="bottom"/>
          </w:tcPr>
          <w:p>
            <w:pPr>
              <w:rPr>
                <w:rFonts w:ascii="Arial" w:hAnsi="Arial"/>
                <w:color w:val="000000"/>
                <w:sz w:val="20"/>
                <w:szCs w:val="20"/>
              </w:rPr>
            </w:pPr>
          </w:p>
        </w:tc>
        <w:tc>
          <w:tcPr>
            <w:tcW w:w="3205" w:type="dxa"/>
            <w:tcBorders>
              <w:top w:val="nil"/>
              <w:left w:val="nil"/>
              <w:bottom w:val="nil"/>
              <w:right w:val="nil"/>
            </w:tcBorders>
            <w:noWrap/>
            <w:tcMar>
              <w:top w:w="15" w:type="dxa"/>
              <w:left w:w="15" w:type="dxa"/>
              <w:right w:w="15" w:type="dxa"/>
            </w:tcMar>
            <w:vAlign w:val="bottom"/>
          </w:tcPr>
          <w:p>
            <w:pPr>
              <w:rPr>
                <w:rFonts w:ascii="Arial" w:hAnsi="Arial"/>
                <w:color w:val="000000"/>
                <w:sz w:val="20"/>
                <w:szCs w:val="20"/>
              </w:rPr>
            </w:pPr>
          </w:p>
        </w:tc>
        <w:tc>
          <w:tcPr>
            <w:tcW w:w="420" w:type="dxa"/>
            <w:tcBorders>
              <w:top w:val="nil"/>
              <w:left w:val="nil"/>
              <w:bottom w:val="nil"/>
              <w:right w:val="nil"/>
            </w:tcBorders>
            <w:noWrap/>
            <w:tcMar>
              <w:top w:w="15" w:type="dxa"/>
              <w:left w:w="15" w:type="dxa"/>
              <w:right w:w="15" w:type="dxa"/>
            </w:tcMar>
            <w:vAlign w:val="bottom"/>
          </w:tcPr>
          <w:p>
            <w:pPr>
              <w:rPr>
                <w:rFonts w:ascii="Arial" w:hAnsi="Arial"/>
                <w:color w:val="000000"/>
                <w:sz w:val="20"/>
                <w:szCs w:val="20"/>
              </w:rPr>
            </w:pPr>
          </w:p>
        </w:tc>
        <w:tc>
          <w:tcPr>
            <w:tcW w:w="1125" w:type="dxa"/>
            <w:tcBorders>
              <w:top w:val="nil"/>
              <w:left w:val="nil"/>
              <w:bottom w:val="nil"/>
              <w:right w:val="nil"/>
            </w:tcBorders>
            <w:noWrap/>
            <w:tcMar>
              <w:top w:w="15" w:type="dxa"/>
              <w:left w:w="15" w:type="dxa"/>
              <w:right w:w="15" w:type="dxa"/>
            </w:tcMar>
            <w:vAlign w:val="bottom"/>
          </w:tcPr>
          <w:p>
            <w:pPr>
              <w:jc w:val="left"/>
              <w:rPr>
                <w:rFonts w:hint="eastAsia" w:ascii="仿宋" w:hAnsi="仿宋" w:eastAsia="仿宋"/>
                <w:sz w:val="22"/>
                <w:szCs w:val="22"/>
              </w:rPr>
            </w:pPr>
            <w:r>
              <w:rPr>
                <w:rFonts w:hint="eastAsia" w:ascii="仿宋" w:hAnsi="仿宋" w:eastAsia="仿宋"/>
                <w:sz w:val="22"/>
                <w:szCs w:val="22"/>
              </w:rPr>
              <w:t>单位：万元</w:t>
            </w:r>
          </w:p>
        </w:tc>
      </w:tr>
      <w:tr>
        <w:tblPrEx>
          <w:tblCellMar>
            <w:top w:w="15" w:type="dxa"/>
            <w:left w:w="15" w:type="dxa"/>
            <w:bottom w:w="0" w:type="dxa"/>
            <w:right w:w="15" w:type="dxa"/>
          </w:tblCellMar>
        </w:tblPrEx>
        <w:trPr>
          <w:trHeight w:val="308" w:hRule="atLeast"/>
        </w:trPr>
        <w:tc>
          <w:tcPr>
            <w:tcW w:w="4998" w:type="dxa"/>
            <w:gridSpan w:val="3"/>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rPr>
                <w:rFonts w:hint="eastAsia" w:ascii="仿宋" w:hAnsi="仿宋" w:eastAsia="仿宋"/>
                <w:color w:val="000000"/>
                <w:kern w:val="0"/>
                <w:sz w:val="22"/>
                <w:szCs w:val="22"/>
                <w:lang w:bidi="ar"/>
              </w:rPr>
            </w:pPr>
            <w:r>
              <w:rPr>
                <w:rFonts w:hint="eastAsia" w:ascii="仿宋" w:hAnsi="仿宋" w:eastAsia="仿宋"/>
                <w:color w:val="000000"/>
                <w:kern w:val="0"/>
                <w:sz w:val="22"/>
                <w:szCs w:val="22"/>
                <w:lang w:bidi="ar"/>
              </w:rPr>
              <w:t>收入</w:t>
            </w:r>
          </w:p>
        </w:tc>
        <w:tc>
          <w:tcPr>
            <w:tcW w:w="4750" w:type="dxa"/>
            <w:gridSpan w:val="3"/>
            <w:tcBorders>
              <w:top w:val="single" w:color="000000" w:sz="4" w:space="0"/>
              <w:left w:val="nil"/>
              <w:bottom w:val="single" w:color="000000" w:sz="4" w:space="0"/>
              <w:right w:val="single" w:color="000000" w:sz="4" w:space="0"/>
            </w:tcBorders>
            <w:noWrap/>
            <w:tcMar>
              <w:top w:w="15" w:type="dxa"/>
              <w:left w:w="15" w:type="dxa"/>
              <w:right w:w="15" w:type="dxa"/>
            </w:tcMar>
            <w:vAlign w:val="center"/>
          </w:tcPr>
          <w:p>
            <w:pPr>
              <w:widowControl/>
              <w:jc w:val="center"/>
              <w:rPr>
                <w:rFonts w:hint="eastAsia" w:ascii="仿宋" w:hAnsi="仿宋" w:eastAsia="仿宋"/>
                <w:color w:val="000000"/>
                <w:kern w:val="0"/>
                <w:sz w:val="22"/>
                <w:szCs w:val="22"/>
                <w:lang w:bidi="ar"/>
              </w:rPr>
            </w:pPr>
            <w:r>
              <w:rPr>
                <w:rFonts w:hint="eastAsia" w:ascii="仿宋" w:hAnsi="仿宋" w:eastAsia="仿宋"/>
                <w:color w:val="000000"/>
                <w:kern w:val="0"/>
                <w:sz w:val="22"/>
                <w:szCs w:val="22"/>
                <w:lang w:bidi="ar"/>
              </w:rPr>
              <w:t>支出</w:t>
            </w:r>
          </w:p>
        </w:tc>
      </w:tr>
      <w:tr>
        <w:tblPrEx>
          <w:tblCellMar>
            <w:top w:w="15" w:type="dxa"/>
            <w:left w:w="15" w:type="dxa"/>
            <w:bottom w:w="0" w:type="dxa"/>
            <w:right w:w="15" w:type="dxa"/>
          </w:tblCellMar>
        </w:tblPrEx>
        <w:trPr>
          <w:trHeight w:val="308" w:hRule="atLeast"/>
        </w:trPr>
        <w:tc>
          <w:tcPr>
            <w:tcW w:w="3523" w:type="dxa"/>
            <w:tcBorders>
              <w:top w:val="nil"/>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rPr>
                <w:rFonts w:hint="eastAsia" w:ascii="仿宋" w:hAnsi="仿宋" w:eastAsia="仿宋"/>
                <w:color w:val="000000"/>
                <w:kern w:val="0"/>
                <w:sz w:val="22"/>
                <w:szCs w:val="22"/>
                <w:lang w:bidi="ar"/>
              </w:rPr>
            </w:pPr>
            <w:r>
              <w:rPr>
                <w:rFonts w:hint="eastAsia" w:ascii="仿宋" w:hAnsi="仿宋" w:eastAsia="仿宋"/>
                <w:color w:val="000000"/>
                <w:kern w:val="0"/>
                <w:sz w:val="22"/>
                <w:szCs w:val="22"/>
                <w:lang w:bidi="ar"/>
              </w:rPr>
              <w:t>项目</w:t>
            </w:r>
          </w:p>
        </w:tc>
        <w:tc>
          <w:tcPr>
            <w:tcW w:w="435" w:type="dxa"/>
            <w:tcBorders>
              <w:top w:val="nil"/>
              <w:left w:val="nil"/>
              <w:bottom w:val="single" w:color="000000" w:sz="4" w:space="0"/>
              <w:right w:val="single" w:color="000000" w:sz="4" w:space="0"/>
            </w:tcBorders>
            <w:noWrap/>
            <w:tcMar>
              <w:top w:w="15" w:type="dxa"/>
              <w:left w:w="15" w:type="dxa"/>
              <w:right w:w="15" w:type="dxa"/>
            </w:tcMar>
            <w:vAlign w:val="center"/>
          </w:tcPr>
          <w:p>
            <w:pPr>
              <w:widowControl/>
              <w:jc w:val="center"/>
              <w:rPr>
                <w:rFonts w:hint="eastAsia" w:ascii="仿宋" w:hAnsi="仿宋" w:eastAsia="仿宋"/>
                <w:color w:val="000000"/>
                <w:kern w:val="0"/>
                <w:sz w:val="22"/>
                <w:szCs w:val="22"/>
                <w:lang w:bidi="ar"/>
              </w:rPr>
            </w:pPr>
            <w:r>
              <w:rPr>
                <w:rFonts w:hint="eastAsia" w:ascii="仿宋" w:hAnsi="仿宋" w:eastAsia="仿宋"/>
                <w:color w:val="000000"/>
                <w:kern w:val="0"/>
                <w:sz w:val="22"/>
                <w:szCs w:val="22"/>
                <w:lang w:bidi="ar"/>
              </w:rPr>
              <w:t>行次</w:t>
            </w:r>
          </w:p>
        </w:tc>
        <w:tc>
          <w:tcPr>
            <w:tcW w:w="1040" w:type="dxa"/>
            <w:tcBorders>
              <w:top w:val="nil"/>
              <w:left w:val="nil"/>
              <w:bottom w:val="single" w:color="000000" w:sz="4" w:space="0"/>
              <w:right w:val="single" w:color="000000" w:sz="4" w:space="0"/>
            </w:tcBorders>
            <w:noWrap/>
            <w:tcMar>
              <w:top w:w="15" w:type="dxa"/>
              <w:left w:w="15" w:type="dxa"/>
              <w:right w:w="15" w:type="dxa"/>
            </w:tcMar>
            <w:vAlign w:val="center"/>
          </w:tcPr>
          <w:p>
            <w:pPr>
              <w:widowControl/>
              <w:jc w:val="center"/>
              <w:rPr>
                <w:rFonts w:hint="eastAsia" w:ascii="仿宋" w:hAnsi="仿宋" w:eastAsia="仿宋"/>
                <w:color w:val="000000"/>
                <w:kern w:val="0"/>
                <w:sz w:val="22"/>
                <w:szCs w:val="22"/>
                <w:lang w:bidi="ar"/>
              </w:rPr>
            </w:pPr>
            <w:r>
              <w:rPr>
                <w:rFonts w:hint="eastAsia" w:ascii="仿宋" w:hAnsi="仿宋" w:eastAsia="仿宋"/>
                <w:color w:val="000000"/>
                <w:kern w:val="0"/>
                <w:sz w:val="22"/>
                <w:szCs w:val="22"/>
                <w:lang w:bidi="ar"/>
              </w:rPr>
              <w:t>金额</w:t>
            </w:r>
          </w:p>
        </w:tc>
        <w:tc>
          <w:tcPr>
            <w:tcW w:w="3205" w:type="dxa"/>
            <w:tcBorders>
              <w:top w:val="nil"/>
              <w:left w:val="nil"/>
              <w:bottom w:val="single" w:color="000000" w:sz="4" w:space="0"/>
              <w:right w:val="single" w:color="000000" w:sz="4" w:space="0"/>
            </w:tcBorders>
            <w:noWrap/>
            <w:tcMar>
              <w:top w:w="15" w:type="dxa"/>
              <w:left w:w="15" w:type="dxa"/>
              <w:right w:w="15" w:type="dxa"/>
            </w:tcMar>
            <w:vAlign w:val="center"/>
          </w:tcPr>
          <w:p>
            <w:pPr>
              <w:widowControl/>
              <w:jc w:val="center"/>
              <w:rPr>
                <w:rFonts w:hint="eastAsia" w:ascii="仿宋" w:hAnsi="仿宋" w:eastAsia="仿宋"/>
                <w:color w:val="000000"/>
                <w:kern w:val="0"/>
                <w:sz w:val="22"/>
                <w:szCs w:val="22"/>
                <w:lang w:bidi="ar"/>
              </w:rPr>
            </w:pPr>
            <w:r>
              <w:rPr>
                <w:rFonts w:hint="eastAsia" w:ascii="仿宋" w:hAnsi="仿宋" w:eastAsia="仿宋"/>
                <w:color w:val="000000"/>
                <w:kern w:val="0"/>
                <w:sz w:val="22"/>
                <w:szCs w:val="22"/>
                <w:lang w:bidi="ar"/>
              </w:rPr>
              <w:t>项目</w:t>
            </w:r>
          </w:p>
        </w:tc>
        <w:tc>
          <w:tcPr>
            <w:tcW w:w="420" w:type="dxa"/>
            <w:tcBorders>
              <w:top w:val="nil"/>
              <w:left w:val="nil"/>
              <w:bottom w:val="single" w:color="000000" w:sz="4" w:space="0"/>
              <w:right w:val="single" w:color="000000" w:sz="4" w:space="0"/>
            </w:tcBorders>
            <w:noWrap/>
            <w:tcMar>
              <w:top w:w="15" w:type="dxa"/>
              <w:left w:w="15" w:type="dxa"/>
              <w:right w:w="15" w:type="dxa"/>
            </w:tcMar>
            <w:vAlign w:val="center"/>
          </w:tcPr>
          <w:p>
            <w:pPr>
              <w:widowControl/>
              <w:jc w:val="center"/>
              <w:rPr>
                <w:rFonts w:hint="eastAsia" w:ascii="仿宋" w:hAnsi="仿宋" w:eastAsia="仿宋"/>
                <w:color w:val="000000"/>
                <w:kern w:val="0"/>
                <w:sz w:val="22"/>
                <w:szCs w:val="22"/>
                <w:lang w:bidi="ar"/>
              </w:rPr>
            </w:pPr>
            <w:r>
              <w:rPr>
                <w:rFonts w:hint="eastAsia" w:ascii="仿宋" w:hAnsi="仿宋" w:eastAsia="仿宋"/>
                <w:color w:val="000000"/>
                <w:kern w:val="0"/>
                <w:sz w:val="22"/>
                <w:szCs w:val="22"/>
                <w:lang w:bidi="ar"/>
              </w:rPr>
              <w:t>行次</w:t>
            </w:r>
          </w:p>
        </w:tc>
        <w:tc>
          <w:tcPr>
            <w:tcW w:w="1125" w:type="dxa"/>
            <w:tcBorders>
              <w:top w:val="nil"/>
              <w:left w:val="nil"/>
              <w:bottom w:val="single" w:color="000000" w:sz="4" w:space="0"/>
              <w:right w:val="single" w:color="000000" w:sz="4" w:space="0"/>
            </w:tcBorders>
            <w:noWrap/>
            <w:tcMar>
              <w:top w:w="15" w:type="dxa"/>
              <w:left w:w="15" w:type="dxa"/>
              <w:right w:w="15" w:type="dxa"/>
            </w:tcMar>
            <w:vAlign w:val="center"/>
          </w:tcPr>
          <w:p>
            <w:pPr>
              <w:widowControl/>
              <w:jc w:val="center"/>
              <w:rPr>
                <w:rFonts w:hint="eastAsia" w:ascii="仿宋" w:hAnsi="仿宋" w:eastAsia="仿宋"/>
                <w:color w:val="000000"/>
                <w:kern w:val="0"/>
                <w:sz w:val="22"/>
                <w:szCs w:val="22"/>
                <w:lang w:bidi="ar"/>
              </w:rPr>
            </w:pPr>
            <w:r>
              <w:rPr>
                <w:rFonts w:hint="eastAsia" w:ascii="仿宋" w:hAnsi="仿宋" w:eastAsia="仿宋"/>
                <w:color w:val="000000"/>
                <w:kern w:val="0"/>
                <w:sz w:val="22"/>
                <w:szCs w:val="22"/>
                <w:lang w:bidi="ar"/>
              </w:rPr>
              <w:t>金额</w:t>
            </w:r>
          </w:p>
        </w:tc>
      </w:tr>
      <w:tr>
        <w:tblPrEx>
          <w:tblCellMar>
            <w:top w:w="15" w:type="dxa"/>
            <w:left w:w="15" w:type="dxa"/>
            <w:bottom w:w="0" w:type="dxa"/>
            <w:right w:w="15" w:type="dxa"/>
          </w:tblCellMar>
        </w:tblPrEx>
        <w:trPr>
          <w:trHeight w:val="308" w:hRule="atLeast"/>
        </w:trPr>
        <w:tc>
          <w:tcPr>
            <w:tcW w:w="3523" w:type="dxa"/>
            <w:tcBorders>
              <w:top w:val="nil"/>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rPr>
                <w:rFonts w:hint="eastAsia" w:ascii="仿宋" w:hAnsi="仿宋" w:eastAsia="仿宋"/>
                <w:color w:val="000000"/>
                <w:kern w:val="0"/>
                <w:sz w:val="22"/>
                <w:szCs w:val="22"/>
                <w:lang w:bidi="ar"/>
              </w:rPr>
            </w:pPr>
            <w:r>
              <w:rPr>
                <w:rFonts w:hint="eastAsia" w:ascii="仿宋" w:hAnsi="仿宋" w:eastAsia="仿宋"/>
                <w:color w:val="000000"/>
                <w:kern w:val="0"/>
                <w:sz w:val="22"/>
                <w:szCs w:val="22"/>
                <w:lang w:bidi="ar"/>
              </w:rPr>
              <w:t>栏次</w:t>
            </w:r>
          </w:p>
        </w:tc>
        <w:tc>
          <w:tcPr>
            <w:tcW w:w="435" w:type="dxa"/>
            <w:tcBorders>
              <w:top w:val="nil"/>
              <w:left w:val="nil"/>
              <w:bottom w:val="single" w:color="000000" w:sz="4" w:space="0"/>
              <w:right w:val="single" w:color="000000" w:sz="4" w:space="0"/>
            </w:tcBorders>
            <w:noWrap/>
            <w:tcMar>
              <w:top w:w="15" w:type="dxa"/>
              <w:left w:w="15" w:type="dxa"/>
              <w:right w:w="15" w:type="dxa"/>
            </w:tcMar>
            <w:vAlign w:val="center"/>
          </w:tcPr>
          <w:p>
            <w:pPr>
              <w:jc w:val="center"/>
              <w:rPr>
                <w:rFonts w:hint="eastAsia" w:ascii="仿宋" w:hAnsi="仿宋" w:eastAsia="仿宋"/>
                <w:color w:val="000000"/>
                <w:sz w:val="22"/>
                <w:szCs w:val="22"/>
              </w:rPr>
            </w:pPr>
          </w:p>
        </w:tc>
        <w:tc>
          <w:tcPr>
            <w:tcW w:w="1040" w:type="dxa"/>
            <w:tcBorders>
              <w:top w:val="nil"/>
              <w:left w:val="nil"/>
              <w:bottom w:val="single" w:color="000000" w:sz="4" w:space="0"/>
              <w:right w:val="single" w:color="000000" w:sz="4" w:space="0"/>
            </w:tcBorders>
            <w:noWrap/>
            <w:tcMar>
              <w:top w:w="15" w:type="dxa"/>
              <w:left w:w="15" w:type="dxa"/>
              <w:right w:w="15" w:type="dxa"/>
            </w:tcMar>
            <w:vAlign w:val="center"/>
          </w:tcPr>
          <w:p>
            <w:pPr>
              <w:widowControl/>
              <w:jc w:val="center"/>
              <w:rPr>
                <w:rFonts w:hint="eastAsia" w:ascii="仿宋" w:hAnsi="仿宋" w:eastAsia="仿宋"/>
                <w:color w:val="000000"/>
                <w:kern w:val="0"/>
                <w:sz w:val="22"/>
                <w:szCs w:val="22"/>
                <w:lang w:bidi="ar"/>
              </w:rPr>
            </w:pPr>
            <w:r>
              <w:rPr>
                <w:rFonts w:hint="eastAsia" w:ascii="仿宋" w:hAnsi="仿宋" w:eastAsia="仿宋"/>
                <w:color w:val="000000"/>
                <w:kern w:val="0"/>
                <w:sz w:val="22"/>
                <w:szCs w:val="22"/>
                <w:lang w:bidi="ar"/>
              </w:rPr>
              <w:t>1</w:t>
            </w:r>
          </w:p>
        </w:tc>
        <w:tc>
          <w:tcPr>
            <w:tcW w:w="3205" w:type="dxa"/>
            <w:tcBorders>
              <w:top w:val="nil"/>
              <w:left w:val="nil"/>
              <w:bottom w:val="single" w:color="000000" w:sz="4" w:space="0"/>
              <w:right w:val="single" w:color="000000" w:sz="4" w:space="0"/>
            </w:tcBorders>
            <w:noWrap/>
            <w:tcMar>
              <w:top w:w="15" w:type="dxa"/>
              <w:left w:w="15" w:type="dxa"/>
              <w:right w:w="15" w:type="dxa"/>
            </w:tcMar>
            <w:vAlign w:val="center"/>
          </w:tcPr>
          <w:p>
            <w:pPr>
              <w:widowControl/>
              <w:jc w:val="center"/>
              <w:rPr>
                <w:rFonts w:hint="eastAsia" w:ascii="仿宋" w:hAnsi="仿宋" w:eastAsia="仿宋"/>
                <w:color w:val="000000"/>
                <w:kern w:val="0"/>
                <w:sz w:val="22"/>
                <w:szCs w:val="22"/>
                <w:lang w:bidi="ar"/>
              </w:rPr>
            </w:pPr>
            <w:r>
              <w:rPr>
                <w:rFonts w:hint="eastAsia" w:ascii="仿宋" w:hAnsi="仿宋" w:eastAsia="仿宋"/>
                <w:color w:val="000000"/>
                <w:kern w:val="0"/>
                <w:sz w:val="22"/>
                <w:szCs w:val="22"/>
                <w:lang w:bidi="ar"/>
              </w:rPr>
              <w:t>栏次</w:t>
            </w:r>
          </w:p>
        </w:tc>
        <w:tc>
          <w:tcPr>
            <w:tcW w:w="420" w:type="dxa"/>
            <w:tcBorders>
              <w:top w:val="nil"/>
              <w:left w:val="nil"/>
              <w:bottom w:val="single" w:color="000000" w:sz="4" w:space="0"/>
              <w:right w:val="single" w:color="000000" w:sz="4" w:space="0"/>
            </w:tcBorders>
            <w:noWrap/>
            <w:tcMar>
              <w:top w:w="15" w:type="dxa"/>
              <w:left w:w="15" w:type="dxa"/>
              <w:right w:w="15" w:type="dxa"/>
            </w:tcMar>
            <w:vAlign w:val="center"/>
          </w:tcPr>
          <w:p>
            <w:pPr>
              <w:jc w:val="center"/>
              <w:rPr>
                <w:rFonts w:hint="eastAsia" w:ascii="仿宋" w:hAnsi="仿宋" w:eastAsia="仿宋"/>
                <w:color w:val="000000"/>
                <w:sz w:val="22"/>
                <w:szCs w:val="22"/>
              </w:rPr>
            </w:pPr>
          </w:p>
        </w:tc>
        <w:tc>
          <w:tcPr>
            <w:tcW w:w="1125" w:type="dxa"/>
            <w:tcBorders>
              <w:top w:val="nil"/>
              <w:left w:val="nil"/>
              <w:bottom w:val="single" w:color="000000" w:sz="4" w:space="0"/>
              <w:right w:val="single" w:color="000000" w:sz="4" w:space="0"/>
            </w:tcBorders>
            <w:noWrap/>
            <w:tcMar>
              <w:top w:w="15" w:type="dxa"/>
              <w:left w:w="15" w:type="dxa"/>
              <w:right w:w="15" w:type="dxa"/>
            </w:tcMar>
            <w:vAlign w:val="center"/>
          </w:tcPr>
          <w:p>
            <w:pPr>
              <w:widowControl/>
              <w:jc w:val="center"/>
              <w:rPr>
                <w:rFonts w:hint="eastAsia" w:ascii="仿宋" w:hAnsi="仿宋" w:eastAsia="仿宋"/>
                <w:color w:val="000000"/>
                <w:kern w:val="0"/>
                <w:sz w:val="22"/>
                <w:szCs w:val="22"/>
                <w:lang w:bidi="ar"/>
              </w:rPr>
            </w:pPr>
            <w:r>
              <w:rPr>
                <w:rFonts w:hint="eastAsia" w:ascii="仿宋" w:hAnsi="仿宋" w:eastAsia="仿宋"/>
                <w:color w:val="000000"/>
                <w:kern w:val="0"/>
                <w:sz w:val="22"/>
                <w:szCs w:val="22"/>
                <w:lang w:bidi="ar"/>
              </w:rPr>
              <w:t>2</w:t>
            </w:r>
          </w:p>
        </w:tc>
      </w:tr>
      <w:tr>
        <w:tblPrEx>
          <w:tblCellMar>
            <w:top w:w="15" w:type="dxa"/>
            <w:left w:w="15" w:type="dxa"/>
            <w:bottom w:w="0" w:type="dxa"/>
            <w:right w:w="15" w:type="dxa"/>
          </w:tblCellMar>
        </w:tblPrEx>
        <w:trPr>
          <w:trHeight w:val="308" w:hRule="atLeast"/>
        </w:trPr>
        <w:tc>
          <w:tcPr>
            <w:tcW w:w="3523" w:type="dxa"/>
            <w:tcBorders>
              <w:top w:val="nil"/>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rPr>
                <w:rFonts w:hint="eastAsia" w:ascii="仿宋" w:hAnsi="仿宋" w:eastAsia="仿宋"/>
                <w:color w:val="000000"/>
                <w:kern w:val="0"/>
                <w:sz w:val="22"/>
                <w:szCs w:val="22"/>
                <w:lang w:bidi="ar"/>
              </w:rPr>
            </w:pPr>
            <w:r>
              <w:rPr>
                <w:rFonts w:hint="eastAsia" w:ascii="仿宋" w:hAnsi="仿宋" w:eastAsia="仿宋"/>
                <w:color w:val="000000"/>
                <w:kern w:val="0"/>
                <w:sz w:val="22"/>
                <w:szCs w:val="22"/>
                <w:lang w:bidi="ar"/>
              </w:rPr>
              <w:t>一、一般公共预算财政拨款收入</w:t>
            </w:r>
          </w:p>
        </w:tc>
        <w:tc>
          <w:tcPr>
            <w:tcW w:w="435" w:type="dxa"/>
            <w:tcBorders>
              <w:top w:val="nil"/>
              <w:left w:val="nil"/>
              <w:bottom w:val="single" w:color="000000" w:sz="4" w:space="0"/>
              <w:right w:val="single" w:color="000000" w:sz="4" w:space="0"/>
            </w:tcBorders>
            <w:noWrap/>
            <w:tcMar>
              <w:top w:w="15" w:type="dxa"/>
              <w:left w:w="15" w:type="dxa"/>
              <w:right w:w="15" w:type="dxa"/>
            </w:tcMar>
            <w:vAlign w:val="center"/>
          </w:tcPr>
          <w:p>
            <w:pPr>
              <w:widowControl/>
              <w:jc w:val="center"/>
              <w:rPr>
                <w:rFonts w:hint="eastAsia" w:ascii="仿宋" w:hAnsi="仿宋" w:eastAsia="仿宋"/>
                <w:color w:val="000000"/>
                <w:kern w:val="0"/>
                <w:sz w:val="22"/>
                <w:szCs w:val="22"/>
                <w:lang w:bidi="ar"/>
              </w:rPr>
            </w:pPr>
            <w:r>
              <w:rPr>
                <w:rFonts w:hint="eastAsia" w:ascii="仿宋" w:hAnsi="仿宋" w:eastAsia="仿宋"/>
                <w:color w:val="000000"/>
                <w:kern w:val="0"/>
                <w:sz w:val="22"/>
                <w:szCs w:val="22"/>
                <w:lang w:bidi="ar"/>
              </w:rPr>
              <w:t>1</w:t>
            </w:r>
          </w:p>
        </w:tc>
        <w:tc>
          <w:tcPr>
            <w:tcW w:w="1040" w:type="dxa"/>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rPr>
                <w:rFonts w:hint="default" w:ascii="宋体" w:hAnsi="宋体" w:eastAsia="宋体"/>
                <w:i w:val="0"/>
                <w:iCs w:val="0"/>
                <w:color w:val="000000"/>
                <w:kern w:val="0"/>
                <w:sz w:val="22"/>
                <w:szCs w:val="22"/>
                <w:u w:val="none"/>
                <w:lang w:val="en-US" w:eastAsia="zh-CN" w:bidi="ar"/>
              </w:rPr>
            </w:pPr>
            <w:r>
              <w:rPr>
                <w:rFonts w:hint="eastAsia" w:ascii="宋体" w:hAnsi="宋体"/>
                <w:i w:val="0"/>
                <w:iCs w:val="0"/>
                <w:color w:val="000000"/>
                <w:kern w:val="0"/>
                <w:sz w:val="22"/>
                <w:szCs w:val="22"/>
                <w:u w:val="none"/>
                <w:lang w:val="en-US" w:eastAsia="zh-CN" w:bidi="ar"/>
              </w:rPr>
              <w:t>194.31</w:t>
            </w:r>
          </w:p>
        </w:tc>
        <w:tc>
          <w:tcPr>
            <w:tcW w:w="3205" w:type="dxa"/>
            <w:tcBorders>
              <w:top w:val="nil"/>
              <w:left w:val="nil"/>
              <w:bottom w:val="single" w:color="000000" w:sz="4" w:space="0"/>
              <w:right w:val="single" w:color="000000" w:sz="4" w:space="0"/>
            </w:tcBorders>
            <w:noWrap/>
            <w:tcMar>
              <w:top w:w="15" w:type="dxa"/>
              <w:left w:w="15" w:type="dxa"/>
              <w:right w:w="15" w:type="dxa"/>
            </w:tcMar>
            <w:vAlign w:val="center"/>
          </w:tcPr>
          <w:p>
            <w:pPr>
              <w:widowControl/>
              <w:jc w:val="left"/>
              <w:rPr>
                <w:rFonts w:hint="eastAsia" w:ascii="仿宋" w:hAnsi="仿宋" w:eastAsia="仿宋"/>
                <w:color w:val="000000"/>
                <w:kern w:val="0"/>
                <w:sz w:val="22"/>
                <w:szCs w:val="22"/>
                <w:lang w:bidi="ar"/>
              </w:rPr>
            </w:pPr>
            <w:r>
              <w:rPr>
                <w:rFonts w:hint="eastAsia" w:ascii="仿宋" w:hAnsi="仿宋" w:eastAsia="仿宋"/>
                <w:color w:val="000000"/>
                <w:kern w:val="0"/>
                <w:sz w:val="22"/>
                <w:szCs w:val="22"/>
                <w:lang w:bidi="ar"/>
              </w:rPr>
              <w:t>一、一般公共服务支出</w:t>
            </w:r>
          </w:p>
        </w:tc>
        <w:tc>
          <w:tcPr>
            <w:tcW w:w="420" w:type="dxa"/>
            <w:tcBorders>
              <w:top w:val="nil"/>
              <w:left w:val="nil"/>
              <w:bottom w:val="single" w:color="000000" w:sz="4" w:space="0"/>
              <w:right w:val="single" w:color="000000" w:sz="4" w:space="0"/>
            </w:tcBorders>
            <w:noWrap/>
            <w:tcMar>
              <w:top w:w="15" w:type="dxa"/>
              <w:left w:w="15" w:type="dxa"/>
              <w:right w:w="15" w:type="dxa"/>
            </w:tcMar>
            <w:vAlign w:val="center"/>
          </w:tcPr>
          <w:p>
            <w:pPr>
              <w:widowControl/>
              <w:jc w:val="center"/>
              <w:rPr>
                <w:rFonts w:hint="eastAsia" w:ascii="仿宋" w:hAnsi="仿宋" w:eastAsia="仿宋"/>
                <w:color w:val="000000"/>
                <w:kern w:val="0"/>
                <w:sz w:val="22"/>
                <w:szCs w:val="22"/>
                <w:lang w:bidi="ar"/>
              </w:rPr>
            </w:pPr>
            <w:r>
              <w:rPr>
                <w:rFonts w:hint="eastAsia" w:ascii="仿宋" w:hAnsi="仿宋" w:eastAsia="仿宋"/>
                <w:color w:val="000000"/>
                <w:kern w:val="0"/>
                <w:sz w:val="22"/>
                <w:szCs w:val="22"/>
                <w:lang w:bidi="ar"/>
              </w:rPr>
              <w:t>32</w:t>
            </w:r>
          </w:p>
        </w:tc>
        <w:tc>
          <w:tcPr>
            <w:tcW w:w="1125" w:type="dxa"/>
            <w:tcBorders>
              <w:top w:val="nil"/>
              <w:left w:val="nil"/>
              <w:bottom w:val="single" w:color="000000" w:sz="4" w:space="0"/>
              <w:right w:val="single" w:color="000000" w:sz="4" w:space="0"/>
            </w:tcBorders>
            <w:noWrap/>
            <w:tcMar>
              <w:top w:w="15" w:type="dxa"/>
              <w:left w:w="15" w:type="dxa"/>
              <w:right w:w="15" w:type="dxa"/>
            </w:tcMar>
            <w:vAlign w:val="center"/>
          </w:tcPr>
          <w:p>
            <w:pPr>
              <w:widowControl/>
              <w:jc w:val="left"/>
              <w:rPr>
                <w:rFonts w:hint="eastAsia" w:ascii="仿宋" w:hAnsi="仿宋" w:eastAsia="仿宋"/>
                <w:color w:val="000000"/>
                <w:sz w:val="22"/>
                <w:szCs w:val="22"/>
              </w:rPr>
            </w:pPr>
          </w:p>
        </w:tc>
      </w:tr>
      <w:tr>
        <w:tblPrEx>
          <w:tblCellMar>
            <w:top w:w="15" w:type="dxa"/>
            <w:left w:w="15" w:type="dxa"/>
            <w:bottom w:w="0" w:type="dxa"/>
            <w:right w:w="15" w:type="dxa"/>
          </w:tblCellMar>
        </w:tblPrEx>
        <w:trPr>
          <w:trHeight w:val="308" w:hRule="atLeast"/>
        </w:trPr>
        <w:tc>
          <w:tcPr>
            <w:tcW w:w="3523" w:type="dxa"/>
            <w:tcBorders>
              <w:top w:val="nil"/>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rPr>
                <w:rFonts w:hint="eastAsia" w:ascii="仿宋" w:hAnsi="仿宋" w:eastAsia="仿宋"/>
                <w:color w:val="000000"/>
                <w:kern w:val="0"/>
                <w:sz w:val="22"/>
                <w:szCs w:val="22"/>
                <w:lang w:bidi="ar"/>
              </w:rPr>
            </w:pPr>
            <w:r>
              <w:rPr>
                <w:rFonts w:hint="eastAsia" w:ascii="仿宋" w:hAnsi="仿宋" w:eastAsia="仿宋"/>
                <w:color w:val="000000"/>
                <w:kern w:val="0"/>
                <w:sz w:val="22"/>
                <w:szCs w:val="22"/>
                <w:lang w:bidi="ar"/>
              </w:rPr>
              <w:t>二、政府性基金预算财政拨款收入</w:t>
            </w:r>
          </w:p>
        </w:tc>
        <w:tc>
          <w:tcPr>
            <w:tcW w:w="435" w:type="dxa"/>
            <w:tcBorders>
              <w:top w:val="nil"/>
              <w:left w:val="nil"/>
              <w:bottom w:val="single" w:color="000000" w:sz="4" w:space="0"/>
              <w:right w:val="single" w:color="000000" w:sz="4" w:space="0"/>
            </w:tcBorders>
            <w:noWrap/>
            <w:tcMar>
              <w:top w:w="15" w:type="dxa"/>
              <w:left w:w="15" w:type="dxa"/>
              <w:right w:w="15" w:type="dxa"/>
            </w:tcMar>
            <w:vAlign w:val="center"/>
          </w:tcPr>
          <w:p>
            <w:pPr>
              <w:widowControl/>
              <w:jc w:val="center"/>
              <w:rPr>
                <w:rFonts w:hint="eastAsia" w:ascii="仿宋" w:hAnsi="仿宋" w:eastAsia="仿宋"/>
                <w:color w:val="000000"/>
                <w:kern w:val="0"/>
                <w:sz w:val="22"/>
                <w:szCs w:val="22"/>
                <w:lang w:bidi="ar"/>
              </w:rPr>
            </w:pPr>
            <w:r>
              <w:rPr>
                <w:rFonts w:hint="eastAsia" w:ascii="仿宋" w:hAnsi="仿宋" w:eastAsia="仿宋"/>
                <w:color w:val="000000"/>
                <w:kern w:val="0"/>
                <w:sz w:val="22"/>
                <w:szCs w:val="22"/>
                <w:lang w:bidi="ar"/>
              </w:rPr>
              <w:t>2</w:t>
            </w:r>
          </w:p>
        </w:tc>
        <w:tc>
          <w:tcPr>
            <w:tcW w:w="1040" w:type="dxa"/>
            <w:tcBorders>
              <w:top w:val="nil"/>
              <w:left w:val="nil"/>
              <w:bottom w:val="single" w:color="000000" w:sz="4" w:space="0"/>
              <w:right w:val="single" w:color="000000" w:sz="4" w:space="0"/>
            </w:tcBorders>
            <w:noWrap/>
            <w:tcMar>
              <w:top w:w="15" w:type="dxa"/>
              <w:left w:w="15" w:type="dxa"/>
              <w:right w:w="15" w:type="dxa"/>
            </w:tcMar>
            <w:vAlign w:val="center"/>
          </w:tcPr>
          <w:p>
            <w:pPr>
              <w:widowControl/>
              <w:jc w:val="left"/>
              <w:rPr>
                <w:rFonts w:hint="eastAsia" w:ascii="仿宋" w:hAnsi="仿宋" w:eastAsia="仿宋"/>
                <w:color w:val="000000"/>
                <w:sz w:val="22"/>
                <w:szCs w:val="22"/>
              </w:rPr>
            </w:pPr>
          </w:p>
        </w:tc>
        <w:tc>
          <w:tcPr>
            <w:tcW w:w="3205" w:type="dxa"/>
            <w:tcBorders>
              <w:top w:val="nil"/>
              <w:left w:val="nil"/>
              <w:bottom w:val="single" w:color="000000" w:sz="4" w:space="0"/>
              <w:right w:val="single" w:color="000000" w:sz="4" w:space="0"/>
            </w:tcBorders>
            <w:noWrap/>
            <w:tcMar>
              <w:top w:w="15" w:type="dxa"/>
              <w:left w:w="15" w:type="dxa"/>
              <w:right w:w="15" w:type="dxa"/>
            </w:tcMar>
            <w:vAlign w:val="center"/>
          </w:tcPr>
          <w:p>
            <w:pPr>
              <w:widowControl/>
              <w:jc w:val="left"/>
              <w:rPr>
                <w:rFonts w:hint="eastAsia" w:ascii="仿宋" w:hAnsi="仿宋" w:eastAsia="仿宋"/>
                <w:color w:val="000000"/>
                <w:kern w:val="0"/>
                <w:sz w:val="22"/>
                <w:szCs w:val="22"/>
                <w:lang w:bidi="ar"/>
              </w:rPr>
            </w:pPr>
            <w:r>
              <w:rPr>
                <w:rFonts w:hint="eastAsia" w:ascii="仿宋" w:hAnsi="仿宋" w:eastAsia="仿宋"/>
                <w:color w:val="000000"/>
                <w:kern w:val="0"/>
                <w:sz w:val="22"/>
                <w:szCs w:val="22"/>
                <w:lang w:bidi="ar"/>
              </w:rPr>
              <w:t>二、外交支出</w:t>
            </w:r>
          </w:p>
        </w:tc>
        <w:tc>
          <w:tcPr>
            <w:tcW w:w="420" w:type="dxa"/>
            <w:tcBorders>
              <w:top w:val="nil"/>
              <w:left w:val="nil"/>
              <w:bottom w:val="single" w:color="000000" w:sz="4" w:space="0"/>
              <w:right w:val="single" w:color="000000" w:sz="4" w:space="0"/>
            </w:tcBorders>
            <w:noWrap/>
            <w:tcMar>
              <w:top w:w="15" w:type="dxa"/>
              <w:left w:w="15" w:type="dxa"/>
              <w:right w:w="15" w:type="dxa"/>
            </w:tcMar>
            <w:vAlign w:val="center"/>
          </w:tcPr>
          <w:p>
            <w:pPr>
              <w:widowControl/>
              <w:jc w:val="center"/>
              <w:rPr>
                <w:rFonts w:hint="eastAsia" w:ascii="仿宋" w:hAnsi="仿宋" w:eastAsia="仿宋"/>
                <w:color w:val="000000"/>
                <w:kern w:val="0"/>
                <w:sz w:val="22"/>
                <w:szCs w:val="22"/>
                <w:lang w:bidi="ar"/>
              </w:rPr>
            </w:pPr>
            <w:r>
              <w:rPr>
                <w:rFonts w:hint="eastAsia" w:ascii="仿宋" w:hAnsi="仿宋" w:eastAsia="仿宋"/>
                <w:color w:val="000000"/>
                <w:kern w:val="0"/>
                <w:sz w:val="22"/>
                <w:szCs w:val="22"/>
                <w:lang w:bidi="ar"/>
              </w:rPr>
              <w:t>33</w:t>
            </w:r>
          </w:p>
        </w:tc>
        <w:tc>
          <w:tcPr>
            <w:tcW w:w="1125" w:type="dxa"/>
            <w:tcBorders>
              <w:top w:val="nil"/>
              <w:left w:val="nil"/>
              <w:bottom w:val="single" w:color="000000" w:sz="4" w:space="0"/>
              <w:right w:val="single" w:color="000000" w:sz="4" w:space="0"/>
            </w:tcBorders>
            <w:noWrap/>
            <w:tcMar>
              <w:top w:w="15" w:type="dxa"/>
              <w:left w:w="15" w:type="dxa"/>
              <w:right w:w="15" w:type="dxa"/>
            </w:tcMar>
            <w:vAlign w:val="center"/>
          </w:tcPr>
          <w:p>
            <w:pPr>
              <w:widowControl/>
              <w:jc w:val="left"/>
              <w:rPr>
                <w:rFonts w:hint="eastAsia" w:ascii="仿宋" w:hAnsi="仿宋" w:eastAsia="仿宋"/>
                <w:color w:val="000000"/>
                <w:sz w:val="22"/>
                <w:szCs w:val="22"/>
              </w:rPr>
            </w:pPr>
          </w:p>
        </w:tc>
      </w:tr>
      <w:tr>
        <w:tblPrEx>
          <w:tblCellMar>
            <w:top w:w="15" w:type="dxa"/>
            <w:left w:w="15" w:type="dxa"/>
            <w:bottom w:w="0" w:type="dxa"/>
            <w:right w:w="15" w:type="dxa"/>
          </w:tblCellMar>
        </w:tblPrEx>
        <w:trPr>
          <w:trHeight w:val="308" w:hRule="atLeast"/>
        </w:trPr>
        <w:tc>
          <w:tcPr>
            <w:tcW w:w="3523" w:type="dxa"/>
            <w:tcBorders>
              <w:top w:val="nil"/>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rPr>
                <w:rFonts w:hint="eastAsia" w:ascii="仿宋" w:hAnsi="仿宋" w:eastAsia="仿宋"/>
                <w:color w:val="000000"/>
                <w:kern w:val="0"/>
                <w:sz w:val="22"/>
                <w:szCs w:val="22"/>
                <w:lang w:bidi="ar"/>
              </w:rPr>
            </w:pPr>
            <w:r>
              <w:rPr>
                <w:rFonts w:hint="eastAsia" w:ascii="仿宋" w:hAnsi="仿宋" w:eastAsia="仿宋"/>
                <w:color w:val="000000"/>
                <w:kern w:val="0"/>
                <w:sz w:val="22"/>
                <w:szCs w:val="22"/>
                <w:lang w:bidi="ar"/>
              </w:rPr>
              <w:t>三、国有资本经营预算财政拨款收入</w:t>
            </w:r>
          </w:p>
        </w:tc>
        <w:tc>
          <w:tcPr>
            <w:tcW w:w="435" w:type="dxa"/>
            <w:tcBorders>
              <w:top w:val="nil"/>
              <w:left w:val="nil"/>
              <w:bottom w:val="single" w:color="000000" w:sz="4" w:space="0"/>
              <w:right w:val="single" w:color="000000" w:sz="4" w:space="0"/>
            </w:tcBorders>
            <w:noWrap/>
            <w:tcMar>
              <w:top w:w="15" w:type="dxa"/>
              <w:left w:w="15" w:type="dxa"/>
              <w:right w:w="15" w:type="dxa"/>
            </w:tcMar>
            <w:vAlign w:val="center"/>
          </w:tcPr>
          <w:p>
            <w:pPr>
              <w:widowControl/>
              <w:jc w:val="center"/>
              <w:rPr>
                <w:rFonts w:hint="eastAsia" w:ascii="仿宋" w:hAnsi="仿宋" w:eastAsia="仿宋"/>
                <w:color w:val="000000"/>
                <w:kern w:val="0"/>
                <w:sz w:val="22"/>
                <w:szCs w:val="22"/>
                <w:lang w:bidi="ar"/>
              </w:rPr>
            </w:pPr>
            <w:r>
              <w:rPr>
                <w:rFonts w:hint="eastAsia" w:ascii="仿宋" w:hAnsi="仿宋" w:eastAsia="仿宋"/>
                <w:color w:val="000000"/>
                <w:kern w:val="0"/>
                <w:sz w:val="22"/>
                <w:szCs w:val="22"/>
                <w:lang w:bidi="ar"/>
              </w:rPr>
              <w:t>3</w:t>
            </w:r>
          </w:p>
        </w:tc>
        <w:tc>
          <w:tcPr>
            <w:tcW w:w="1040" w:type="dxa"/>
            <w:tcBorders>
              <w:top w:val="nil"/>
              <w:left w:val="nil"/>
              <w:bottom w:val="single" w:color="000000" w:sz="4" w:space="0"/>
              <w:right w:val="single" w:color="000000" w:sz="4" w:space="0"/>
            </w:tcBorders>
            <w:noWrap/>
            <w:tcMar>
              <w:top w:w="15" w:type="dxa"/>
              <w:left w:w="15" w:type="dxa"/>
              <w:right w:w="15" w:type="dxa"/>
            </w:tcMar>
            <w:vAlign w:val="center"/>
          </w:tcPr>
          <w:p>
            <w:pPr>
              <w:widowControl/>
              <w:jc w:val="left"/>
              <w:rPr>
                <w:rFonts w:hint="eastAsia" w:ascii="仿宋" w:hAnsi="仿宋" w:eastAsia="仿宋"/>
                <w:color w:val="000000"/>
                <w:sz w:val="22"/>
                <w:szCs w:val="22"/>
              </w:rPr>
            </w:pPr>
          </w:p>
        </w:tc>
        <w:tc>
          <w:tcPr>
            <w:tcW w:w="3205" w:type="dxa"/>
            <w:tcBorders>
              <w:top w:val="nil"/>
              <w:left w:val="nil"/>
              <w:bottom w:val="single" w:color="000000" w:sz="4" w:space="0"/>
              <w:right w:val="single" w:color="000000" w:sz="4" w:space="0"/>
            </w:tcBorders>
            <w:noWrap/>
            <w:tcMar>
              <w:top w:w="15" w:type="dxa"/>
              <w:left w:w="15" w:type="dxa"/>
              <w:right w:w="15" w:type="dxa"/>
            </w:tcMar>
            <w:vAlign w:val="center"/>
          </w:tcPr>
          <w:p>
            <w:pPr>
              <w:widowControl/>
              <w:jc w:val="left"/>
              <w:rPr>
                <w:rFonts w:hint="eastAsia" w:ascii="仿宋" w:hAnsi="仿宋" w:eastAsia="仿宋"/>
                <w:color w:val="000000"/>
                <w:kern w:val="0"/>
                <w:sz w:val="22"/>
                <w:szCs w:val="22"/>
                <w:lang w:bidi="ar"/>
              </w:rPr>
            </w:pPr>
            <w:r>
              <w:rPr>
                <w:rFonts w:hint="eastAsia" w:ascii="仿宋" w:hAnsi="仿宋" w:eastAsia="仿宋"/>
                <w:color w:val="000000"/>
                <w:kern w:val="0"/>
                <w:sz w:val="22"/>
                <w:szCs w:val="22"/>
                <w:lang w:bidi="ar"/>
              </w:rPr>
              <w:t>三、国防支出</w:t>
            </w:r>
          </w:p>
        </w:tc>
        <w:tc>
          <w:tcPr>
            <w:tcW w:w="420" w:type="dxa"/>
            <w:tcBorders>
              <w:top w:val="nil"/>
              <w:left w:val="nil"/>
              <w:bottom w:val="single" w:color="000000" w:sz="4" w:space="0"/>
              <w:right w:val="single" w:color="000000" w:sz="4" w:space="0"/>
            </w:tcBorders>
            <w:noWrap/>
            <w:tcMar>
              <w:top w:w="15" w:type="dxa"/>
              <w:left w:w="15" w:type="dxa"/>
              <w:right w:w="15" w:type="dxa"/>
            </w:tcMar>
            <w:vAlign w:val="center"/>
          </w:tcPr>
          <w:p>
            <w:pPr>
              <w:widowControl/>
              <w:jc w:val="center"/>
              <w:rPr>
                <w:rFonts w:hint="eastAsia" w:ascii="仿宋" w:hAnsi="仿宋" w:eastAsia="仿宋"/>
                <w:color w:val="000000"/>
                <w:kern w:val="0"/>
                <w:sz w:val="22"/>
                <w:szCs w:val="22"/>
                <w:lang w:bidi="ar"/>
              </w:rPr>
            </w:pPr>
            <w:r>
              <w:rPr>
                <w:rFonts w:hint="eastAsia" w:ascii="仿宋" w:hAnsi="仿宋" w:eastAsia="仿宋"/>
                <w:color w:val="000000"/>
                <w:kern w:val="0"/>
                <w:sz w:val="22"/>
                <w:szCs w:val="22"/>
                <w:lang w:bidi="ar"/>
              </w:rPr>
              <w:t>34</w:t>
            </w:r>
          </w:p>
        </w:tc>
        <w:tc>
          <w:tcPr>
            <w:tcW w:w="1125" w:type="dxa"/>
            <w:tcBorders>
              <w:top w:val="nil"/>
              <w:left w:val="nil"/>
              <w:bottom w:val="single" w:color="000000" w:sz="4" w:space="0"/>
              <w:right w:val="single" w:color="000000" w:sz="4" w:space="0"/>
            </w:tcBorders>
            <w:noWrap/>
            <w:tcMar>
              <w:top w:w="15" w:type="dxa"/>
              <w:left w:w="15" w:type="dxa"/>
              <w:right w:w="15" w:type="dxa"/>
            </w:tcMar>
            <w:vAlign w:val="center"/>
          </w:tcPr>
          <w:p>
            <w:pPr>
              <w:widowControl/>
              <w:jc w:val="left"/>
              <w:rPr>
                <w:rFonts w:hint="eastAsia" w:ascii="仿宋" w:hAnsi="仿宋" w:eastAsia="仿宋"/>
                <w:color w:val="000000"/>
                <w:sz w:val="22"/>
                <w:szCs w:val="22"/>
              </w:rPr>
            </w:pPr>
          </w:p>
        </w:tc>
      </w:tr>
      <w:tr>
        <w:tblPrEx>
          <w:tblCellMar>
            <w:top w:w="15" w:type="dxa"/>
            <w:left w:w="15" w:type="dxa"/>
            <w:bottom w:w="0" w:type="dxa"/>
            <w:right w:w="15" w:type="dxa"/>
          </w:tblCellMar>
        </w:tblPrEx>
        <w:trPr>
          <w:trHeight w:val="308" w:hRule="atLeast"/>
        </w:trPr>
        <w:tc>
          <w:tcPr>
            <w:tcW w:w="3523" w:type="dxa"/>
            <w:tcBorders>
              <w:top w:val="nil"/>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rPr>
                <w:rFonts w:hint="eastAsia" w:ascii="仿宋" w:hAnsi="仿宋" w:eastAsia="仿宋"/>
                <w:color w:val="000000"/>
                <w:kern w:val="0"/>
                <w:sz w:val="22"/>
                <w:szCs w:val="22"/>
                <w:lang w:bidi="ar"/>
              </w:rPr>
            </w:pPr>
            <w:r>
              <w:rPr>
                <w:rFonts w:hint="eastAsia" w:ascii="仿宋" w:hAnsi="仿宋" w:eastAsia="仿宋"/>
                <w:color w:val="000000"/>
                <w:kern w:val="0"/>
                <w:sz w:val="22"/>
                <w:szCs w:val="22"/>
                <w:lang w:bidi="ar"/>
              </w:rPr>
              <w:t>四、上级补助收入</w:t>
            </w:r>
          </w:p>
        </w:tc>
        <w:tc>
          <w:tcPr>
            <w:tcW w:w="435" w:type="dxa"/>
            <w:tcBorders>
              <w:top w:val="nil"/>
              <w:left w:val="nil"/>
              <w:bottom w:val="single" w:color="000000" w:sz="4" w:space="0"/>
              <w:right w:val="single" w:color="000000" w:sz="4" w:space="0"/>
            </w:tcBorders>
            <w:noWrap/>
            <w:tcMar>
              <w:top w:w="15" w:type="dxa"/>
              <w:left w:w="15" w:type="dxa"/>
              <w:right w:w="15" w:type="dxa"/>
            </w:tcMar>
            <w:vAlign w:val="center"/>
          </w:tcPr>
          <w:p>
            <w:pPr>
              <w:widowControl/>
              <w:jc w:val="center"/>
              <w:rPr>
                <w:rFonts w:hint="eastAsia" w:ascii="仿宋" w:hAnsi="仿宋" w:eastAsia="仿宋"/>
                <w:color w:val="000000"/>
                <w:kern w:val="0"/>
                <w:sz w:val="22"/>
                <w:szCs w:val="22"/>
                <w:lang w:bidi="ar"/>
              </w:rPr>
            </w:pPr>
            <w:r>
              <w:rPr>
                <w:rFonts w:hint="eastAsia" w:ascii="仿宋" w:hAnsi="仿宋" w:eastAsia="仿宋"/>
                <w:color w:val="000000"/>
                <w:kern w:val="0"/>
                <w:sz w:val="22"/>
                <w:szCs w:val="22"/>
                <w:lang w:bidi="ar"/>
              </w:rPr>
              <w:t>4</w:t>
            </w:r>
          </w:p>
        </w:tc>
        <w:tc>
          <w:tcPr>
            <w:tcW w:w="1040" w:type="dxa"/>
            <w:tcBorders>
              <w:top w:val="nil"/>
              <w:left w:val="nil"/>
              <w:bottom w:val="single" w:color="000000" w:sz="4" w:space="0"/>
              <w:right w:val="single" w:color="000000" w:sz="4" w:space="0"/>
            </w:tcBorders>
            <w:noWrap/>
            <w:tcMar>
              <w:top w:w="15" w:type="dxa"/>
              <w:left w:w="15" w:type="dxa"/>
              <w:right w:w="15" w:type="dxa"/>
            </w:tcMar>
            <w:vAlign w:val="center"/>
          </w:tcPr>
          <w:p>
            <w:pPr>
              <w:widowControl/>
              <w:tabs>
                <w:tab w:val="left" w:pos="361"/>
              </w:tabs>
              <w:jc w:val="left"/>
              <w:rPr>
                <w:rFonts w:hint="default" w:ascii="仿宋" w:hAnsi="仿宋" w:eastAsia="仿宋"/>
                <w:color w:val="000000"/>
                <w:sz w:val="22"/>
                <w:szCs w:val="22"/>
                <w:lang w:val="en-US" w:eastAsia="zh-CN"/>
              </w:rPr>
            </w:pPr>
            <w:r>
              <w:rPr>
                <w:rFonts w:hint="eastAsia" w:ascii="仿宋" w:hAnsi="仿宋" w:eastAsia="仿宋"/>
                <w:color w:val="000000"/>
                <w:sz w:val="22"/>
                <w:szCs w:val="22"/>
                <w:lang w:eastAsia="zh-CN"/>
              </w:rPr>
              <w:tab/>
            </w:r>
            <w:r>
              <w:rPr>
                <w:rFonts w:hint="eastAsia" w:ascii="仿宋" w:hAnsi="仿宋" w:eastAsia="仿宋"/>
                <w:color w:val="000000"/>
                <w:sz w:val="22"/>
                <w:szCs w:val="22"/>
                <w:lang w:val="en-US" w:eastAsia="zh-CN"/>
              </w:rPr>
              <w:t>6.56</w:t>
            </w:r>
          </w:p>
        </w:tc>
        <w:tc>
          <w:tcPr>
            <w:tcW w:w="3205" w:type="dxa"/>
            <w:tcBorders>
              <w:top w:val="nil"/>
              <w:left w:val="nil"/>
              <w:bottom w:val="single" w:color="000000" w:sz="4" w:space="0"/>
              <w:right w:val="single" w:color="000000" w:sz="4" w:space="0"/>
            </w:tcBorders>
            <w:noWrap/>
            <w:tcMar>
              <w:top w:w="15" w:type="dxa"/>
              <w:left w:w="15" w:type="dxa"/>
              <w:right w:w="15" w:type="dxa"/>
            </w:tcMar>
            <w:vAlign w:val="center"/>
          </w:tcPr>
          <w:p>
            <w:pPr>
              <w:widowControl/>
              <w:jc w:val="left"/>
              <w:rPr>
                <w:rFonts w:hint="eastAsia" w:ascii="仿宋" w:hAnsi="仿宋" w:eastAsia="仿宋"/>
                <w:color w:val="000000"/>
                <w:kern w:val="0"/>
                <w:sz w:val="22"/>
                <w:szCs w:val="22"/>
                <w:lang w:bidi="ar"/>
              </w:rPr>
            </w:pPr>
            <w:r>
              <w:rPr>
                <w:rFonts w:hint="eastAsia" w:ascii="仿宋" w:hAnsi="仿宋" w:eastAsia="仿宋"/>
                <w:color w:val="000000"/>
                <w:kern w:val="0"/>
                <w:sz w:val="22"/>
                <w:szCs w:val="22"/>
                <w:lang w:bidi="ar"/>
              </w:rPr>
              <w:t>四、公共安全支出</w:t>
            </w:r>
          </w:p>
        </w:tc>
        <w:tc>
          <w:tcPr>
            <w:tcW w:w="420" w:type="dxa"/>
            <w:tcBorders>
              <w:top w:val="nil"/>
              <w:left w:val="nil"/>
              <w:bottom w:val="single" w:color="000000" w:sz="4" w:space="0"/>
              <w:right w:val="single" w:color="000000" w:sz="4" w:space="0"/>
            </w:tcBorders>
            <w:noWrap/>
            <w:tcMar>
              <w:top w:w="15" w:type="dxa"/>
              <w:left w:w="15" w:type="dxa"/>
              <w:right w:w="15" w:type="dxa"/>
            </w:tcMar>
            <w:vAlign w:val="center"/>
          </w:tcPr>
          <w:p>
            <w:pPr>
              <w:widowControl/>
              <w:jc w:val="center"/>
              <w:rPr>
                <w:rFonts w:hint="eastAsia" w:ascii="仿宋" w:hAnsi="仿宋" w:eastAsia="仿宋"/>
                <w:color w:val="000000"/>
                <w:kern w:val="0"/>
                <w:sz w:val="22"/>
                <w:szCs w:val="22"/>
                <w:lang w:bidi="ar"/>
              </w:rPr>
            </w:pPr>
            <w:r>
              <w:rPr>
                <w:rFonts w:hint="eastAsia" w:ascii="仿宋" w:hAnsi="仿宋" w:eastAsia="仿宋"/>
                <w:color w:val="000000"/>
                <w:kern w:val="0"/>
                <w:sz w:val="22"/>
                <w:szCs w:val="22"/>
                <w:lang w:bidi="ar"/>
              </w:rPr>
              <w:t>35</w:t>
            </w:r>
          </w:p>
        </w:tc>
        <w:tc>
          <w:tcPr>
            <w:tcW w:w="1125" w:type="dxa"/>
            <w:tcBorders>
              <w:top w:val="nil"/>
              <w:left w:val="nil"/>
              <w:bottom w:val="single" w:color="000000" w:sz="4" w:space="0"/>
              <w:right w:val="single" w:color="000000" w:sz="4" w:space="0"/>
            </w:tcBorders>
            <w:noWrap/>
            <w:tcMar>
              <w:top w:w="15" w:type="dxa"/>
              <w:left w:w="15" w:type="dxa"/>
              <w:right w:w="15" w:type="dxa"/>
            </w:tcMar>
            <w:vAlign w:val="center"/>
          </w:tcPr>
          <w:p>
            <w:pPr>
              <w:widowControl/>
              <w:jc w:val="left"/>
              <w:rPr>
                <w:rFonts w:hint="eastAsia" w:ascii="仿宋" w:hAnsi="仿宋" w:eastAsia="仿宋"/>
                <w:color w:val="000000"/>
                <w:sz w:val="22"/>
                <w:szCs w:val="22"/>
              </w:rPr>
            </w:pPr>
          </w:p>
        </w:tc>
      </w:tr>
      <w:tr>
        <w:tblPrEx>
          <w:tblCellMar>
            <w:top w:w="15" w:type="dxa"/>
            <w:left w:w="15" w:type="dxa"/>
            <w:bottom w:w="0" w:type="dxa"/>
            <w:right w:w="15" w:type="dxa"/>
          </w:tblCellMar>
        </w:tblPrEx>
        <w:trPr>
          <w:trHeight w:val="308" w:hRule="atLeast"/>
        </w:trPr>
        <w:tc>
          <w:tcPr>
            <w:tcW w:w="3523" w:type="dxa"/>
            <w:tcBorders>
              <w:top w:val="nil"/>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rPr>
                <w:rFonts w:hint="eastAsia" w:ascii="仿宋" w:hAnsi="仿宋" w:eastAsia="仿宋"/>
                <w:color w:val="000000"/>
                <w:kern w:val="0"/>
                <w:sz w:val="22"/>
                <w:szCs w:val="22"/>
                <w:lang w:bidi="ar"/>
              </w:rPr>
            </w:pPr>
            <w:r>
              <w:rPr>
                <w:rFonts w:hint="eastAsia" w:ascii="仿宋" w:hAnsi="仿宋" w:eastAsia="仿宋"/>
                <w:color w:val="000000"/>
                <w:kern w:val="0"/>
                <w:sz w:val="22"/>
                <w:szCs w:val="22"/>
                <w:lang w:bidi="ar"/>
              </w:rPr>
              <w:t>五、事业收入</w:t>
            </w:r>
          </w:p>
        </w:tc>
        <w:tc>
          <w:tcPr>
            <w:tcW w:w="435" w:type="dxa"/>
            <w:tcBorders>
              <w:top w:val="nil"/>
              <w:left w:val="nil"/>
              <w:bottom w:val="single" w:color="000000" w:sz="4" w:space="0"/>
              <w:right w:val="single" w:color="000000" w:sz="4" w:space="0"/>
            </w:tcBorders>
            <w:noWrap/>
            <w:tcMar>
              <w:top w:w="15" w:type="dxa"/>
              <w:left w:w="15" w:type="dxa"/>
              <w:right w:w="15" w:type="dxa"/>
            </w:tcMar>
            <w:vAlign w:val="center"/>
          </w:tcPr>
          <w:p>
            <w:pPr>
              <w:widowControl/>
              <w:jc w:val="center"/>
              <w:rPr>
                <w:rFonts w:hint="eastAsia" w:ascii="仿宋" w:hAnsi="仿宋" w:eastAsia="仿宋"/>
                <w:color w:val="000000"/>
                <w:kern w:val="0"/>
                <w:sz w:val="22"/>
                <w:szCs w:val="22"/>
                <w:lang w:bidi="ar"/>
              </w:rPr>
            </w:pPr>
            <w:r>
              <w:rPr>
                <w:rFonts w:hint="eastAsia" w:ascii="仿宋" w:hAnsi="仿宋" w:eastAsia="仿宋"/>
                <w:color w:val="000000"/>
                <w:kern w:val="0"/>
                <w:sz w:val="22"/>
                <w:szCs w:val="22"/>
                <w:lang w:bidi="ar"/>
              </w:rPr>
              <w:t>5</w:t>
            </w:r>
          </w:p>
        </w:tc>
        <w:tc>
          <w:tcPr>
            <w:tcW w:w="1040" w:type="dxa"/>
            <w:tcBorders>
              <w:top w:val="nil"/>
              <w:left w:val="nil"/>
              <w:bottom w:val="single" w:color="000000" w:sz="4" w:space="0"/>
              <w:right w:val="single" w:color="000000" w:sz="4" w:space="0"/>
            </w:tcBorders>
            <w:noWrap/>
            <w:tcMar>
              <w:top w:w="15" w:type="dxa"/>
              <w:left w:w="15" w:type="dxa"/>
              <w:right w:w="15" w:type="dxa"/>
            </w:tcMar>
            <w:vAlign w:val="center"/>
          </w:tcPr>
          <w:p>
            <w:pPr>
              <w:widowControl/>
              <w:jc w:val="left"/>
              <w:rPr>
                <w:rFonts w:hint="eastAsia" w:ascii="仿宋" w:hAnsi="仿宋" w:eastAsia="仿宋"/>
                <w:color w:val="000000"/>
                <w:sz w:val="22"/>
                <w:szCs w:val="22"/>
              </w:rPr>
            </w:pPr>
          </w:p>
        </w:tc>
        <w:tc>
          <w:tcPr>
            <w:tcW w:w="3205" w:type="dxa"/>
            <w:tcBorders>
              <w:top w:val="nil"/>
              <w:left w:val="nil"/>
              <w:bottom w:val="single" w:color="000000" w:sz="4" w:space="0"/>
              <w:right w:val="single" w:color="000000" w:sz="4" w:space="0"/>
            </w:tcBorders>
            <w:noWrap/>
            <w:tcMar>
              <w:top w:w="15" w:type="dxa"/>
              <w:left w:w="15" w:type="dxa"/>
              <w:right w:w="15" w:type="dxa"/>
            </w:tcMar>
            <w:vAlign w:val="center"/>
          </w:tcPr>
          <w:p>
            <w:pPr>
              <w:widowControl/>
              <w:jc w:val="left"/>
              <w:rPr>
                <w:rFonts w:hint="eastAsia" w:ascii="仿宋" w:hAnsi="仿宋" w:eastAsia="仿宋"/>
                <w:color w:val="000000"/>
                <w:kern w:val="0"/>
                <w:sz w:val="22"/>
                <w:szCs w:val="22"/>
                <w:lang w:bidi="ar"/>
              </w:rPr>
            </w:pPr>
            <w:r>
              <w:rPr>
                <w:rFonts w:hint="eastAsia" w:ascii="仿宋" w:hAnsi="仿宋" w:eastAsia="仿宋"/>
                <w:color w:val="000000"/>
                <w:kern w:val="0"/>
                <w:sz w:val="22"/>
                <w:szCs w:val="22"/>
                <w:lang w:bidi="ar"/>
              </w:rPr>
              <w:t>五、教育支出</w:t>
            </w:r>
          </w:p>
        </w:tc>
        <w:tc>
          <w:tcPr>
            <w:tcW w:w="420" w:type="dxa"/>
            <w:tcBorders>
              <w:top w:val="nil"/>
              <w:left w:val="nil"/>
              <w:bottom w:val="single" w:color="000000" w:sz="4" w:space="0"/>
              <w:right w:val="single" w:color="000000" w:sz="4" w:space="0"/>
            </w:tcBorders>
            <w:noWrap/>
            <w:tcMar>
              <w:top w:w="15" w:type="dxa"/>
              <w:left w:w="15" w:type="dxa"/>
              <w:right w:w="15" w:type="dxa"/>
            </w:tcMar>
            <w:vAlign w:val="center"/>
          </w:tcPr>
          <w:p>
            <w:pPr>
              <w:widowControl/>
              <w:jc w:val="center"/>
              <w:rPr>
                <w:rFonts w:hint="eastAsia" w:ascii="仿宋" w:hAnsi="仿宋" w:eastAsia="仿宋"/>
                <w:color w:val="000000"/>
                <w:kern w:val="0"/>
                <w:sz w:val="22"/>
                <w:szCs w:val="22"/>
                <w:lang w:bidi="ar"/>
              </w:rPr>
            </w:pPr>
            <w:r>
              <w:rPr>
                <w:rFonts w:hint="eastAsia" w:ascii="仿宋" w:hAnsi="仿宋" w:eastAsia="仿宋"/>
                <w:color w:val="000000"/>
                <w:kern w:val="0"/>
                <w:sz w:val="22"/>
                <w:szCs w:val="22"/>
                <w:lang w:bidi="ar"/>
              </w:rPr>
              <w:t>36</w:t>
            </w:r>
          </w:p>
        </w:tc>
        <w:tc>
          <w:tcPr>
            <w:tcW w:w="1125" w:type="dxa"/>
            <w:tcBorders>
              <w:top w:val="nil"/>
              <w:left w:val="nil"/>
              <w:bottom w:val="single" w:color="000000" w:sz="4" w:space="0"/>
              <w:right w:val="single" w:color="000000" w:sz="4" w:space="0"/>
            </w:tcBorders>
            <w:noWrap/>
            <w:tcMar>
              <w:top w:w="15" w:type="dxa"/>
              <w:left w:w="15" w:type="dxa"/>
              <w:right w:w="15" w:type="dxa"/>
            </w:tcMar>
            <w:vAlign w:val="center"/>
          </w:tcPr>
          <w:p>
            <w:pPr>
              <w:widowControl/>
              <w:jc w:val="left"/>
              <w:rPr>
                <w:rFonts w:hint="default" w:ascii="仿宋" w:hAnsi="仿宋" w:eastAsia="仿宋"/>
                <w:color w:val="000000"/>
                <w:sz w:val="22"/>
                <w:szCs w:val="22"/>
                <w:lang w:val="en-US" w:eastAsia="zh-CN"/>
              </w:rPr>
            </w:pPr>
            <w:r>
              <w:rPr>
                <w:rFonts w:hint="eastAsia" w:ascii="仿宋" w:hAnsi="仿宋" w:eastAsia="仿宋"/>
                <w:color w:val="000000"/>
                <w:sz w:val="22"/>
                <w:szCs w:val="22"/>
                <w:lang w:val="en-US" w:eastAsia="zh-CN"/>
              </w:rPr>
              <w:t>200.73</w:t>
            </w:r>
          </w:p>
        </w:tc>
      </w:tr>
      <w:tr>
        <w:tblPrEx>
          <w:tblCellMar>
            <w:top w:w="15" w:type="dxa"/>
            <w:left w:w="15" w:type="dxa"/>
            <w:bottom w:w="0" w:type="dxa"/>
            <w:right w:w="15" w:type="dxa"/>
          </w:tblCellMar>
        </w:tblPrEx>
        <w:trPr>
          <w:trHeight w:val="308" w:hRule="atLeast"/>
        </w:trPr>
        <w:tc>
          <w:tcPr>
            <w:tcW w:w="3523" w:type="dxa"/>
            <w:tcBorders>
              <w:top w:val="nil"/>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rPr>
                <w:rFonts w:hint="eastAsia" w:ascii="仿宋" w:hAnsi="仿宋" w:eastAsia="仿宋"/>
                <w:color w:val="000000"/>
                <w:kern w:val="0"/>
                <w:sz w:val="22"/>
                <w:szCs w:val="22"/>
                <w:lang w:bidi="ar"/>
              </w:rPr>
            </w:pPr>
            <w:r>
              <w:rPr>
                <w:rFonts w:hint="eastAsia" w:ascii="仿宋" w:hAnsi="仿宋" w:eastAsia="仿宋"/>
                <w:color w:val="000000"/>
                <w:kern w:val="0"/>
                <w:sz w:val="22"/>
                <w:szCs w:val="22"/>
                <w:lang w:bidi="ar"/>
              </w:rPr>
              <w:t>六、经营收入</w:t>
            </w:r>
          </w:p>
        </w:tc>
        <w:tc>
          <w:tcPr>
            <w:tcW w:w="435" w:type="dxa"/>
            <w:tcBorders>
              <w:top w:val="nil"/>
              <w:left w:val="nil"/>
              <w:bottom w:val="single" w:color="000000" w:sz="4" w:space="0"/>
              <w:right w:val="single" w:color="000000" w:sz="4" w:space="0"/>
            </w:tcBorders>
            <w:noWrap/>
            <w:tcMar>
              <w:top w:w="15" w:type="dxa"/>
              <w:left w:w="15" w:type="dxa"/>
              <w:right w:w="15" w:type="dxa"/>
            </w:tcMar>
            <w:vAlign w:val="center"/>
          </w:tcPr>
          <w:p>
            <w:pPr>
              <w:widowControl/>
              <w:jc w:val="center"/>
              <w:rPr>
                <w:rFonts w:hint="eastAsia" w:ascii="仿宋" w:hAnsi="仿宋" w:eastAsia="仿宋"/>
                <w:color w:val="000000"/>
                <w:kern w:val="0"/>
                <w:sz w:val="22"/>
                <w:szCs w:val="22"/>
                <w:lang w:bidi="ar"/>
              </w:rPr>
            </w:pPr>
            <w:r>
              <w:rPr>
                <w:rFonts w:hint="eastAsia" w:ascii="仿宋" w:hAnsi="仿宋" w:eastAsia="仿宋"/>
                <w:color w:val="000000"/>
                <w:kern w:val="0"/>
                <w:sz w:val="22"/>
                <w:szCs w:val="22"/>
                <w:lang w:bidi="ar"/>
              </w:rPr>
              <w:t>6</w:t>
            </w:r>
          </w:p>
        </w:tc>
        <w:tc>
          <w:tcPr>
            <w:tcW w:w="1040" w:type="dxa"/>
            <w:tcBorders>
              <w:top w:val="nil"/>
              <w:left w:val="nil"/>
              <w:bottom w:val="single" w:color="000000" w:sz="4" w:space="0"/>
              <w:right w:val="single" w:color="000000" w:sz="4" w:space="0"/>
            </w:tcBorders>
            <w:noWrap/>
            <w:tcMar>
              <w:top w:w="15" w:type="dxa"/>
              <w:left w:w="15" w:type="dxa"/>
              <w:right w:w="15" w:type="dxa"/>
            </w:tcMar>
            <w:vAlign w:val="center"/>
          </w:tcPr>
          <w:p>
            <w:pPr>
              <w:widowControl/>
              <w:jc w:val="left"/>
              <w:rPr>
                <w:rFonts w:hint="eastAsia" w:ascii="仿宋" w:hAnsi="仿宋" w:eastAsia="仿宋"/>
                <w:color w:val="000000"/>
                <w:sz w:val="22"/>
                <w:szCs w:val="22"/>
              </w:rPr>
            </w:pPr>
          </w:p>
        </w:tc>
        <w:tc>
          <w:tcPr>
            <w:tcW w:w="3205" w:type="dxa"/>
            <w:tcBorders>
              <w:top w:val="nil"/>
              <w:left w:val="nil"/>
              <w:bottom w:val="single" w:color="000000" w:sz="4" w:space="0"/>
              <w:right w:val="single" w:color="000000" w:sz="4" w:space="0"/>
            </w:tcBorders>
            <w:noWrap/>
            <w:tcMar>
              <w:top w:w="15" w:type="dxa"/>
              <w:left w:w="15" w:type="dxa"/>
              <w:right w:w="15" w:type="dxa"/>
            </w:tcMar>
            <w:vAlign w:val="center"/>
          </w:tcPr>
          <w:p>
            <w:pPr>
              <w:widowControl/>
              <w:jc w:val="left"/>
              <w:rPr>
                <w:rFonts w:hint="eastAsia" w:ascii="仿宋" w:hAnsi="仿宋" w:eastAsia="仿宋"/>
                <w:color w:val="000000"/>
                <w:kern w:val="0"/>
                <w:sz w:val="22"/>
                <w:szCs w:val="22"/>
                <w:lang w:bidi="ar"/>
              </w:rPr>
            </w:pPr>
            <w:r>
              <w:rPr>
                <w:rFonts w:hint="eastAsia" w:ascii="仿宋" w:hAnsi="仿宋" w:eastAsia="仿宋"/>
                <w:color w:val="000000"/>
                <w:kern w:val="0"/>
                <w:sz w:val="22"/>
                <w:szCs w:val="22"/>
                <w:lang w:bidi="ar"/>
              </w:rPr>
              <w:t>六、科学技术支出</w:t>
            </w:r>
          </w:p>
        </w:tc>
        <w:tc>
          <w:tcPr>
            <w:tcW w:w="420" w:type="dxa"/>
            <w:tcBorders>
              <w:top w:val="nil"/>
              <w:left w:val="nil"/>
              <w:bottom w:val="single" w:color="000000" w:sz="4" w:space="0"/>
              <w:right w:val="single" w:color="000000" w:sz="4" w:space="0"/>
            </w:tcBorders>
            <w:noWrap/>
            <w:tcMar>
              <w:top w:w="15" w:type="dxa"/>
              <w:left w:w="15" w:type="dxa"/>
              <w:right w:w="15" w:type="dxa"/>
            </w:tcMar>
            <w:vAlign w:val="center"/>
          </w:tcPr>
          <w:p>
            <w:pPr>
              <w:widowControl/>
              <w:jc w:val="center"/>
              <w:rPr>
                <w:rFonts w:hint="eastAsia" w:ascii="仿宋" w:hAnsi="仿宋" w:eastAsia="仿宋"/>
                <w:color w:val="000000"/>
                <w:kern w:val="0"/>
                <w:sz w:val="22"/>
                <w:szCs w:val="22"/>
                <w:lang w:bidi="ar"/>
              </w:rPr>
            </w:pPr>
            <w:r>
              <w:rPr>
                <w:rFonts w:hint="eastAsia" w:ascii="仿宋" w:hAnsi="仿宋" w:eastAsia="仿宋"/>
                <w:color w:val="000000"/>
                <w:kern w:val="0"/>
                <w:sz w:val="22"/>
                <w:szCs w:val="22"/>
                <w:lang w:bidi="ar"/>
              </w:rPr>
              <w:t>37</w:t>
            </w:r>
          </w:p>
        </w:tc>
        <w:tc>
          <w:tcPr>
            <w:tcW w:w="1125" w:type="dxa"/>
            <w:tcBorders>
              <w:top w:val="nil"/>
              <w:left w:val="nil"/>
              <w:bottom w:val="single" w:color="000000" w:sz="4" w:space="0"/>
              <w:right w:val="single" w:color="000000" w:sz="4" w:space="0"/>
            </w:tcBorders>
            <w:noWrap/>
            <w:tcMar>
              <w:top w:w="15" w:type="dxa"/>
              <w:left w:w="15" w:type="dxa"/>
              <w:right w:w="15" w:type="dxa"/>
            </w:tcMar>
            <w:vAlign w:val="center"/>
          </w:tcPr>
          <w:p>
            <w:pPr>
              <w:widowControl/>
              <w:jc w:val="left"/>
              <w:rPr>
                <w:rFonts w:hint="eastAsia" w:ascii="仿宋" w:hAnsi="仿宋" w:eastAsia="仿宋"/>
                <w:color w:val="000000"/>
                <w:sz w:val="22"/>
                <w:szCs w:val="22"/>
              </w:rPr>
            </w:pPr>
          </w:p>
        </w:tc>
      </w:tr>
      <w:tr>
        <w:tblPrEx>
          <w:tblCellMar>
            <w:top w:w="15" w:type="dxa"/>
            <w:left w:w="15" w:type="dxa"/>
            <w:bottom w:w="0" w:type="dxa"/>
            <w:right w:w="15" w:type="dxa"/>
          </w:tblCellMar>
        </w:tblPrEx>
        <w:trPr>
          <w:trHeight w:val="308" w:hRule="atLeast"/>
        </w:trPr>
        <w:tc>
          <w:tcPr>
            <w:tcW w:w="3523" w:type="dxa"/>
            <w:tcBorders>
              <w:top w:val="nil"/>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rPr>
                <w:rFonts w:hint="eastAsia" w:ascii="仿宋" w:hAnsi="仿宋" w:eastAsia="仿宋"/>
                <w:color w:val="000000"/>
                <w:kern w:val="0"/>
                <w:sz w:val="22"/>
                <w:szCs w:val="22"/>
                <w:lang w:bidi="ar"/>
              </w:rPr>
            </w:pPr>
            <w:r>
              <w:rPr>
                <w:rFonts w:hint="eastAsia" w:ascii="仿宋" w:hAnsi="仿宋" w:eastAsia="仿宋"/>
                <w:color w:val="000000"/>
                <w:kern w:val="0"/>
                <w:sz w:val="22"/>
                <w:szCs w:val="22"/>
                <w:lang w:bidi="ar"/>
              </w:rPr>
              <w:t>七、附属单位上缴收入</w:t>
            </w:r>
          </w:p>
        </w:tc>
        <w:tc>
          <w:tcPr>
            <w:tcW w:w="435" w:type="dxa"/>
            <w:tcBorders>
              <w:top w:val="nil"/>
              <w:left w:val="nil"/>
              <w:bottom w:val="single" w:color="000000" w:sz="4" w:space="0"/>
              <w:right w:val="single" w:color="000000" w:sz="4" w:space="0"/>
            </w:tcBorders>
            <w:noWrap/>
            <w:tcMar>
              <w:top w:w="15" w:type="dxa"/>
              <w:left w:w="15" w:type="dxa"/>
              <w:right w:w="15" w:type="dxa"/>
            </w:tcMar>
            <w:vAlign w:val="center"/>
          </w:tcPr>
          <w:p>
            <w:pPr>
              <w:widowControl/>
              <w:jc w:val="center"/>
              <w:rPr>
                <w:rFonts w:hint="eastAsia" w:ascii="仿宋" w:hAnsi="仿宋" w:eastAsia="仿宋"/>
                <w:color w:val="000000"/>
                <w:kern w:val="0"/>
                <w:sz w:val="22"/>
                <w:szCs w:val="22"/>
                <w:lang w:bidi="ar"/>
              </w:rPr>
            </w:pPr>
            <w:r>
              <w:rPr>
                <w:rFonts w:hint="eastAsia" w:ascii="仿宋" w:hAnsi="仿宋" w:eastAsia="仿宋"/>
                <w:color w:val="000000"/>
                <w:kern w:val="0"/>
                <w:sz w:val="22"/>
                <w:szCs w:val="22"/>
                <w:lang w:bidi="ar"/>
              </w:rPr>
              <w:t>7</w:t>
            </w:r>
          </w:p>
        </w:tc>
        <w:tc>
          <w:tcPr>
            <w:tcW w:w="1040" w:type="dxa"/>
            <w:tcBorders>
              <w:top w:val="nil"/>
              <w:left w:val="nil"/>
              <w:bottom w:val="single" w:color="000000" w:sz="4" w:space="0"/>
              <w:right w:val="single" w:color="000000" w:sz="4" w:space="0"/>
            </w:tcBorders>
            <w:noWrap/>
            <w:tcMar>
              <w:top w:w="15" w:type="dxa"/>
              <w:left w:w="15" w:type="dxa"/>
              <w:right w:w="15" w:type="dxa"/>
            </w:tcMar>
            <w:vAlign w:val="center"/>
          </w:tcPr>
          <w:p>
            <w:pPr>
              <w:widowControl/>
              <w:jc w:val="left"/>
              <w:rPr>
                <w:rFonts w:hint="eastAsia" w:ascii="仿宋" w:hAnsi="仿宋" w:eastAsia="仿宋"/>
                <w:color w:val="000000"/>
                <w:sz w:val="22"/>
                <w:szCs w:val="22"/>
              </w:rPr>
            </w:pPr>
          </w:p>
        </w:tc>
        <w:tc>
          <w:tcPr>
            <w:tcW w:w="3205" w:type="dxa"/>
            <w:tcBorders>
              <w:top w:val="nil"/>
              <w:left w:val="nil"/>
              <w:bottom w:val="single" w:color="000000" w:sz="4" w:space="0"/>
              <w:right w:val="single" w:color="000000" w:sz="4" w:space="0"/>
            </w:tcBorders>
            <w:noWrap/>
            <w:tcMar>
              <w:top w:w="15" w:type="dxa"/>
              <w:left w:w="15" w:type="dxa"/>
              <w:right w:w="15" w:type="dxa"/>
            </w:tcMar>
            <w:vAlign w:val="center"/>
          </w:tcPr>
          <w:p>
            <w:pPr>
              <w:widowControl/>
              <w:jc w:val="left"/>
              <w:rPr>
                <w:rFonts w:hint="eastAsia" w:ascii="仿宋" w:hAnsi="仿宋" w:eastAsia="仿宋"/>
                <w:color w:val="000000"/>
                <w:kern w:val="0"/>
                <w:sz w:val="22"/>
                <w:szCs w:val="22"/>
                <w:lang w:bidi="ar"/>
              </w:rPr>
            </w:pPr>
            <w:r>
              <w:rPr>
                <w:rFonts w:hint="eastAsia" w:ascii="仿宋" w:hAnsi="仿宋" w:eastAsia="仿宋"/>
                <w:color w:val="000000"/>
                <w:kern w:val="0"/>
                <w:sz w:val="22"/>
                <w:szCs w:val="22"/>
                <w:lang w:bidi="ar"/>
              </w:rPr>
              <w:t>七、文化旅游体育与传媒支出</w:t>
            </w:r>
          </w:p>
        </w:tc>
        <w:tc>
          <w:tcPr>
            <w:tcW w:w="420" w:type="dxa"/>
            <w:tcBorders>
              <w:top w:val="nil"/>
              <w:left w:val="nil"/>
              <w:bottom w:val="single" w:color="000000" w:sz="4" w:space="0"/>
              <w:right w:val="single" w:color="000000" w:sz="4" w:space="0"/>
            </w:tcBorders>
            <w:noWrap/>
            <w:tcMar>
              <w:top w:w="15" w:type="dxa"/>
              <w:left w:w="15" w:type="dxa"/>
              <w:right w:w="15" w:type="dxa"/>
            </w:tcMar>
            <w:vAlign w:val="center"/>
          </w:tcPr>
          <w:p>
            <w:pPr>
              <w:widowControl/>
              <w:jc w:val="center"/>
              <w:rPr>
                <w:rFonts w:hint="eastAsia" w:ascii="仿宋" w:hAnsi="仿宋" w:eastAsia="仿宋"/>
                <w:color w:val="000000"/>
                <w:kern w:val="0"/>
                <w:sz w:val="22"/>
                <w:szCs w:val="22"/>
                <w:lang w:bidi="ar"/>
              </w:rPr>
            </w:pPr>
            <w:r>
              <w:rPr>
                <w:rFonts w:hint="eastAsia" w:ascii="仿宋" w:hAnsi="仿宋" w:eastAsia="仿宋"/>
                <w:color w:val="000000"/>
                <w:kern w:val="0"/>
                <w:sz w:val="22"/>
                <w:szCs w:val="22"/>
                <w:lang w:bidi="ar"/>
              </w:rPr>
              <w:t>38</w:t>
            </w:r>
          </w:p>
        </w:tc>
        <w:tc>
          <w:tcPr>
            <w:tcW w:w="1125" w:type="dxa"/>
            <w:tcBorders>
              <w:top w:val="nil"/>
              <w:left w:val="nil"/>
              <w:bottom w:val="single" w:color="000000" w:sz="4" w:space="0"/>
              <w:right w:val="single" w:color="000000" w:sz="4" w:space="0"/>
            </w:tcBorders>
            <w:noWrap/>
            <w:tcMar>
              <w:top w:w="15" w:type="dxa"/>
              <w:left w:w="15" w:type="dxa"/>
              <w:right w:w="15" w:type="dxa"/>
            </w:tcMar>
            <w:vAlign w:val="center"/>
          </w:tcPr>
          <w:p>
            <w:pPr>
              <w:widowControl/>
              <w:jc w:val="left"/>
              <w:rPr>
                <w:rFonts w:hint="eastAsia" w:ascii="仿宋" w:hAnsi="仿宋" w:eastAsia="仿宋"/>
                <w:color w:val="000000"/>
                <w:sz w:val="22"/>
                <w:szCs w:val="22"/>
              </w:rPr>
            </w:pPr>
          </w:p>
        </w:tc>
      </w:tr>
      <w:tr>
        <w:tblPrEx>
          <w:tblCellMar>
            <w:top w:w="15" w:type="dxa"/>
            <w:left w:w="15" w:type="dxa"/>
            <w:bottom w:w="0" w:type="dxa"/>
            <w:right w:w="15" w:type="dxa"/>
          </w:tblCellMar>
        </w:tblPrEx>
        <w:trPr>
          <w:trHeight w:val="308" w:hRule="atLeast"/>
        </w:trPr>
        <w:tc>
          <w:tcPr>
            <w:tcW w:w="3523" w:type="dxa"/>
            <w:tcBorders>
              <w:top w:val="nil"/>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rPr>
                <w:rFonts w:hint="eastAsia" w:ascii="仿宋" w:hAnsi="仿宋" w:eastAsia="仿宋"/>
                <w:color w:val="000000"/>
                <w:kern w:val="0"/>
                <w:sz w:val="22"/>
                <w:szCs w:val="22"/>
                <w:lang w:bidi="ar"/>
              </w:rPr>
            </w:pPr>
            <w:r>
              <w:rPr>
                <w:rFonts w:hint="eastAsia" w:ascii="仿宋" w:hAnsi="仿宋" w:eastAsia="仿宋"/>
                <w:color w:val="000000"/>
                <w:kern w:val="0"/>
                <w:sz w:val="22"/>
                <w:szCs w:val="22"/>
                <w:lang w:bidi="ar"/>
              </w:rPr>
              <w:t>八、其他收入</w:t>
            </w:r>
          </w:p>
        </w:tc>
        <w:tc>
          <w:tcPr>
            <w:tcW w:w="435" w:type="dxa"/>
            <w:tcBorders>
              <w:top w:val="nil"/>
              <w:left w:val="nil"/>
              <w:bottom w:val="single" w:color="000000" w:sz="4" w:space="0"/>
              <w:right w:val="single" w:color="000000" w:sz="4" w:space="0"/>
            </w:tcBorders>
            <w:noWrap/>
            <w:tcMar>
              <w:top w:w="15" w:type="dxa"/>
              <w:left w:w="15" w:type="dxa"/>
              <w:right w:w="15" w:type="dxa"/>
            </w:tcMar>
            <w:vAlign w:val="center"/>
          </w:tcPr>
          <w:p>
            <w:pPr>
              <w:widowControl/>
              <w:jc w:val="center"/>
              <w:rPr>
                <w:rFonts w:hint="eastAsia" w:ascii="仿宋" w:hAnsi="仿宋" w:eastAsia="仿宋"/>
                <w:color w:val="000000"/>
                <w:kern w:val="0"/>
                <w:sz w:val="22"/>
                <w:szCs w:val="22"/>
                <w:lang w:bidi="ar"/>
              </w:rPr>
            </w:pPr>
            <w:r>
              <w:rPr>
                <w:rFonts w:hint="eastAsia" w:ascii="仿宋" w:hAnsi="仿宋" w:eastAsia="仿宋"/>
                <w:color w:val="000000"/>
                <w:kern w:val="0"/>
                <w:sz w:val="22"/>
                <w:szCs w:val="22"/>
                <w:lang w:bidi="ar"/>
              </w:rPr>
              <w:t>8</w:t>
            </w:r>
          </w:p>
        </w:tc>
        <w:tc>
          <w:tcPr>
            <w:tcW w:w="1040" w:type="dxa"/>
            <w:tcBorders>
              <w:top w:val="nil"/>
              <w:left w:val="nil"/>
              <w:bottom w:val="single" w:color="000000" w:sz="4" w:space="0"/>
              <w:right w:val="single" w:color="000000" w:sz="4" w:space="0"/>
            </w:tcBorders>
            <w:noWrap/>
            <w:tcMar>
              <w:top w:w="15" w:type="dxa"/>
              <w:left w:w="15" w:type="dxa"/>
              <w:right w:w="15" w:type="dxa"/>
            </w:tcMar>
            <w:vAlign w:val="center"/>
          </w:tcPr>
          <w:p>
            <w:pPr>
              <w:widowControl/>
              <w:jc w:val="left"/>
              <w:rPr>
                <w:rFonts w:hint="eastAsia" w:ascii="仿宋" w:hAnsi="仿宋" w:eastAsia="仿宋"/>
                <w:color w:val="000000"/>
                <w:sz w:val="22"/>
                <w:szCs w:val="22"/>
              </w:rPr>
            </w:pPr>
          </w:p>
        </w:tc>
        <w:tc>
          <w:tcPr>
            <w:tcW w:w="3205" w:type="dxa"/>
            <w:tcBorders>
              <w:top w:val="nil"/>
              <w:left w:val="nil"/>
              <w:bottom w:val="single" w:color="000000" w:sz="4" w:space="0"/>
              <w:right w:val="single" w:color="000000" w:sz="4" w:space="0"/>
            </w:tcBorders>
            <w:noWrap/>
            <w:tcMar>
              <w:top w:w="15" w:type="dxa"/>
              <w:left w:w="15" w:type="dxa"/>
              <w:right w:w="15" w:type="dxa"/>
            </w:tcMar>
            <w:vAlign w:val="center"/>
          </w:tcPr>
          <w:p>
            <w:pPr>
              <w:widowControl/>
              <w:jc w:val="left"/>
              <w:rPr>
                <w:rFonts w:hint="eastAsia" w:ascii="仿宋" w:hAnsi="仿宋" w:eastAsia="仿宋"/>
                <w:color w:val="000000"/>
                <w:kern w:val="0"/>
                <w:sz w:val="22"/>
                <w:szCs w:val="22"/>
                <w:lang w:bidi="ar"/>
              </w:rPr>
            </w:pPr>
            <w:r>
              <w:rPr>
                <w:rFonts w:hint="eastAsia" w:ascii="仿宋" w:hAnsi="仿宋" w:eastAsia="仿宋"/>
                <w:color w:val="000000"/>
                <w:kern w:val="0"/>
                <w:sz w:val="22"/>
                <w:szCs w:val="22"/>
                <w:lang w:bidi="ar"/>
              </w:rPr>
              <w:t>八、社会保障和就业支出</w:t>
            </w:r>
          </w:p>
        </w:tc>
        <w:tc>
          <w:tcPr>
            <w:tcW w:w="420" w:type="dxa"/>
            <w:tcBorders>
              <w:top w:val="nil"/>
              <w:left w:val="nil"/>
              <w:bottom w:val="single" w:color="000000" w:sz="4" w:space="0"/>
              <w:right w:val="single" w:color="000000" w:sz="4" w:space="0"/>
            </w:tcBorders>
            <w:noWrap/>
            <w:tcMar>
              <w:top w:w="15" w:type="dxa"/>
              <w:left w:w="15" w:type="dxa"/>
              <w:right w:w="15" w:type="dxa"/>
            </w:tcMar>
            <w:vAlign w:val="center"/>
          </w:tcPr>
          <w:p>
            <w:pPr>
              <w:widowControl/>
              <w:jc w:val="center"/>
              <w:rPr>
                <w:rFonts w:hint="eastAsia" w:ascii="仿宋" w:hAnsi="仿宋" w:eastAsia="仿宋"/>
                <w:color w:val="000000"/>
                <w:kern w:val="0"/>
                <w:sz w:val="22"/>
                <w:szCs w:val="22"/>
                <w:lang w:bidi="ar"/>
              </w:rPr>
            </w:pPr>
            <w:r>
              <w:rPr>
                <w:rFonts w:hint="eastAsia" w:ascii="仿宋" w:hAnsi="仿宋" w:eastAsia="仿宋"/>
                <w:color w:val="000000"/>
                <w:kern w:val="0"/>
                <w:sz w:val="22"/>
                <w:szCs w:val="22"/>
                <w:lang w:bidi="ar"/>
              </w:rPr>
              <w:t>39</w:t>
            </w:r>
          </w:p>
        </w:tc>
        <w:tc>
          <w:tcPr>
            <w:tcW w:w="1125" w:type="dxa"/>
            <w:tcBorders>
              <w:top w:val="nil"/>
              <w:left w:val="nil"/>
              <w:bottom w:val="single" w:color="000000" w:sz="4" w:space="0"/>
              <w:right w:val="single" w:color="000000" w:sz="4" w:space="0"/>
            </w:tcBorders>
            <w:noWrap/>
            <w:tcMar>
              <w:top w:w="15" w:type="dxa"/>
              <w:left w:w="15" w:type="dxa"/>
              <w:right w:w="15" w:type="dxa"/>
            </w:tcMar>
            <w:vAlign w:val="center"/>
          </w:tcPr>
          <w:p>
            <w:pPr>
              <w:widowControl/>
              <w:jc w:val="left"/>
              <w:rPr>
                <w:rFonts w:hint="eastAsia" w:ascii="仿宋" w:hAnsi="仿宋" w:eastAsia="仿宋"/>
                <w:color w:val="000000"/>
                <w:sz w:val="22"/>
                <w:szCs w:val="22"/>
              </w:rPr>
            </w:pPr>
          </w:p>
        </w:tc>
      </w:tr>
      <w:tr>
        <w:tblPrEx>
          <w:tblCellMar>
            <w:top w:w="15" w:type="dxa"/>
            <w:left w:w="15" w:type="dxa"/>
            <w:bottom w:w="0" w:type="dxa"/>
            <w:right w:w="15" w:type="dxa"/>
          </w:tblCellMar>
        </w:tblPrEx>
        <w:trPr>
          <w:trHeight w:val="308" w:hRule="atLeast"/>
        </w:trPr>
        <w:tc>
          <w:tcPr>
            <w:tcW w:w="3523" w:type="dxa"/>
            <w:tcBorders>
              <w:top w:val="nil"/>
              <w:left w:val="single" w:color="000000" w:sz="4" w:space="0"/>
              <w:bottom w:val="single" w:color="000000" w:sz="4" w:space="0"/>
              <w:right w:val="single" w:color="000000" w:sz="4" w:space="0"/>
            </w:tcBorders>
            <w:noWrap/>
            <w:tcMar>
              <w:top w:w="15" w:type="dxa"/>
              <w:left w:w="15" w:type="dxa"/>
              <w:right w:w="15" w:type="dxa"/>
            </w:tcMar>
            <w:vAlign w:val="center"/>
          </w:tcPr>
          <w:p>
            <w:pPr>
              <w:jc w:val="left"/>
              <w:rPr>
                <w:rFonts w:hint="eastAsia" w:ascii="仿宋" w:hAnsi="仿宋" w:eastAsia="仿宋"/>
                <w:color w:val="000000"/>
                <w:sz w:val="22"/>
                <w:szCs w:val="22"/>
              </w:rPr>
            </w:pPr>
          </w:p>
        </w:tc>
        <w:tc>
          <w:tcPr>
            <w:tcW w:w="435" w:type="dxa"/>
            <w:tcBorders>
              <w:top w:val="nil"/>
              <w:left w:val="nil"/>
              <w:bottom w:val="single" w:color="000000" w:sz="4" w:space="0"/>
              <w:right w:val="single" w:color="000000" w:sz="4" w:space="0"/>
            </w:tcBorders>
            <w:noWrap/>
            <w:tcMar>
              <w:top w:w="15" w:type="dxa"/>
              <w:left w:w="15" w:type="dxa"/>
              <w:right w:w="15" w:type="dxa"/>
            </w:tcMar>
            <w:vAlign w:val="center"/>
          </w:tcPr>
          <w:p>
            <w:pPr>
              <w:widowControl/>
              <w:jc w:val="center"/>
              <w:rPr>
                <w:rFonts w:hint="eastAsia" w:ascii="仿宋" w:hAnsi="仿宋" w:eastAsia="仿宋"/>
                <w:color w:val="000000"/>
                <w:kern w:val="0"/>
                <w:sz w:val="22"/>
                <w:szCs w:val="22"/>
                <w:lang w:bidi="ar"/>
              </w:rPr>
            </w:pPr>
            <w:r>
              <w:rPr>
                <w:rFonts w:hint="eastAsia" w:ascii="仿宋" w:hAnsi="仿宋" w:eastAsia="仿宋"/>
                <w:color w:val="000000"/>
                <w:kern w:val="0"/>
                <w:sz w:val="22"/>
                <w:szCs w:val="22"/>
                <w:lang w:bidi="ar"/>
              </w:rPr>
              <w:t>9</w:t>
            </w:r>
          </w:p>
        </w:tc>
        <w:tc>
          <w:tcPr>
            <w:tcW w:w="1040" w:type="dxa"/>
            <w:tcBorders>
              <w:top w:val="nil"/>
              <w:left w:val="nil"/>
              <w:bottom w:val="single" w:color="000000" w:sz="4" w:space="0"/>
              <w:right w:val="single" w:color="000000" w:sz="4" w:space="0"/>
            </w:tcBorders>
            <w:noWrap/>
            <w:tcMar>
              <w:top w:w="15" w:type="dxa"/>
              <w:left w:w="15" w:type="dxa"/>
              <w:right w:w="15" w:type="dxa"/>
            </w:tcMar>
            <w:vAlign w:val="center"/>
          </w:tcPr>
          <w:p>
            <w:pPr>
              <w:jc w:val="left"/>
              <w:rPr>
                <w:rFonts w:hint="eastAsia" w:ascii="仿宋" w:hAnsi="仿宋" w:eastAsia="仿宋"/>
                <w:color w:val="000000"/>
                <w:sz w:val="22"/>
                <w:szCs w:val="22"/>
              </w:rPr>
            </w:pPr>
          </w:p>
        </w:tc>
        <w:tc>
          <w:tcPr>
            <w:tcW w:w="3205" w:type="dxa"/>
            <w:tcBorders>
              <w:top w:val="nil"/>
              <w:left w:val="nil"/>
              <w:bottom w:val="single" w:color="000000" w:sz="4" w:space="0"/>
              <w:right w:val="single" w:color="000000" w:sz="4" w:space="0"/>
            </w:tcBorders>
            <w:noWrap/>
            <w:tcMar>
              <w:top w:w="15" w:type="dxa"/>
              <w:left w:w="15" w:type="dxa"/>
              <w:right w:w="15" w:type="dxa"/>
            </w:tcMar>
            <w:vAlign w:val="center"/>
          </w:tcPr>
          <w:p>
            <w:pPr>
              <w:widowControl/>
              <w:jc w:val="left"/>
              <w:rPr>
                <w:rFonts w:hint="eastAsia" w:ascii="仿宋" w:hAnsi="仿宋" w:eastAsia="仿宋"/>
                <w:color w:val="000000"/>
                <w:kern w:val="0"/>
                <w:sz w:val="22"/>
                <w:szCs w:val="22"/>
                <w:lang w:bidi="ar"/>
              </w:rPr>
            </w:pPr>
            <w:r>
              <w:rPr>
                <w:rFonts w:hint="eastAsia" w:ascii="仿宋" w:hAnsi="仿宋" w:eastAsia="仿宋"/>
                <w:color w:val="000000"/>
                <w:kern w:val="0"/>
                <w:sz w:val="22"/>
                <w:szCs w:val="22"/>
                <w:lang w:bidi="ar"/>
              </w:rPr>
              <w:t>九、卫生健康支出</w:t>
            </w:r>
          </w:p>
        </w:tc>
        <w:tc>
          <w:tcPr>
            <w:tcW w:w="420" w:type="dxa"/>
            <w:tcBorders>
              <w:top w:val="nil"/>
              <w:left w:val="nil"/>
              <w:bottom w:val="single" w:color="000000" w:sz="4" w:space="0"/>
              <w:right w:val="single" w:color="000000" w:sz="4" w:space="0"/>
            </w:tcBorders>
            <w:noWrap/>
            <w:tcMar>
              <w:top w:w="15" w:type="dxa"/>
              <w:left w:w="15" w:type="dxa"/>
              <w:right w:w="15" w:type="dxa"/>
            </w:tcMar>
            <w:vAlign w:val="center"/>
          </w:tcPr>
          <w:p>
            <w:pPr>
              <w:widowControl/>
              <w:jc w:val="center"/>
              <w:rPr>
                <w:rFonts w:hint="eastAsia" w:ascii="仿宋" w:hAnsi="仿宋" w:eastAsia="仿宋"/>
                <w:color w:val="000000"/>
                <w:kern w:val="0"/>
                <w:sz w:val="22"/>
                <w:szCs w:val="22"/>
                <w:lang w:bidi="ar"/>
              </w:rPr>
            </w:pPr>
            <w:r>
              <w:rPr>
                <w:rFonts w:hint="eastAsia" w:ascii="仿宋" w:hAnsi="仿宋" w:eastAsia="仿宋"/>
                <w:color w:val="000000"/>
                <w:kern w:val="0"/>
                <w:sz w:val="22"/>
                <w:szCs w:val="22"/>
                <w:lang w:bidi="ar"/>
              </w:rPr>
              <w:t>40</w:t>
            </w:r>
          </w:p>
        </w:tc>
        <w:tc>
          <w:tcPr>
            <w:tcW w:w="1125" w:type="dxa"/>
            <w:tcBorders>
              <w:top w:val="nil"/>
              <w:left w:val="nil"/>
              <w:bottom w:val="single" w:color="000000" w:sz="4" w:space="0"/>
              <w:right w:val="single" w:color="000000" w:sz="4" w:space="0"/>
            </w:tcBorders>
            <w:noWrap/>
            <w:tcMar>
              <w:top w:w="15" w:type="dxa"/>
              <w:left w:w="15" w:type="dxa"/>
              <w:right w:w="15" w:type="dxa"/>
            </w:tcMar>
            <w:vAlign w:val="center"/>
          </w:tcPr>
          <w:p>
            <w:pPr>
              <w:widowControl/>
              <w:jc w:val="left"/>
              <w:rPr>
                <w:rFonts w:hint="eastAsia" w:ascii="仿宋" w:hAnsi="仿宋" w:eastAsia="仿宋"/>
                <w:color w:val="000000"/>
                <w:sz w:val="22"/>
                <w:szCs w:val="22"/>
              </w:rPr>
            </w:pPr>
          </w:p>
        </w:tc>
      </w:tr>
      <w:tr>
        <w:tblPrEx>
          <w:tblCellMar>
            <w:top w:w="15" w:type="dxa"/>
            <w:left w:w="15" w:type="dxa"/>
            <w:bottom w:w="0" w:type="dxa"/>
            <w:right w:w="15" w:type="dxa"/>
          </w:tblCellMar>
        </w:tblPrEx>
        <w:trPr>
          <w:trHeight w:val="308" w:hRule="atLeast"/>
        </w:trPr>
        <w:tc>
          <w:tcPr>
            <w:tcW w:w="3523" w:type="dxa"/>
            <w:tcBorders>
              <w:top w:val="nil"/>
              <w:left w:val="single" w:color="000000" w:sz="4" w:space="0"/>
              <w:bottom w:val="single" w:color="000000" w:sz="4" w:space="0"/>
              <w:right w:val="single" w:color="000000" w:sz="4" w:space="0"/>
            </w:tcBorders>
            <w:noWrap/>
            <w:tcMar>
              <w:top w:w="15" w:type="dxa"/>
              <w:left w:w="15" w:type="dxa"/>
              <w:right w:w="15" w:type="dxa"/>
            </w:tcMar>
            <w:vAlign w:val="center"/>
          </w:tcPr>
          <w:p>
            <w:pPr>
              <w:jc w:val="left"/>
              <w:rPr>
                <w:rFonts w:hint="eastAsia" w:ascii="仿宋" w:hAnsi="仿宋" w:eastAsia="仿宋"/>
                <w:color w:val="000000"/>
                <w:sz w:val="22"/>
                <w:szCs w:val="22"/>
              </w:rPr>
            </w:pPr>
          </w:p>
        </w:tc>
        <w:tc>
          <w:tcPr>
            <w:tcW w:w="435" w:type="dxa"/>
            <w:tcBorders>
              <w:top w:val="nil"/>
              <w:left w:val="nil"/>
              <w:bottom w:val="single" w:color="000000" w:sz="4" w:space="0"/>
              <w:right w:val="single" w:color="000000" w:sz="4" w:space="0"/>
            </w:tcBorders>
            <w:noWrap/>
            <w:tcMar>
              <w:top w:w="15" w:type="dxa"/>
              <w:left w:w="15" w:type="dxa"/>
              <w:right w:w="15" w:type="dxa"/>
            </w:tcMar>
            <w:vAlign w:val="center"/>
          </w:tcPr>
          <w:p>
            <w:pPr>
              <w:widowControl/>
              <w:jc w:val="center"/>
              <w:rPr>
                <w:rFonts w:hint="eastAsia" w:ascii="仿宋" w:hAnsi="仿宋" w:eastAsia="仿宋"/>
                <w:color w:val="000000"/>
                <w:kern w:val="0"/>
                <w:sz w:val="22"/>
                <w:szCs w:val="22"/>
                <w:lang w:bidi="ar"/>
              </w:rPr>
            </w:pPr>
            <w:r>
              <w:rPr>
                <w:rFonts w:hint="eastAsia" w:ascii="仿宋" w:hAnsi="仿宋" w:eastAsia="仿宋"/>
                <w:color w:val="000000"/>
                <w:kern w:val="0"/>
                <w:sz w:val="22"/>
                <w:szCs w:val="22"/>
                <w:lang w:bidi="ar"/>
              </w:rPr>
              <w:t>10</w:t>
            </w:r>
          </w:p>
        </w:tc>
        <w:tc>
          <w:tcPr>
            <w:tcW w:w="1040" w:type="dxa"/>
            <w:tcBorders>
              <w:top w:val="nil"/>
              <w:left w:val="nil"/>
              <w:bottom w:val="single" w:color="000000" w:sz="4" w:space="0"/>
              <w:right w:val="single" w:color="000000" w:sz="4" w:space="0"/>
            </w:tcBorders>
            <w:noWrap/>
            <w:tcMar>
              <w:top w:w="15" w:type="dxa"/>
              <w:left w:w="15" w:type="dxa"/>
              <w:right w:w="15" w:type="dxa"/>
            </w:tcMar>
            <w:vAlign w:val="center"/>
          </w:tcPr>
          <w:p>
            <w:pPr>
              <w:jc w:val="left"/>
              <w:rPr>
                <w:rFonts w:hint="eastAsia" w:ascii="仿宋" w:hAnsi="仿宋" w:eastAsia="仿宋"/>
                <w:color w:val="000000"/>
                <w:sz w:val="22"/>
                <w:szCs w:val="22"/>
              </w:rPr>
            </w:pPr>
          </w:p>
        </w:tc>
        <w:tc>
          <w:tcPr>
            <w:tcW w:w="3205" w:type="dxa"/>
            <w:tcBorders>
              <w:top w:val="nil"/>
              <w:left w:val="nil"/>
              <w:bottom w:val="single" w:color="000000" w:sz="4" w:space="0"/>
              <w:right w:val="single" w:color="000000" w:sz="4" w:space="0"/>
            </w:tcBorders>
            <w:noWrap/>
            <w:tcMar>
              <w:top w:w="15" w:type="dxa"/>
              <w:left w:w="15" w:type="dxa"/>
              <w:right w:w="15" w:type="dxa"/>
            </w:tcMar>
            <w:vAlign w:val="center"/>
          </w:tcPr>
          <w:p>
            <w:pPr>
              <w:widowControl/>
              <w:jc w:val="left"/>
              <w:rPr>
                <w:rFonts w:hint="eastAsia" w:ascii="仿宋" w:hAnsi="仿宋" w:eastAsia="仿宋"/>
                <w:color w:val="000000"/>
                <w:kern w:val="0"/>
                <w:sz w:val="22"/>
                <w:szCs w:val="22"/>
                <w:lang w:bidi="ar"/>
              </w:rPr>
            </w:pPr>
            <w:r>
              <w:rPr>
                <w:rFonts w:hint="eastAsia" w:ascii="仿宋" w:hAnsi="仿宋" w:eastAsia="仿宋"/>
                <w:color w:val="000000"/>
                <w:kern w:val="0"/>
                <w:sz w:val="22"/>
                <w:szCs w:val="22"/>
                <w:lang w:bidi="ar"/>
              </w:rPr>
              <w:t>十、节能环保支出</w:t>
            </w:r>
          </w:p>
        </w:tc>
        <w:tc>
          <w:tcPr>
            <w:tcW w:w="420" w:type="dxa"/>
            <w:tcBorders>
              <w:top w:val="nil"/>
              <w:left w:val="nil"/>
              <w:bottom w:val="single" w:color="000000" w:sz="4" w:space="0"/>
              <w:right w:val="single" w:color="000000" w:sz="4" w:space="0"/>
            </w:tcBorders>
            <w:noWrap/>
            <w:tcMar>
              <w:top w:w="15" w:type="dxa"/>
              <w:left w:w="15" w:type="dxa"/>
              <w:right w:w="15" w:type="dxa"/>
            </w:tcMar>
            <w:vAlign w:val="center"/>
          </w:tcPr>
          <w:p>
            <w:pPr>
              <w:widowControl/>
              <w:jc w:val="center"/>
              <w:rPr>
                <w:rFonts w:hint="eastAsia" w:ascii="仿宋" w:hAnsi="仿宋" w:eastAsia="仿宋"/>
                <w:color w:val="000000"/>
                <w:kern w:val="0"/>
                <w:sz w:val="22"/>
                <w:szCs w:val="22"/>
                <w:lang w:bidi="ar"/>
              </w:rPr>
            </w:pPr>
            <w:r>
              <w:rPr>
                <w:rFonts w:hint="eastAsia" w:ascii="仿宋" w:hAnsi="仿宋" w:eastAsia="仿宋"/>
                <w:color w:val="000000"/>
                <w:kern w:val="0"/>
                <w:sz w:val="22"/>
                <w:szCs w:val="22"/>
                <w:lang w:bidi="ar"/>
              </w:rPr>
              <w:t>41</w:t>
            </w:r>
          </w:p>
        </w:tc>
        <w:tc>
          <w:tcPr>
            <w:tcW w:w="1125" w:type="dxa"/>
            <w:tcBorders>
              <w:top w:val="nil"/>
              <w:left w:val="nil"/>
              <w:bottom w:val="single" w:color="000000" w:sz="4" w:space="0"/>
              <w:right w:val="single" w:color="000000" w:sz="4" w:space="0"/>
            </w:tcBorders>
            <w:noWrap/>
            <w:tcMar>
              <w:top w:w="15" w:type="dxa"/>
              <w:left w:w="15" w:type="dxa"/>
              <w:right w:w="15" w:type="dxa"/>
            </w:tcMar>
            <w:vAlign w:val="center"/>
          </w:tcPr>
          <w:p>
            <w:pPr>
              <w:widowControl/>
              <w:jc w:val="left"/>
              <w:rPr>
                <w:rFonts w:hint="eastAsia" w:ascii="仿宋" w:hAnsi="仿宋" w:eastAsia="仿宋"/>
                <w:color w:val="000000"/>
                <w:sz w:val="22"/>
                <w:szCs w:val="22"/>
              </w:rPr>
            </w:pPr>
          </w:p>
        </w:tc>
      </w:tr>
      <w:tr>
        <w:tblPrEx>
          <w:tblCellMar>
            <w:top w:w="15" w:type="dxa"/>
            <w:left w:w="15" w:type="dxa"/>
            <w:bottom w:w="0" w:type="dxa"/>
            <w:right w:w="15" w:type="dxa"/>
          </w:tblCellMar>
        </w:tblPrEx>
        <w:trPr>
          <w:trHeight w:val="308" w:hRule="atLeast"/>
        </w:trPr>
        <w:tc>
          <w:tcPr>
            <w:tcW w:w="3523" w:type="dxa"/>
            <w:tcBorders>
              <w:top w:val="nil"/>
              <w:left w:val="single" w:color="000000" w:sz="4" w:space="0"/>
              <w:bottom w:val="single" w:color="000000" w:sz="4" w:space="0"/>
              <w:right w:val="single" w:color="000000" w:sz="4" w:space="0"/>
            </w:tcBorders>
            <w:noWrap/>
            <w:tcMar>
              <w:top w:w="15" w:type="dxa"/>
              <w:left w:w="15" w:type="dxa"/>
              <w:right w:w="15" w:type="dxa"/>
            </w:tcMar>
            <w:vAlign w:val="center"/>
          </w:tcPr>
          <w:p>
            <w:pPr>
              <w:jc w:val="left"/>
              <w:rPr>
                <w:rFonts w:hint="eastAsia" w:ascii="仿宋" w:hAnsi="仿宋" w:eastAsia="仿宋"/>
                <w:color w:val="000000"/>
                <w:sz w:val="22"/>
                <w:szCs w:val="22"/>
              </w:rPr>
            </w:pPr>
          </w:p>
        </w:tc>
        <w:tc>
          <w:tcPr>
            <w:tcW w:w="435" w:type="dxa"/>
            <w:tcBorders>
              <w:top w:val="nil"/>
              <w:left w:val="nil"/>
              <w:bottom w:val="single" w:color="000000" w:sz="4" w:space="0"/>
              <w:right w:val="single" w:color="000000" w:sz="4" w:space="0"/>
            </w:tcBorders>
            <w:noWrap/>
            <w:tcMar>
              <w:top w:w="15" w:type="dxa"/>
              <w:left w:w="15" w:type="dxa"/>
              <w:right w:w="15" w:type="dxa"/>
            </w:tcMar>
            <w:vAlign w:val="center"/>
          </w:tcPr>
          <w:p>
            <w:pPr>
              <w:widowControl/>
              <w:jc w:val="center"/>
              <w:rPr>
                <w:rFonts w:hint="eastAsia" w:ascii="仿宋" w:hAnsi="仿宋" w:eastAsia="仿宋"/>
                <w:color w:val="000000"/>
                <w:kern w:val="0"/>
                <w:sz w:val="22"/>
                <w:szCs w:val="22"/>
                <w:lang w:bidi="ar"/>
              </w:rPr>
            </w:pPr>
            <w:r>
              <w:rPr>
                <w:rFonts w:hint="eastAsia" w:ascii="仿宋" w:hAnsi="仿宋" w:eastAsia="仿宋"/>
                <w:color w:val="000000"/>
                <w:kern w:val="0"/>
                <w:sz w:val="22"/>
                <w:szCs w:val="22"/>
                <w:lang w:bidi="ar"/>
              </w:rPr>
              <w:t>11</w:t>
            </w:r>
          </w:p>
        </w:tc>
        <w:tc>
          <w:tcPr>
            <w:tcW w:w="1040" w:type="dxa"/>
            <w:tcBorders>
              <w:top w:val="nil"/>
              <w:left w:val="nil"/>
              <w:bottom w:val="single" w:color="000000" w:sz="4" w:space="0"/>
              <w:right w:val="single" w:color="000000" w:sz="4" w:space="0"/>
            </w:tcBorders>
            <w:noWrap/>
            <w:tcMar>
              <w:top w:w="15" w:type="dxa"/>
              <w:left w:w="15" w:type="dxa"/>
              <w:right w:w="15" w:type="dxa"/>
            </w:tcMar>
            <w:vAlign w:val="center"/>
          </w:tcPr>
          <w:p>
            <w:pPr>
              <w:jc w:val="left"/>
              <w:rPr>
                <w:rFonts w:hint="eastAsia" w:ascii="仿宋" w:hAnsi="仿宋" w:eastAsia="仿宋"/>
                <w:color w:val="000000"/>
                <w:sz w:val="22"/>
                <w:szCs w:val="22"/>
                <w:highlight w:val="cyan"/>
              </w:rPr>
            </w:pPr>
          </w:p>
        </w:tc>
        <w:tc>
          <w:tcPr>
            <w:tcW w:w="3205" w:type="dxa"/>
            <w:tcBorders>
              <w:top w:val="nil"/>
              <w:left w:val="nil"/>
              <w:bottom w:val="single" w:color="000000" w:sz="4" w:space="0"/>
              <w:right w:val="single" w:color="000000" w:sz="4" w:space="0"/>
            </w:tcBorders>
            <w:noWrap/>
            <w:tcMar>
              <w:top w:w="15" w:type="dxa"/>
              <w:left w:w="15" w:type="dxa"/>
              <w:right w:w="15" w:type="dxa"/>
            </w:tcMar>
            <w:vAlign w:val="center"/>
          </w:tcPr>
          <w:p>
            <w:pPr>
              <w:widowControl/>
              <w:jc w:val="left"/>
              <w:rPr>
                <w:rFonts w:hint="eastAsia" w:ascii="仿宋" w:hAnsi="仿宋" w:eastAsia="仿宋"/>
                <w:color w:val="000000"/>
                <w:kern w:val="0"/>
                <w:sz w:val="22"/>
                <w:szCs w:val="22"/>
                <w:lang w:bidi="ar"/>
              </w:rPr>
            </w:pPr>
            <w:r>
              <w:rPr>
                <w:rFonts w:hint="eastAsia" w:ascii="仿宋" w:hAnsi="仿宋" w:eastAsia="仿宋"/>
                <w:color w:val="000000"/>
                <w:kern w:val="0"/>
                <w:sz w:val="22"/>
                <w:szCs w:val="22"/>
                <w:lang w:bidi="ar"/>
              </w:rPr>
              <w:t>十一、城乡社区支出</w:t>
            </w:r>
          </w:p>
        </w:tc>
        <w:tc>
          <w:tcPr>
            <w:tcW w:w="420" w:type="dxa"/>
            <w:tcBorders>
              <w:top w:val="nil"/>
              <w:left w:val="nil"/>
              <w:bottom w:val="single" w:color="000000" w:sz="4" w:space="0"/>
              <w:right w:val="single" w:color="000000" w:sz="4" w:space="0"/>
            </w:tcBorders>
            <w:noWrap/>
            <w:tcMar>
              <w:top w:w="15" w:type="dxa"/>
              <w:left w:w="15" w:type="dxa"/>
              <w:right w:w="15" w:type="dxa"/>
            </w:tcMar>
            <w:vAlign w:val="center"/>
          </w:tcPr>
          <w:p>
            <w:pPr>
              <w:widowControl/>
              <w:jc w:val="center"/>
              <w:rPr>
                <w:rFonts w:hint="eastAsia" w:ascii="仿宋" w:hAnsi="仿宋" w:eastAsia="仿宋"/>
                <w:color w:val="000000"/>
                <w:kern w:val="0"/>
                <w:sz w:val="22"/>
                <w:szCs w:val="22"/>
                <w:lang w:bidi="ar"/>
              </w:rPr>
            </w:pPr>
            <w:r>
              <w:rPr>
                <w:rFonts w:hint="eastAsia" w:ascii="仿宋" w:hAnsi="仿宋" w:eastAsia="仿宋"/>
                <w:color w:val="000000"/>
                <w:kern w:val="0"/>
                <w:sz w:val="22"/>
                <w:szCs w:val="22"/>
                <w:lang w:bidi="ar"/>
              </w:rPr>
              <w:t>42</w:t>
            </w:r>
          </w:p>
        </w:tc>
        <w:tc>
          <w:tcPr>
            <w:tcW w:w="1125" w:type="dxa"/>
            <w:tcBorders>
              <w:top w:val="nil"/>
              <w:left w:val="nil"/>
              <w:bottom w:val="single" w:color="000000" w:sz="4" w:space="0"/>
              <w:right w:val="single" w:color="000000" w:sz="4" w:space="0"/>
            </w:tcBorders>
            <w:noWrap/>
            <w:tcMar>
              <w:top w:w="15" w:type="dxa"/>
              <w:left w:w="15" w:type="dxa"/>
              <w:right w:w="15" w:type="dxa"/>
            </w:tcMar>
            <w:vAlign w:val="center"/>
          </w:tcPr>
          <w:p>
            <w:pPr>
              <w:widowControl/>
              <w:jc w:val="left"/>
              <w:rPr>
                <w:rFonts w:hint="eastAsia" w:ascii="仿宋" w:hAnsi="仿宋" w:eastAsia="仿宋"/>
                <w:color w:val="000000"/>
                <w:sz w:val="22"/>
                <w:szCs w:val="22"/>
              </w:rPr>
            </w:pPr>
          </w:p>
        </w:tc>
      </w:tr>
      <w:tr>
        <w:tblPrEx>
          <w:tblCellMar>
            <w:top w:w="15" w:type="dxa"/>
            <w:left w:w="15" w:type="dxa"/>
            <w:bottom w:w="0" w:type="dxa"/>
            <w:right w:w="15" w:type="dxa"/>
          </w:tblCellMar>
        </w:tblPrEx>
        <w:trPr>
          <w:trHeight w:val="308" w:hRule="atLeast"/>
        </w:trPr>
        <w:tc>
          <w:tcPr>
            <w:tcW w:w="3523" w:type="dxa"/>
            <w:tcBorders>
              <w:top w:val="nil"/>
              <w:left w:val="single" w:color="000000" w:sz="4" w:space="0"/>
              <w:bottom w:val="single" w:color="000000" w:sz="4" w:space="0"/>
              <w:right w:val="single" w:color="000000" w:sz="4" w:space="0"/>
            </w:tcBorders>
            <w:noWrap/>
            <w:tcMar>
              <w:top w:w="15" w:type="dxa"/>
              <w:left w:w="15" w:type="dxa"/>
              <w:right w:w="15" w:type="dxa"/>
            </w:tcMar>
            <w:vAlign w:val="center"/>
          </w:tcPr>
          <w:p>
            <w:pPr>
              <w:jc w:val="left"/>
              <w:rPr>
                <w:rFonts w:hint="eastAsia" w:ascii="仿宋" w:hAnsi="仿宋" w:eastAsia="仿宋"/>
                <w:color w:val="000000"/>
                <w:sz w:val="22"/>
                <w:szCs w:val="22"/>
              </w:rPr>
            </w:pPr>
          </w:p>
        </w:tc>
        <w:tc>
          <w:tcPr>
            <w:tcW w:w="435" w:type="dxa"/>
            <w:tcBorders>
              <w:top w:val="nil"/>
              <w:left w:val="nil"/>
              <w:bottom w:val="single" w:color="000000" w:sz="4" w:space="0"/>
              <w:right w:val="single" w:color="000000" w:sz="4" w:space="0"/>
            </w:tcBorders>
            <w:noWrap/>
            <w:tcMar>
              <w:top w:w="15" w:type="dxa"/>
              <w:left w:w="15" w:type="dxa"/>
              <w:right w:w="15" w:type="dxa"/>
            </w:tcMar>
            <w:vAlign w:val="center"/>
          </w:tcPr>
          <w:p>
            <w:pPr>
              <w:widowControl/>
              <w:jc w:val="center"/>
              <w:rPr>
                <w:rFonts w:hint="eastAsia" w:ascii="仿宋" w:hAnsi="仿宋" w:eastAsia="仿宋"/>
                <w:color w:val="000000"/>
                <w:kern w:val="0"/>
                <w:sz w:val="22"/>
                <w:szCs w:val="22"/>
                <w:lang w:bidi="ar"/>
              </w:rPr>
            </w:pPr>
            <w:r>
              <w:rPr>
                <w:rFonts w:hint="eastAsia" w:ascii="仿宋" w:hAnsi="仿宋" w:eastAsia="仿宋"/>
                <w:color w:val="000000"/>
                <w:kern w:val="0"/>
                <w:sz w:val="22"/>
                <w:szCs w:val="22"/>
                <w:lang w:bidi="ar"/>
              </w:rPr>
              <w:t>12</w:t>
            </w:r>
          </w:p>
        </w:tc>
        <w:tc>
          <w:tcPr>
            <w:tcW w:w="1040" w:type="dxa"/>
            <w:tcBorders>
              <w:top w:val="nil"/>
              <w:left w:val="nil"/>
              <w:bottom w:val="single" w:color="000000" w:sz="4" w:space="0"/>
              <w:right w:val="single" w:color="000000" w:sz="4" w:space="0"/>
            </w:tcBorders>
            <w:noWrap/>
            <w:tcMar>
              <w:top w:w="15" w:type="dxa"/>
              <w:left w:w="15" w:type="dxa"/>
              <w:right w:w="15" w:type="dxa"/>
            </w:tcMar>
            <w:vAlign w:val="center"/>
          </w:tcPr>
          <w:p>
            <w:pPr>
              <w:jc w:val="left"/>
              <w:rPr>
                <w:rFonts w:hint="eastAsia" w:ascii="仿宋" w:hAnsi="仿宋" w:eastAsia="仿宋"/>
                <w:color w:val="000000"/>
                <w:sz w:val="22"/>
                <w:szCs w:val="22"/>
                <w:highlight w:val="cyan"/>
              </w:rPr>
            </w:pPr>
          </w:p>
        </w:tc>
        <w:tc>
          <w:tcPr>
            <w:tcW w:w="3205" w:type="dxa"/>
            <w:tcBorders>
              <w:top w:val="nil"/>
              <w:left w:val="nil"/>
              <w:bottom w:val="single" w:color="000000" w:sz="4" w:space="0"/>
              <w:right w:val="single" w:color="000000" w:sz="4" w:space="0"/>
            </w:tcBorders>
            <w:noWrap/>
            <w:tcMar>
              <w:top w:w="15" w:type="dxa"/>
              <w:left w:w="15" w:type="dxa"/>
              <w:right w:w="15" w:type="dxa"/>
            </w:tcMar>
            <w:vAlign w:val="center"/>
          </w:tcPr>
          <w:p>
            <w:pPr>
              <w:widowControl/>
              <w:jc w:val="left"/>
              <w:rPr>
                <w:rFonts w:hint="eastAsia" w:ascii="仿宋" w:hAnsi="仿宋" w:eastAsia="仿宋"/>
                <w:color w:val="000000"/>
                <w:kern w:val="0"/>
                <w:sz w:val="22"/>
                <w:szCs w:val="22"/>
                <w:lang w:bidi="ar"/>
              </w:rPr>
            </w:pPr>
            <w:r>
              <w:rPr>
                <w:rFonts w:hint="eastAsia" w:ascii="仿宋" w:hAnsi="仿宋" w:eastAsia="仿宋"/>
                <w:color w:val="000000"/>
                <w:kern w:val="0"/>
                <w:sz w:val="22"/>
                <w:szCs w:val="22"/>
                <w:lang w:bidi="ar"/>
              </w:rPr>
              <w:t>十二、农林水支出</w:t>
            </w:r>
          </w:p>
        </w:tc>
        <w:tc>
          <w:tcPr>
            <w:tcW w:w="420" w:type="dxa"/>
            <w:tcBorders>
              <w:top w:val="nil"/>
              <w:left w:val="nil"/>
              <w:bottom w:val="single" w:color="000000" w:sz="4" w:space="0"/>
              <w:right w:val="single" w:color="000000" w:sz="4" w:space="0"/>
            </w:tcBorders>
            <w:noWrap/>
            <w:tcMar>
              <w:top w:w="15" w:type="dxa"/>
              <w:left w:w="15" w:type="dxa"/>
              <w:right w:w="15" w:type="dxa"/>
            </w:tcMar>
            <w:vAlign w:val="center"/>
          </w:tcPr>
          <w:p>
            <w:pPr>
              <w:widowControl/>
              <w:jc w:val="center"/>
              <w:rPr>
                <w:rFonts w:hint="eastAsia" w:ascii="仿宋" w:hAnsi="仿宋" w:eastAsia="仿宋"/>
                <w:color w:val="000000"/>
                <w:kern w:val="0"/>
                <w:sz w:val="22"/>
                <w:szCs w:val="22"/>
                <w:lang w:bidi="ar"/>
              </w:rPr>
            </w:pPr>
            <w:r>
              <w:rPr>
                <w:rFonts w:hint="eastAsia" w:ascii="仿宋" w:hAnsi="仿宋" w:eastAsia="仿宋"/>
                <w:color w:val="000000"/>
                <w:kern w:val="0"/>
                <w:sz w:val="22"/>
                <w:szCs w:val="22"/>
                <w:lang w:bidi="ar"/>
              </w:rPr>
              <w:t>43</w:t>
            </w:r>
          </w:p>
        </w:tc>
        <w:tc>
          <w:tcPr>
            <w:tcW w:w="1125" w:type="dxa"/>
            <w:tcBorders>
              <w:top w:val="nil"/>
              <w:left w:val="nil"/>
              <w:bottom w:val="single" w:color="000000" w:sz="4" w:space="0"/>
              <w:right w:val="single" w:color="000000" w:sz="4" w:space="0"/>
            </w:tcBorders>
            <w:noWrap/>
            <w:tcMar>
              <w:top w:w="15" w:type="dxa"/>
              <w:left w:w="15" w:type="dxa"/>
              <w:right w:w="15" w:type="dxa"/>
            </w:tcMar>
            <w:vAlign w:val="center"/>
          </w:tcPr>
          <w:p>
            <w:pPr>
              <w:widowControl/>
              <w:jc w:val="left"/>
              <w:rPr>
                <w:rFonts w:hint="eastAsia" w:ascii="仿宋" w:hAnsi="仿宋" w:eastAsia="仿宋"/>
                <w:color w:val="000000"/>
                <w:sz w:val="22"/>
                <w:szCs w:val="22"/>
              </w:rPr>
            </w:pPr>
          </w:p>
        </w:tc>
      </w:tr>
      <w:tr>
        <w:tblPrEx>
          <w:tblCellMar>
            <w:top w:w="15" w:type="dxa"/>
            <w:left w:w="15" w:type="dxa"/>
            <w:bottom w:w="0" w:type="dxa"/>
            <w:right w:w="15" w:type="dxa"/>
          </w:tblCellMar>
        </w:tblPrEx>
        <w:trPr>
          <w:trHeight w:val="308" w:hRule="atLeast"/>
        </w:trPr>
        <w:tc>
          <w:tcPr>
            <w:tcW w:w="3523" w:type="dxa"/>
            <w:tcBorders>
              <w:top w:val="nil"/>
              <w:left w:val="single" w:color="000000" w:sz="4" w:space="0"/>
              <w:bottom w:val="single" w:color="000000" w:sz="4" w:space="0"/>
              <w:right w:val="single" w:color="000000" w:sz="4" w:space="0"/>
            </w:tcBorders>
            <w:noWrap/>
            <w:tcMar>
              <w:top w:w="15" w:type="dxa"/>
              <w:left w:w="15" w:type="dxa"/>
              <w:right w:w="15" w:type="dxa"/>
            </w:tcMar>
            <w:vAlign w:val="center"/>
          </w:tcPr>
          <w:p>
            <w:pPr>
              <w:jc w:val="left"/>
              <w:rPr>
                <w:rFonts w:hint="eastAsia" w:ascii="仿宋" w:hAnsi="仿宋" w:eastAsia="仿宋"/>
                <w:color w:val="000000"/>
                <w:sz w:val="22"/>
                <w:szCs w:val="22"/>
              </w:rPr>
            </w:pPr>
          </w:p>
        </w:tc>
        <w:tc>
          <w:tcPr>
            <w:tcW w:w="435" w:type="dxa"/>
            <w:tcBorders>
              <w:top w:val="nil"/>
              <w:left w:val="nil"/>
              <w:bottom w:val="single" w:color="000000" w:sz="4" w:space="0"/>
              <w:right w:val="single" w:color="000000" w:sz="4" w:space="0"/>
            </w:tcBorders>
            <w:noWrap/>
            <w:tcMar>
              <w:top w:w="15" w:type="dxa"/>
              <w:left w:w="15" w:type="dxa"/>
              <w:right w:w="15" w:type="dxa"/>
            </w:tcMar>
            <w:vAlign w:val="center"/>
          </w:tcPr>
          <w:p>
            <w:pPr>
              <w:widowControl/>
              <w:jc w:val="center"/>
              <w:rPr>
                <w:rFonts w:hint="eastAsia" w:ascii="仿宋" w:hAnsi="仿宋" w:eastAsia="仿宋"/>
                <w:color w:val="000000"/>
                <w:kern w:val="0"/>
                <w:sz w:val="22"/>
                <w:szCs w:val="22"/>
                <w:lang w:bidi="ar"/>
              </w:rPr>
            </w:pPr>
            <w:r>
              <w:rPr>
                <w:rFonts w:hint="eastAsia" w:ascii="仿宋" w:hAnsi="仿宋" w:eastAsia="仿宋"/>
                <w:color w:val="000000"/>
                <w:kern w:val="0"/>
                <w:sz w:val="22"/>
                <w:szCs w:val="22"/>
                <w:lang w:bidi="ar"/>
              </w:rPr>
              <w:t>13</w:t>
            </w:r>
          </w:p>
        </w:tc>
        <w:tc>
          <w:tcPr>
            <w:tcW w:w="1040" w:type="dxa"/>
            <w:tcBorders>
              <w:top w:val="nil"/>
              <w:left w:val="nil"/>
              <w:bottom w:val="single" w:color="000000" w:sz="4" w:space="0"/>
              <w:right w:val="single" w:color="000000" w:sz="4" w:space="0"/>
            </w:tcBorders>
            <w:noWrap/>
            <w:tcMar>
              <w:top w:w="15" w:type="dxa"/>
              <w:left w:w="15" w:type="dxa"/>
              <w:right w:w="15" w:type="dxa"/>
            </w:tcMar>
            <w:vAlign w:val="center"/>
          </w:tcPr>
          <w:p>
            <w:pPr>
              <w:jc w:val="left"/>
              <w:rPr>
                <w:rFonts w:hint="eastAsia" w:ascii="仿宋" w:hAnsi="仿宋" w:eastAsia="仿宋"/>
                <w:color w:val="000000"/>
                <w:sz w:val="22"/>
                <w:szCs w:val="22"/>
                <w:highlight w:val="cyan"/>
              </w:rPr>
            </w:pPr>
          </w:p>
        </w:tc>
        <w:tc>
          <w:tcPr>
            <w:tcW w:w="3205" w:type="dxa"/>
            <w:tcBorders>
              <w:top w:val="nil"/>
              <w:left w:val="nil"/>
              <w:bottom w:val="single" w:color="000000" w:sz="4" w:space="0"/>
              <w:right w:val="single" w:color="000000" w:sz="4" w:space="0"/>
            </w:tcBorders>
            <w:noWrap/>
            <w:tcMar>
              <w:top w:w="15" w:type="dxa"/>
              <w:left w:w="15" w:type="dxa"/>
              <w:right w:w="15" w:type="dxa"/>
            </w:tcMar>
            <w:vAlign w:val="center"/>
          </w:tcPr>
          <w:p>
            <w:pPr>
              <w:widowControl/>
              <w:jc w:val="left"/>
              <w:rPr>
                <w:rFonts w:hint="eastAsia" w:ascii="仿宋" w:hAnsi="仿宋" w:eastAsia="仿宋"/>
                <w:color w:val="000000"/>
                <w:kern w:val="0"/>
                <w:sz w:val="22"/>
                <w:szCs w:val="22"/>
                <w:lang w:bidi="ar"/>
              </w:rPr>
            </w:pPr>
            <w:r>
              <w:rPr>
                <w:rFonts w:hint="eastAsia" w:ascii="仿宋" w:hAnsi="仿宋" w:eastAsia="仿宋"/>
                <w:color w:val="000000"/>
                <w:kern w:val="0"/>
                <w:sz w:val="22"/>
                <w:szCs w:val="22"/>
                <w:lang w:bidi="ar"/>
              </w:rPr>
              <w:t>十三、交通运输支出</w:t>
            </w:r>
          </w:p>
        </w:tc>
        <w:tc>
          <w:tcPr>
            <w:tcW w:w="420" w:type="dxa"/>
            <w:tcBorders>
              <w:top w:val="nil"/>
              <w:left w:val="nil"/>
              <w:bottom w:val="single" w:color="000000" w:sz="4" w:space="0"/>
              <w:right w:val="single" w:color="000000" w:sz="4" w:space="0"/>
            </w:tcBorders>
            <w:noWrap/>
            <w:tcMar>
              <w:top w:w="15" w:type="dxa"/>
              <w:left w:w="15" w:type="dxa"/>
              <w:right w:w="15" w:type="dxa"/>
            </w:tcMar>
            <w:vAlign w:val="center"/>
          </w:tcPr>
          <w:p>
            <w:pPr>
              <w:widowControl/>
              <w:jc w:val="center"/>
              <w:rPr>
                <w:rFonts w:hint="eastAsia" w:ascii="仿宋" w:hAnsi="仿宋" w:eastAsia="仿宋"/>
                <w:color w:val="000000"/>
                <w:kern w:val="0"/>
                <w:sz w:val="22"/>
                <w:szCs w:val="22"/>
                <w:lang w:bidi="ar"/>
              </w:rPr>
            </w:pPr>
            <w:r>
              <w:rPr>
                <w:rFonts w:hint="eastAsia" w:ascii="仿宋" w:hAnsi="仿宋" w:eastAsia="仿宋"/>
                <w:color w:val="000000"/>
                <w:kern w:val="0"/>
                <w:sz w:val="22"/>
                <w:szCs w:val="22"/>
                <w:lang w:bidi="ar"/>
              </w:rPr>
              <w:t>44</w:t>
            </w:r>
          </w:p>
        </w:tc>
        <w:tc>
          <w:tcPr>
            <w:tcW w:w="1125" w:type="dxa"/>
            <w:tcBorders>
              <w:top w:val="nil"/>
              <w:left w:val="nil"/>
              <w:bottom w:val="single" w:color="000000" w:sz="4" w:space="0"/>
              <w:right w:val="single" w:color="000000" w:sz="4" w:space="0"/>
            </w:tcBorders>
            <w:noWrap/>
            <w:tcMar>
              <w:top w:w="15" w:type="dxa"/>
              <w:left w:w="15" w:type="dxa"/>
              <w:right w:w="15" w:type="dxa"/>
            </w:tcMar>
            <w:vAlign w:val="center"/>
          </w:tcPr>
          <w:p>
            <w:pPr>
              <w:widowControl/>
              <w:jc w:val="left"/>
              <w:rPr>
                <w:rFonts w:hint="eastAsia" w:ascii="仿宋" w:hAnsi="仿宋" w:eastAsia="仿宋"/>
                <w:color w:val="000000"/>
                <w:sz w:val="22"/>
                <w:szCs w:val="22"/>
              </w:rPr>
            </w:pPr>
          </w:p>
        </w:tc>
      </w:tr>
      <w:tr>
        <w:tblPrEx>
          <w:tblCellMar>
            <w:top w:w="15" w:type="dxa"/>
            <w:left w:w="15" w:type="dxa"/>
            <w:bottom w:w="0" w:type="dxa"/>
            <w:right w:w="15" w:type="dxa"/>
          </w:tblCellMar>
        </w:tblPrEx>
        <w:trPr>
          <w:trHeight w:val="308" w:hRule="atLeast"/>
        </w:trPr>
        <w:tc>
          <w:tcPr>
            <w:tcW w:w="3523" w:type="dxa"/>
            <w:tcBorders>
              <w:top w:val="nil"/>
              <w:left w:val="single" w:color="000000" w:sz="4" w:space="0"/>
              <w:bottom w:val="single" w:color="000000" w:sz="4" w:space="0"/>
              <w:right w:val="single" w:color="000000" w:sz="4" w:space="0"/>
            </w:tcBorders>
            <w:noWrap/>
            <w:tcMar>
              <w:top w:w="15" w:type="dxa"/>
              <w:left w:w="15" w:type="dxa"/>
              <w:right w:w="15" w:type="dxa"/>
            </w:tcMar>
            <w:vAlign w:val="center"/>
          </w:tcPr>
          <w:p>
            <w:pPr>
              <w:jc w:val="left"/>
              <w:rPr>
                <w:rFonts w:hint="eastAsia" w:ascii="仿宋" w:hAnsi="仿宋" w:eastAsia="仿宋"/>
                <w:color w:val="000000"/>
                <w:sz w:val="22"/>
                <w:szCs w:val="22"/>
              </w:rPr>
            </w:pPr>
          </w:p>
        </w:tc>
        <w:tc>
          <w:tcPr>
            <w:tcW w:w="435" w:type="dxa"/>
            <w:tcBorders>
              <w:top w:val="nil"/>
              <w:left w:val="nil"/>
              <w:bottom w:val="single" w:color="000000" w:sz="4" w:space="0"/>
              <w:right w:val="single" w:color="000000" w:sz="4" w:space="0"/>
            </w:tcBorders>
            <w:noWrap/>
            <w:tcMar>
              <w:top w:w="15" w:type="dxa"/>
              <w:left w:w="15" w:type="dxa"/>
              <w:right w:w="15" w:type="dxa"/>
            </w:tcMar>
            <w:vAlign w:val="center"/>
          </w:tcPr>
          <w:p>
            <w:pPr>
              <w:widowControl/>
              <w:jc w:val="center"/>
              <w:rPr>
                <w:rFonts w:hint="eastAsia" w:ascii="仿宋" w:hAnsi="仿宋" w:eastAsia="仿宋"/>
                <w:color w:val="000000"/>
                <w:kern w:val="0"/>
                <w:sz w:val="22"/>
                <w:szCs w:val="22"/>
                <w:lang w:bidi="ar"/>
              </w:rPr>
            </w:pPr>
            <w:r>
              <w:rPr>
                <w:rFonts w:hint="eastAsia" w:ascii="仿宋" w:hAnsi="仿宋" w:eastAsia="仿宋"/>
                <w:color w:val="000000"/>
                <w:kern w:val="0"/>
                <w:sz w:val="22"/>
                <w:szCs w:val="22"/>
                <w:lang w:bidi="ar"/>
              </w:rPr>
              <w:t>14</w:t>
            </w:r>
          </w:p>
        </w:tc>
        <w:tc>
          <w:tcPr>
            <w:tcW w:w="1040" w:type="dxa"/>
            <w:tcBorders>
              <w:top w:val="nil"/>
              <w:left w:val="nil"/>
              <w:bottom w:val="single" w:color="000000" w:sz="4" w:space="0"/>
              <w:right w:val="single" w:color="000000" w:sz="4" w:space="0"/>
            </w:tcBorders>
            <w:noWrap/>
            <w:tcMar>
              <w:top w:w="15" w:type="dxa"/>
              <w:left w:w="15" w:type="dxa"/>
              <w:right w:w="15" w:type="dxa"/>
            </w:tcMar>
            <w:vAlign w:val="center"/>
          </w:tcPr>
          <w:p>
            <w:pPr>
              <w:jc w:val="left"/>
              <w:rPr>
                <w:rFonts w:hint="eastAsia" w:ascii="仿宋" w:hAnsi="仿宋" w:eastAsia="仿宋"/>
                <w:color w:val="000000"/>
                <w:sz w:val="22"/>
                <w:szCs w:val="22"/>
                <w:highlight w:val="cyan"/>
              </w:rPr>
            </w:pPr>
          </w:p>
        </w:tc>
        <w:tc>
          <w:tcPr>
            <w:tcW w:w="3205" w:type="dxa"/>
            <w:tcBorders>
              <w:top w:val="nil"/>
              <w:left w:val="nil"/>
              <w:bottom w:val="single" w:color="000000" w:sz="4" w:space="0"/>
              <w:right w:val="single" w:color="000000" w:sz="4" w:space="0"/>
            </w:tcBorders>
            <w:noWrap/>
            <w:tcMar>
              <w:top w:w="15" w:type="dxa"/>
              <w:left w:w="15" w:type="dxa"/>
              <w:right w:w="15" w:type="dxa"/>
            </w:tcMar>
            <w:vAlign w:val="center"/>
          </w:tcPr>
          <w:p>
            <w:pPr>
              <w:widowControl/>
              <w:jc w:val="left"/>
              <w:rPr>
                <w:rFonts w:hint="eastAsia" w:ascii="仿宋" w:hAnsi="仿宋" w:eastAsia="仿宋"/>
                <w:color w:val="000000"/>
                <w:kern w:val="0"/>
                <w:sz w:val="22"/>
                <w:szCs w:val="22"/>
                <w:lang w:bidi="ar"/>
              </w:rPr>
            </w:pPr>
            <w:r>
              <w:rPr>
                <w:rFonts w:hint="eastAsia" w:ascii="仿宋" w:hAnsi="仿宋" w:eastAsia="仿宋"/>
                <w:color w:val="000000"/>
                <w:kern w:val="0"/>
                <w:sz w:val="22"/>
                <w:szCs w:val="22"/>
                <w:lang w:bidi="ar"/>
              </w:rPr>
              <w:t>十四、资源勘探工业信息等支出</w:t>
            </w:r>
          </w:p>
        </w:tc>
        <w:tc>
          <w:tcPr>
            <w:tcW w:w="420" w:type="dxa"/>
            <w:tcBorders>
              <w:top w:val="nil"/>
              <w:left w:val="nil"/>
              <w:bottom w:val="single" w:color="000000" w:sz="4" w:space="0"/>
              <w:right w:val="single" w:color="000000" w:sz="4" w:space="0"/>
            </w:tcBorders>
            <w:noWrap/>
            <w:tcMar>
              <w:top w:w="15" w:type="dxa"/>
              <w:left w:w="15" w:type="dxa"/>
              <w:right w:w="15" w:type="dxa"/>
            </w:tcMar>
            <w:vAlign w:val="center"/>
          </w:tcPr>
          <w:p>
            <w:pPr>
              <w:widowControl/>
              <w:jc w:val="center"/>
              <w:rPr>
                <w:rFonts w:hint="eastAsia" w:ascii="仿宋" w:hAnsi="仿宋" w:eastAsia="仿宋"/>
                <w:color w:val="000000"/>
                <w:kern w:val="0"/>
                <w:sz w:val="22"/>
                <w:szCs w:val="22"/>
                <w:lang w:bidi="ar"/>
              </w:rPr>
            </w:pPr>
            <w:r>
              <w:rPr>
                <w:rFonts w:hint="eastAsia" w:ascii="仿宋" w:hAnsi="仿宋" w:eastAsia="仿宋"/>
                <w:color w:val="000000"/>
                <w:kern w:val="0"/>
                <w:sz w:val="22"/>
                <w:szCs w:val="22"/>
                <w:lang w:bidi="ar"/>
              </w:rPr>
              <w:t>45</w:t>
            </w:r>
          </w:p>
        </w:tc>
        <w:tc>
          <w:tcPr>
            <w:tcW w:w="1125" w:type="dxa"/>
            <w:tcBorders>
              <w:top w:val="nil"/>
              <w:left w:val="nil"/>
              <w:bottom w:val="single" w:color="000000" w:sz="4" w:space="0"/>
              <w:right w:val="single" w:color="000000" w:sz="4" w:space="0"/>
            </w:tcBorders>
            <w:noWrap/>
            <w:tcMar>
              <w:top w:w="15" w:type="dxa"/>
              <w:left w:w="15" w:type="dxa"/>
              <w:right w:w="15" w:type="dxa"/>
            </w:tcMar>
            <w:vAlign w:val="center"/>
          </w:tcPr>
          <w:p>
            <w:pPr>
              <w:widowControl/>
              <w:jc w:val="left"/>
              <w:rPr>
                <w:rFonts w:hint="eastAsia" w:ascii="仿宋" w:hAnsi="仿宋" w:eastAsia="仿宋"/>
                <w:color w:val="000000"/>
                <w:sz w:val="22"/>
                <w:szCs w:val="22"/>
              </w:rPr>
            </w:pPr>
          </w:p>
        </w:tc>
      </w:tr>
      <w:tr>
        <w:tblPrEx>
          <w:tblCellMar>
            <w:top w:w="15" w:type="dxa"/>
            <w:left w:w="15" w:type="dxa"/>
            <w:bottom w:w="0" w:type="dxa"/>
            <w:right w:w="15" w:type="dxa"/>
          </w:tblCellMar>
        </w:tblPrEx>
        <w:trPr>
          <w:trHeight w:val="308" w:hRule="atLeast"/>
        </w:trPr>
        <w:tc>
          <w:tcPr>
            <w:tcW w:w="3523" w:type="dxa"/>
            <w:tcBorders>
              <w:top w:val="nil"/>
              <w:left w:val="single" w:color="000000" w:sz="4" w:space="0"/>
              <w:bottom w:val="single" w:color="000000" w:sz="4" w:space="0"/>
              <w:right w:val="single" w:color="000000" w:sz="4" w:space="0"/>
            </w:tcBorders>
            <w:noWrap/>
            <w:tcMar>
              <w:top w:w="15" w:type="dxa"/>
              <w:left w:w="15" w:type="dxa"/>
              <w:right w:w="15" w:type="dxa"/>
            </w:tcMar>
            <w:vAlign w:val="center"/>
          </w:tcPr>
          <w:p>
            <w:pPr>
              <w:jc w:val="left"/>
              <w:rPr>
                <w:rFonts w:hint="eastAsia" w:ascii="仿宋" w:hAnsi="仿宋" w:eastAsia="仿宋"/>
                <w:color w:val="000000"/>
                <w:sz w:val="22"/>
                <w:szCs w:val="22"/>
              </w:rPr>
            </w:pPr>
          </w:p>
        </w:tc>
        <w:tc>
          <w:tcPr>
            <w:tcW w:w="435" w:type="dxa"/>
            <w:tcBorders>
              <w:top w:val="nil"/>
              <w:left w:val="nil"/>
              <w:bottom w:val="single" w:color="000000" w:sz="4" w:space="0"/>
              <w:right w:val="single" w:color="000000" w:sz="4" w:space="0"/>
            </w:tcBorders>
            <w:noWrap/>
            <w:tcMar>
              <w:top w:w="15" w:type="dxa"/>
              <w:left w:w="15" w:type="dxa"/>
              <w:right w:w="15" w:type="dxa"/>
            </w:tcMar>
            <w:vAlign w:val="center"/>
          </w:tcPr>
          <w:p>
            <w:pPr>
              <w:widowControl/>
              <w:jc w:val="center"/>
              <w:rPr>
                <w:rFonts w:hint="eastAsia" w:ascii="仿宋" w:hAnsi="仿宋" w:eastAsia="仿宋"/>
                <w:color w:val="000000"/>
                <w:kern w:val="0"/>
                <w:sz w:val="22"/>
                <w:szCs w:val="22"/>
                <w:lang w:bidi="ar"/>
              </w:rPr>
            </w:pPr>
            <w:r>
              <w:rPr>
                <w:rFonts w:hint="eastAsia" w:ascii="仿宋" w:hAnsi="仿宋" w:eastAsia="仿宋"/>
                <w:color w:val="000000"/>
                <w:kern w:val="0"/>
                <w:sz w:val="22"/>
                <w:szCs w:val="22"/>
                <w:lang w:bidi="ar"/>
              </w:rPr>
              <w:t>15</w:t>
            </w:r>
          </w:p>
        </w:tc>
        <w:tc>
          <w:tcPr>
            <w:tcW w:w="1040" w:type="dxa"/>
            <w:tcBorders>
              <w:top w:val="nil"/>
              <w:left w:val="nil"/>
              <w:bottom w:val="single" w:color="000000" w:sz="4" w:space="0"/>
              <w:right w:val="single" w:color="000000" w:sz="4" w:space="0"/>
            </w:tcBorders>
            <w:noWrap/>
            <w:tcMar>
              <w:top w:w="15" w:type="dxa"/>
              <w:left w:w="15" w:type="dxa"/>
              <w:right w:w="15" w:type="dxa"/>
            </w:tcMar>
            <w:vAlign w:val="center"/>
          </w:tcPr>
          <w:p>
            <w:pPr>
              <w:jc w:val="left"/>
              <w:rPr>
                <w:rFonts w:hint="eastAsia" w:ascii="仿宋" w:hAnsi="仿宋" w:eastAsia="仿宋"/>
                <w:color w:val="000000"/>
                <w:sz w:val="22"/>
                <w:szCs w:val="22"/>
                <w:highlight w:val="cyan"/>
              </w:rPr>
            </w:pPr>
          </w:p>
        </w:tc>
        <w:tc>
          <w:tcPr>
            <w:tcW w:w="3205" w:type="dxa"/>
            <w:tcBorders>
              <w:top w:val="nil"/>
              <w:left w:val="nil"/>
              <w:bottom w:val="single" w:color="000000" w:sz="4" w:space="0"/>
              <w:right w:val="single" w:color="000000" w:sz="4" w:space="0"/>
            </w:tcBorders>
            <w:noWrap/>
            <w:tcMar>
              <w:top w:w="15" w:type="dxa"/>
              <w:left w:w="15" w:type="dxa"/>
              <w:right w:w="15" w:type="dxa"/>
            </w:tcMar>
            <w:vAlign w:val="center"/>
          </w:tcPr>
          <w:p>
            <w:pPr>
              <w:widowControl/>
              <w:jc w:val="left"/>
              <w:rPr>
                <w:rFonts w:hint="eastAsia" w:ascii="仿宋" w:hAnsi="仿宋" w:eastAsia="仿宋"/>
                <w:color w:val="000000"/>
                <w:kern w:val="0"/>
                <w:sz w:val="22"/>
                <w:szCs w:val="22"/>
                <w:lang w:bidi="ar"/>
              </w:rPr>
            </w:pPr>
            <w:r>
              <w:rPr>
                <w:rFonts w:hint="eastAsia" w:ascii="仿宋" w:hAnsi="仿宋" w:eastAsia="仿宋"/>
                <w:color w:val="000000"/>
                <w:kern w:val="0"/>
                <w:sz w:val="22"/>
                <w:szCs w:val="22"/>
                <w:lang w:bidi="ar"/>
              </w:rPr>
              <w:t>十五、商业服务业等支出</w:t>
            </w:r>
          </w:p>
        </w:tc>
        <w:tc>
          <w:tcPr>
            <w:tcW w:w="420" w:type="dxa"/>
            <w:tcBorders>
              <w:top w:val="nil"/>
              <w:left w:val="nil"/>
              <w:bottom w:val="single" w:color="000000" w:sz="4" w:space="0"/>
              <w:right w:val="single" w:color="000000" w:sz="4" w:space="0"/>
            </w:tcBorders>
            <w:noWrap/>
            <w:tcMar>
              <w:top w:w="15" w:type="dxa"/>
              <w:left w:w="15" w:type="dxa"/>
              <w:right w:w="15" w:type="dxa"/>
            </w:tcMar>
            <w:vAlign w:val="center"/>
          </w:tcPr>
          <w:p>
            <w:pPr>
              <w:widowControl/>
              <w:jc w:val="center"/>
              <w:rPr>
                <w:rFonts w:hint="eastAsia" w:ascii="仿宋" w:hAnsi="仿宋" w:eastAsia="仿宋"/>
                <w:color w:val="000000"/>
                <w:kern w:val="0"/>
                <w:sz w:val="22"/>
                <w:szCs w:val="22"/>
                <w:lang w:bidi="ar"/>
              </w:rPr>
            </w:pPr>
            <w:r>
              <w:rPr>
                <w:rFonts w:hint="eastAsia" w:ascii="仿宋" w:hAnsi="仿宋" w:eastAsia="仿宋"/>
                <w:color w:val="000000"/>
                <w:kern w:val="0"/>
                <w:sz w:val="22"/>
                <w:szCs w:val="22"/>
                <w:lang w:bidi="ar"/>
              </w:rPr>
              <w:t>46</w:t>
            </w:r>
          </w:p>
        </w:tc>
        <w:tc>
          <w:tcPr>
            <w:tcW w:w="1125" w:type="dxa"/>
            <w:tcBorders>
              <w:top w:val="nil"/>
              <w:left w:val="nil"/>
              <w:bottom w:val="single" w:color="000000" w:sz="4" w:space="0"/>
              <w:right w:val="single" w:color="000000" w:sz="4" w:space="0"/>
            </w:tcBorders>
            <w:noWrap/>
            <w:tcMar>
              <w:top w:w="15" w:type="dxa"/>
              <w:left w:w="15" w:type="dxa"/>
              <w:right w:w="15" w:type="dxa"/>
            </w:tcMar>
            <w:vAlign w:val="center"/>
          </w:tcPr>
          <w:p>
            <w:pPr>
              <w:widowControl/>
              <w:jc w:val="left"/>
              <w:rPr>
                <w:rFonts w:hint="eastAsia" w:ascii="仿宋" w:hAnsi="仿宋" w:eastAsia="仿宋"/>
                <w:color w:val="000000"/>
                <w:sz w:val="22"/>
                <w:szCs w:val="22"/>
              </w:rPr>
            </w:pPr>
          </w:p>
        </w:tc>
      </w:tr>
      <w:tr>
        <w:tblPrEx>
          <w:tblCellMar>
            <w:top w:w="15" w:type="dxa"/>
            <w:left w:w="15" w:type="dxa"/>
            <w:bottom w:w="0" w:type="dxa"/>
            <w:right w:w="15" w:type="dxa"/>
          </w:tblCellMar>
        </w:tblPrEx>
        <w:trPr>
          <w:trHeight w:val="308" w:hRule="atLeast"/>
        </w:trPr>
        <w:tc>
          <w:tcPr>
            <w:tcW w:w="3523" w:type="dxa"/>
            <w:tcBorders>
              <w:top w:val="nil"/>
              <w:left w:val="single" w:color="000000" w:sz="4" w:space="0"/>
              <w:bottom w:val="single" w:color="000000" w:sz="4" w:space="0"/>
              <w:right w:val="single" w:color="000000" w:sz="4" w:space="0"/>
            </w:tcBorders>
            <w:noWrap/>
            <w:tcMar>
              <w:top w:w="15" w:type="dxa"/>
              <w:left w:w="15" w:type="dxa"/>
              <w:right w:w="15" w:type="dxa"/>
            </w:tcMar>
            <w:vAlign w:val="center"/>
          </w:tcPr>
          <w:p>
            <w:pPr>
              <w:jc w:val="left"/>
              <w:rPr>
                <w:rFonts w:hint="eastAsia" w:ascii="仿宋" w:hAnsi="仿宋" w:eastAsia="仿宋"/>
                <w:color w:val="000000"/>
                <w:sz w:val="22"/>
                <w:szCs w:val="22"/>
              </w:rPr>
            </w:pPr>
          </w:p>
        </w:tc>
        <w:tc>
          <w:tcPr>
            <w:tcW w:w="435" w:type="dxa"/>
            <w:tcBorders>
              <w:top w:val="nil"/>
              <w:left w:val="nil"/>
              <w:bottom w:val="single" w:color="000000" w:sz="4" w:space="0"/>
              <w:right w:val="single" w:color="000000" w:sz="4" w:space="0"/>
            </w:tcBorders>
            <w:noWrap/>
            <w:tcMar>
              <w:top w:w="15" w:type="dxa"/>
              <w:left w:w="15" w:type="dxa"/>
              <w:right w:w="15" w:type="dxa"/>
            </w:tcMar>
            <w:vAlign w:val="center"/>
          </w:tcPr>
          <w:p>
            <w:pPr>
              <w:widowControl/>
              <w:jc w:val="center"/>
              <w:rPr>
                <w:rFonts w:hint="eastAsia" w:ascii="仿宋" w:hAnsi="仿宋" w:eastAsia="仿宋"/>
                <w:color w:val="000000"/>
                <w:kern w:val="0"/>
                <w:sz w:val="22"/>
                <w:szCs w:val="22"/>
                <w:lang w:bidi="ar"/>
              </w:rPr>
            </w:pPr>
            <w:r>
              <w:rPr>
                <w:rFonts w:hint="eastAsia" w:ascii="仿宋" w:hAnsi="仿宋" w:eastAsia="仿宋"/>
                <w:color w:val="000000"/>
                <w:kern w:val="0"/>
                <w:sz w:val="22"/>
                <w:szCs w:val="22"/>
                <w:lang w:bidi="ar"/>
              </w:rPr>
              <w:t>16</w:t>
            </w:r>
          </w:p>
        </w:tc>
        <w:tc>
          <w:tcPr>
            <w:tcW w:w="1040" w:type="dxa"/>
            <w:tcBorders>
              <w:top w:val="nil"/>
              <w:left w:val="nil"/>
              <w:bottom w:val="single" w:color="000000" w:sz="4" w:space="0"/>
              <w:right w:val="single" w:color="000000" w:sz="4" w:space="0"/>
            </w:tcBorders>
            <w:noWrap/>
            <w:tcMar>
              <w:top w:w="15" w:type="dxa"/>
              <w:left w:w="15" w:type="dxa"/>
              <w:right w:w="15" w:type="dxa"/>
            </w:tcMar>
            <w:vAlign w:val="center"/>
          </w:tcPr>
          <w:p>
            <w:pPr>
              <w:jc w:val="left"/>
              <w:rPr>
                <w:rFonts w:hint="eastAsia" w:ascii="仿宋" w:hAnsi="仿宋" w:eastAsia="仿宋"/>
                <w:color w:val="000000"/>
                <w:sz w:val="22"/>
                <w:szCs w:val="22"/>
                <w:highlight w:val="cyan"/>
              </w:rPr>
            </w:pPr>
          </w:p>
        </w:tc>
        <w:tc>
          <w:tcPr>
            <w:tcW w:w="3205" w:type="dxa"/>
            <w:tcBorders>
              <w:top w:val="nil"/>
              <w:left w:val="nil"/>
              <w:bottom w:val="single" w:color="000000" w:sz="4" w:space="0"/>
              <w:right w:val="single" w:color="000000" w:sz="4" w:space="0"/>
            </w:tcBorders>
            <w:noWrap/>
            <w:tcMar>
              <w:top w:w="15" w:type="dxa"/>
              <w:left w:w="15" w:type="dxa"/>
              <w:right w:w="15" w:type="dxa"/>
            </w:tcMar>
            <w:vAlign w:val="center"/>
          </w:tcPr>
          <w:p>
            <w:pPr>
              <w:widowControl/>
              <w:jc w:val="left"/>
              <w:rPr>
                <w:rFonts w:hint="eastAsia" w:ascii="仿宋" w:hAnsi="仿宋" w:eastAsia="仿宋"/>
                <w:color w:val="000000"/>
                <w:kern w:val="0"/>
                <w:sz w:val="22"/>
                <w:szCs w:val="22"/>
                <w:lang w:bidi="ar"/>
              </w:rPr>
            </w:pPr>
            <w:r>
              <w:rPr>
                <w:rFonts w:hint="eastAsia" w:ascii="仿宋" w:hAnsi="仿宋" w:eastAsia="仿宋"/>
                <w:color w:val="000000"/>
                <w:kern w:val="0"/>
                <w:sz w:val="22"/>
                <w:szCs w:val="22"/>
                <w:lang w:bidi="ar"/>
              </w:rPr>
              <w:t>十六、金融支出</w:t>
            </w:r>
          </w:p>
        </w:tc>
        <w:tc>
          <w:tcPr>
            <w:tcW w:w="420" w:type="dxa"/>
            <w:tcBorders>
              <w:top w:val="nil"/>
              <w:left w:val="nil"/>
              <w:bottom w:val="single" w:color="000000" w:sz="4" w:space="0"/>
              <w:right w:val="single" w:color="000000" w:sz="4" w:space="0"/>
            </w:tcBorders>
            <w:noWrap/>
            <w:tcMar>
              <w:top w:w="15" w:type="dxa"/>
              <w:left w:w="15" w:type="dxa"/>
              <w:right w:w="15" w:type="dxa"/>
            </w:tcMar>
            <w:vAlign w:val="center"/>
          </w:tcPr>
          <w:p>
            <w:pPr>
              <w:widowControl/>
              <w:jc w:val="center"/>
              <w:rPr>
                <w:rFonts w:hint="eastAsia" w:ascii="仿宋" w:hAnsi="仿宋" w:eastAsia="仿宋"/>
                <w:color w:val="000000"/>
                <w:kern w:val="0"/>
                <w:sz w:val="22"/>
                <w:szCs w:val="22"/>
                <w:lang w:bidi="ar"/>
              </w:rPr>
            </w:pPr>
            <w:r>
              <w:rPr>
                <w:rFonts w:hint="eastAsia" w:ascii="仿宋" w:hAnsi="仿宋" w:eastAsia="仿宋"/>
                <w:color w:val="000000"/>
                <w:kern w:val="0"/>
                <w:sz w:val="22"/>
                <w:szCs w:val="22"/>
                <w:lang w:bidi="ar"/>
              </w:rPr>
              <w:t>47</w:t>
            </w:r>
          </w:p>
        </w:tc>
        <w:tc>
          <w:tcPr>
            <w:tcW w:w="1125" w:type="dxa"/>
            <w:tcBorders>
              <w:top w:val="nil"/>
              <w:left w:val="nil"/>
              <w:bottom w:val="single" w:color="000000" w:sz="4" w:space="0"/>
              <w:right w:val="single" w:color="000000" w:sz="4" w:space="0"/>
            </w:tcBorders>
            <w:noWrap/>
            <w:tcMar>
              <w:top w:w="15" w:type="dxa"/>
              <w:left w:w="15" w:type="dxa"/>
              <w:right w:w="15" w:type="dxa"/>
            </w:tcMar>
            <w:vAlign w:val="center"/>
          </w:tcPr>
          <w:p>
            <w:pPr>
              <w:widowControl/>
              <w:jc w:val="left"/>
              <w:rPr>
                <w:rFonts w:hint="eastAsia" w:ascii="仿宋" w:hAnsi="仿宋" w:eastAsia="仿宋"/>
                <w:color w:val="000000"/>
                <w:sz w:val="22"/>
                <w:szCs w:val="22"/>
              </w:rPr>
            </w:pPr>
          </w:p>
        </w:tc>
      </w:tr>
      <w:tr>
        <w:tblPrEx>
          <w:tblCellMar>
            <w:top w:w="15" w:type="dxa"/>
            <w:left w:w="15" w:type="dxa"/>
            <w:bottom w:w="0" w:type="dxa"/>
            <w:right w:w="15" w:type="dxa"/>
          </w:tblCellMar>
        </w:tblPrEx>
        <w:trPr>
          <w:trHeight w:val="308" w:hRule="atLeast"/>
        </w:trPr>
        <w:tc>
          <w:tcPr>
            <w:tcW w:w="3523" w:type="dxa"/>
            <w:tcBorders>
              <w:top w:val="nil"/>
              <w:left w:val="single" w:color="000000" w:sz="4" w:space="0"/>
              <w:bottom w:val="single" w:color="000000" w:sz="4" w:space="0"/>
              <w:right w:val="single" w:color="000000" w:sz="4" w:space="0"/>
            </w:tcBorders>
            <w:noWrap/>
            <w:tcMar>
              <w:top w:w="15" w:type="dxa"/>
              <w:left w:w="15" w:type="dxa"/>
              <w:right w:w="15" w:type="dxa"/>
            </w:tcMar>
            <w:vAlign w:val="center"/>
          </w:tcPr>
          <w:p>
            <w:pPr>
              <w:jc w:val="left"/>
              <w:rPr>
                <w:rFonts w:hint="eastAsia" w:ascii="仿宋" w:hAnsi="仿宋" w:eastAsia="仿宋"/>
                <w:color w:val="000000"/>
                <w:sz w:val="22"/>
                <w:szCs w:val="22"/>
              </w:rPr>
            </w:pPr>
          </w:p>
        </w:tc>
        <w:tc>
          <w:tcPr>
            <w:tcW w:w="435" w:type="dxa"/>
            <w:tcBorders>
              <w:top w:val="nil"/>
              <w:left w:val="nil"/>
              <w:bottom w:val="single" w:color="000000" w:sz="4" w:space="0"/>
              <w:right w:val="single" w:color="000000" w:sz="4" w:space="0"/>
            </w:tcBorders>
            <w:noWrap/>
            <w:tcMar>
              <w:top w:w="15" w:type="dxa"/>
              <w:left w:w="15" w:type="dxa"/>
              <w:right w:w="15" w:type="dxa"/>
            </w:tcMar>
            <w:vAlign w:val="center"/>
          </w:tcPr>
          <w:p>
            <w:pPr>
              <w:widowControl/>
              <w:jc w:val="center"/>
              <w:rPr>
                <w:rFonts w:hint="eastAsia" w:ascii="仿宋" w:hAnsi="仿宋" w:eastAsia="仿宋"/>
                <w:color w:val="000000"/>
                <w:kern w:val="0"/>
                <w:sz w:val="22"/>
                <w:szCs w:val="22"/>
                <w:lang w:bidi="ar"/>
              </w:rPr>
            </w:pPr>
            <w:r>
              <w:rPr>
                <w:rFonts w:hint="eastAsia" w:ascii="仿宋" w:hAnsi="仿宋" w:eastAsia="仿宋"/>
                <w:color w:val="000000"/>
                <w:kern w:val="0"/>
                <w:sz w:val="22"/>
                <w:szCs w:val="22"/>
                <w:lang w:bidi="ar"/>
              </w:rPr>
              <w:t>17</w:t>
            </w:r>
          </w:p>
        </w:tc>
        <w:tc>
          <w:tcPr>
            <w:tcW w:w="1040" w:type="dxa"/>
            <w:tcBorders>
              <w:top w:val="nil"/>
              <w:left w:val="nil"/>
              <w:bottom w:val="single" w:color="000000" w:sz="4" w:space="0"/>
              <w:right w:val="single" w:color="000000" w:sz="4" w:space="0"/>
            </w:tcBorders>
            <w:noWrap/>
            <w:tcMar>
              <w:top w:w="15" w:type="dxa"/>
              <w:left w:w="15" w:type="dxa"/>
              <w:right w:w="15" w:type="dxa"/>
            </w:tcMar>
            <w:vAlign w:val="center"/>
          </w:tcPr>
          <w:p>
            <w:pPr>
              <w:jc w:val="left"/>
              <w:rPr>
                <w:rFonts w:hint="eastAsia" w:ascii="仿宋" w:hAnsi="仿宋" w:eastAsia="仿宋"/>
                <w:color w:val="000000"/>
                <w:sz w:val="22"/>
                <w:szCs w:val="22"/>
                <w:highlight w:val="cyan"/>
              </w:rPr>
            </w:pPr>
          </w:p>
        </w:tc>
        <w:tc>
          <w:tcPr>
            <w:tcW w:w="3205" w:type="dxa"/>
            <w:tcBorders>
              <w:top w:val="nil"/>
              <w:left w:val="nil"/>
              <w:bottom w:val="single" w:color="000000" w:sz="4" w:space="0"/>
              <w:right w:val="single" w:color="000000" w:sz="4" w:space="0"/>
            </w:tcBorders>
            <w:noWrap/>
            <w:tcMar>
              <w:top w:w="15" w:type="dxa"/>
              <w:left w:w="15" w:type="dxa"/>
              <w:right w:w="15" w:type="dxa"/>
            </w:tcMar>
            <w:vAlign w:val="center"/>
          </w:tcPr>
          <w:p>
            <w:pPr>
              <w:widowControl/>
              <w:jc w:val="left"/>
              <w:rPr>
                <w:rFonts w:hint="eastAsia" w:ascii="仿宋" w:hAnsi="仿宋" w:eastAsia="仿宋"/>
                <w:color w:val="000000"/>
                <w:kern w:val="0"/>
                <w:sz w:val="22"/>
                <w:szCs w:val="22"/>
                <w:lang w:bidi="ar"/>
              </w:rPr>
            </w:pPr>
            <w:r>
              <w:rPr>
                <w:rFonts w:hint="eastAsia" w:ascii="仿宋" w:hAnsi="仿宋" w:eastAsia="仿宋"/>
                <w:color w:val="000000"/>
                <w:kern w:val="0"/>
                <w:sz w:val="22"/>
                <w:szCs w:val="22"/>
                <w:lang w:bidi="ar"/>
              </w:rPr>
              <w:t>十七、援助其他地区支出</w:t>
            </w:r>
          </w:p>
        </w:tc>
        <w:tc>
          <w:tcPr>
            <w:tcW w:w="420" w:type="dxa"/>
            <w:tcBorders>
              <w:top w:val="nil"/>
              <w:left w:val="nil"/>
              <w:bottom w:val="single" w:color="000000" w:sz="4" w:space="0"/>
              <w:right w:val="single" w:color="000000" w:sz="4" w:space="0"/>
            </w:tcBorders>
            <w:noWrap/>
            <w:tcMar>
              <w:top w:w="15" w:type="dxa"/>
              <w:left w:w="15" w:type="dxa"/>
              <w:right w:w="15" w:type="dxa"/>
            </w:tcMar>
            <w:vAlign w:val="center"/>
          </w:tcPr>
          <w:p>
            <w:pPr>
              <w:widowControl/>
              <w:jc w:val="center"/>
              <w:rPr>
                <w:rFonts w:hint="eastAsia" w:ascii="仿宋" w:hAnsi="仿宋" w:eastAsia="仿宋"/>
                <w:color w:val="000000"/>
                <w:kern w:val="0"/>
                <w:sz w:val="22"/>
                <w:szCs w:val="22"/>
                <w:lang w:bidi="ar"/>
              </w:rPr>
            </w:pPr>
            <w:r>
              <w:rPr>
                <w:rFonts w:hint="eastAsia" w:ascii="仿宋" w:hAnsi="仿宋" w:eastAsia="仿宋"/>
                <w:color w:val="000000"/>
                <w:kern w:val="0"/>
                <w:sz w:val="22"/>
                <w:szCs w:val="22"/>
                <w:lang w:bidi="ar"/>
              </w:rPr>
              <w:t>48</w:t>
            </w:r>
          </w:p>
        </w:tc>
        <w:tc>
          <w:tcPr>
            <w:tcW w:w="1125" w:type="dxa"/>
            <w:tcBorders>
              <w:top w:val="nil"/>
              <w:left w:val="nil"/>
              <w:bottom w:val="single" w:color="000000" w:sz="4" w:space="0"/>
              <w:right w:val="single" w:color="000000" w:sz="4" w:space="0"/>
            </w:tcBorders>
            <w:noWrap/>
            <w:tcMar>
              <w:top w:w="15" w:type="dxa"/>
              <w:left w:w="15" w:type="dxa"/>
              <w:right w:w="15" w:type="dxa"/>
            </w:tcMar>
            <w:vAlign w:val="center"/>
          </w:tcPr>
          <w:p>
            <w:pPr>
              <w:widowControl/>
              <w:jc w:val="left"/>
              <w:rPr>
                <w:rFonts w:hint="eastAsia" w:ascii="仿宋" w:hAnsi="仿宋" w:eastAsia="仿宋"/>
                <w:color w:val="000000"/>
                <w:sz w:val="22"/>
                <w:szCs w:val="22"/>
              </w:rPr>
            </w:pPr>
          </w:p>
        </w:tc>
      </w:tr>
      <w:tr>
        <w:tblPrEx>
          <w:tblCellMar>
            <w:top w:w="15" w:type="dxa"/>
            <w:left w:w="15" w:type="dxa"/>
            <w:bottom w:w="0" w:type="dxa"/>
            <w:right w:w="15" w:type="dxa"/>
          </w:tblCellMar>
        </w:tblPrEx>
        <w:trPr>
          <w:trHeight w:val="308" w:hRule="atLeast"/>
        </w:trPr>
        <w:tc>
          <w:tcPr>
            <w:tcW w:w="3523" w:type="dxa"/>
            <w:tcBorders>
              <w:top w:val="nil"/>
              <w:left w:val="single" w:color="000000" w:sz="4" w:space="0"/>
              <w:bottom w:val="single" w:color="000000" w:sz="4" w:space="0"/>
              <w:right w:val="single" w:color="000000" w:sz="4" w:space="0"/>
            </w:tcBorders>
            <w:noWrap/>
            <w:tcMar>
              <w:top w:w="15" w:type="dxa"/>
              <w:left w:w="15" w:type="dxa"/>
              <w:right w:w="15" w:type="dxa"/>
            </w:tcMar>
            <w:vAlign w:val="center"/>
          </w:tcPr>
          <w:p>
            <w:pPr>
              <w:jc w:val="left"/>
              <w:rPr>
                <w:rFonts w:hint="eastAsia" w:ascii="仿宋" w:hAnsi="仿宋" w:eastAsia="仿宋"/>
                <w:color w:val="000000"/>
                <w:sz w:val="22"/>
                <w:szCs w:val="22"/>
              </w:rPr>
            </w:pPr>
          </w:p>
        </w:tc>
        <w:tc>
          <w:tcPr>
            <w:tcW w:w="435" w:type="dxa"/>
            <w:tcBorders>
              <w:top w:val="nil"/>
              <w:left w:val="nil"/>
              <w:bottom w:val="single" w:color="000000" w:sz="4" w:space="0"/>
              <w:right w:val="single" w:color="000000" w:sz="4" w:space="0"/>
            </w:tcBorders>
            <w:noWrap/>
            <w:tcMar>
              <w:top w:w="15" w:type="dxa"/>
              <w:left w:w="15" w:type="dxa"/>
              <w:right w:w="15" w:type="dxa"/>
            </w:tcMar>
            <w:vAlign w:val="center"/>
          </w:tcPr>
          <w:p>
            <w:pPr>
              <w:widowControl/>
              <w:jc w:val="center"/>
              <w:rPr>
                <w:rFonts w:hint="eastAsia" w:ascii="仿宋" w:hAnsi="仿宋" w:eastAsia="仿宋"/>
                <w:color w:val="000000"/>
                <w:kern w:val="0"/>
                <w:sz w:val="22"/>
                <w:szCs w:val="22"/>
                <w:lang w:bidi="ar"/>
              </w:rPr>
            </w:pPr>
            <w:r>
              <w:rPr>
                <w:rFonts w:hint="eastAsia" w:ascii="仿宋" w:hAnsi="仿宋" w:eastAsia="仿宋"/>
                <w:color w:val="000000"/>
                <w:kern w:val="0"/>
                <w:sz w:val="22"/>
                <w:szCs w:val="22"/>
                <w:lang w:bidi="ar"/>
              </w:rPr>
              <w:t>18</w:t>
            </w:r>
          </w:p>
        </w:tc>
        <w:tc>
          <w:tcPr>
            <w:tcW w:w="1040" w:type="dxa"/>
            <w:tcBorders>
              <w:top w:val="nil"/>
              <w:left w:val="nil"/>
              <w:bottom w:val="single" w:color="000000" w:sz="4" w:space="0"/>
              <w:right w:val="single" w:color="000000" w:sz="4" w:space="0"/>
            </w:tcBorders>
            <w:noWrap/>
            <w:tcMar>
              <w:top w:w="15" w:type="dxa"/>
              <w:left w:w="15" w:type="dxa"/>
              <w:right w:w="15" w:type="dxa"/>
            </w:tcMar>
            <w:vAlign w:val="center"/>
          </w:tcPr>
          <w:p>
            <w:pPr>
              <w:jc w:val="left"/>
              <w:rPr>
                <w:rFonts w:hint="eastAsia" w:ascii="仿宋" w:hAnsi="仿宋" w:eastAsia="仿宋"/>
                <w:color w:val="000000"/>
                <w:sz w:val="22"/>
                <w:szCs w:val="22"/>
                <w:highlight w:val="cyan"/>
              </w:rPr>
            </w:pPr>
          </w:p>
        </w:tc>
        <w:tc>
          <w:tcPr>
            <w:tcW w:w="3205" w:type="dxa"/>
            <w:tcBorders>
              <w:top w:val="nil"/>
              <w:left w:val="nil"/>
              <w:bottom w:val="single" w:color="000000" w:sz="4" w:space="0"/>
              <w:right w:val="single" w:color="000000" w:sz="4" w:space="0"/>
            </w:tcBorders>
            <w:noWrap/>
            <w:tcMar>
              <w:top w:w="15" w:type="dxa"/>
              <w:left w:w="15" w:type="dxa"/>
              <w:right w:w="15" w:type="dxa"/>
            </w:tcMar>
            <w:vAlign w:val="center"/>
          </w:tcPr>
          <w:p>
            <w:pPr>
              <w:widowControl/>
              <w:jc w:val="left"/>
              <w:rPr>
                <w:rFonts w:hint="eastAsia" w:ascii="仿宋" w:hAnsi="仿宋" w:eastAsia="仿宋"/>
                <w:color w:val="000000"/>
                <w:kern w:val="0"/>
                <w:sz w:val="22"/>
                <w:szCs w:val="22"/>
                <w:lang w:bidi="ar"/>
              </w:rPr>
            </w:pPr>
            <w:r>
              <w:rPr>
                <w:rFonts w:hint="eastAsia" w:ascii="仿宋" w:hAnsi="仿宋" w:eastAsia="仿宋"/>
                <w:color w:val="000000"/>
                <w:kern w:val="0"/>
                <w:sz w:val="22"/>
                <w:szCs w:val="22"/>
                <w:lang w:bidi="ar"/>
              </w:rPr>
              <w:t>十八、自然资源海洋气象等支出</w:t>
            </w:r>
          </w:p>
        </w:tc>
        <w:tc>
          <w:tcPr>
            <w:tcW w:w="420" w:type="dxa"/>
            <w:tcBorders>
              <w:top w:val="nil"/>
              <w:left w:val="nil"/>
              <w:bottom w:val="single" w:color="000000" w:sz="4" w:space="0"/>
              <w:right w:val="single" w:color="000000" w:sz="4" w:space="0"/>
            </w:tcBorders>
            <w:noWrap/>
            <w:tcMar>
              <w:top w:w="15" w:type="dxa"/>
              <w:left w:w="15" w:type="dxa"/>
              <w:right w:w="15" w:type="dxa"/>
            </w:tcMar>
            <w:vAlign w:val="center"/>
          </w:tcPr>
          <w:p>
            <w:pPr>
              <w:widowControl/>
              <w:jc w:val="center"/>
              <w:rPr>
                <w:rFonts w:hint="eastAsia" w:ascii="仿宋" w:hAnsi="仿宋" w:eastAsia="仿宋"/>
                <w:color w:val="000000"/>
                <w:kern w:val="0"/>
                <w:sz w:val="22"/>
                <w:szCs w:val="22"/>
                <w:lang w:bidi="ar"/>
              </w:rPr>
            </w:pPr>
            <w:r>
              <w:rPr>
                <w:rFonts w:hint="eastAsia" w:ascii="仿宋" w:hAnsi="仿宋" w:eastAsia="仿宋"/>
                <w:color w:val="000000"/>
                <w:kern w:val="0"/>
                <w:sz w:val="22"/>
                <w:szCs w:val="22"/>
                <w:lang w:bidi="ar"/>
              </w:rPr>
              <w:t>49</w:t>
            </w:r>
          </w:p>
        </w:tc>
        <w:tc>
          <w:tcPr>
            <w:tcW w:w="1125" w:type="dxa"/>
            <w:tcBorders>
              <w:top w:val="nil"/>
              <w:left w:val="nil"/>
              <w:bottom w:val="single" w:color="000000" w:sz="4" w:space="0"/>
              <w:right w:val="single" w:color="000000" w:sz="4" w:space="0"/>
            </w:tcBorders>
            <w:noWrap/>
            <w:tcMar>
              <w:top w:w="15" w:type="dxa"/>
              <w:left w:w="15" w:type="dxa"/>
              <w:right w:w="15" w:type="dxa"/>
            </w:tcMar>
            <w:vAlign w:val="center"/>
          </w:tcPr>
          <w:p>
            <w:pPr>
              <w:widowControl/>
              <w:jc w:val="left"/>
              <w:rPr>
                <w:rFonts w:hint="eastAsia" w:ascii="仿宋" w:hAnsi="仿宋" w:eastAsia="仿宋"/>
                <w:color w:val="000000"/>
                <w:sz w:val="22"/>
                <w:szCs w:val="22"/>
              </w:rPr>
            </w:pPr>
          </w:p>
        </w:tc>
      </w:tr>
      <w:tr>
        <w:tblPrEx>
          <w:tblCellMar>
            <w:top w:w="15" w:type="dxa"/>
            <w:left w:w="15" w:type="dxa"/>
            <w:bottom w:w="0" w:type="dxa"/>
            <w:right w:w="15" w:type="dxa"/>
          </w:tblCellMar>
        </w:tblPrEx>
        <w:trPr>
          <w:trHeight w:val="308" w:hRule="atLeast"/>
        </w:trPr>
        <w:tc>
          <w:tcPr>
            <w:tcW w:w="3523" w:type="dxa"/>
            <w:tcBorders>
              <w:top w:val="nil"/>
              <w:left w:val="single" w:color="000000" w:sz="4" w:space="0"/>
              <w:bottom w:val="single" w:color="000000" w:sz="4" w:space="0"/>
              <w:right w:val="single" w:color="000000" w:sz="4" w:space="0"/>
            </w:tcBorders>
            <w:noWrap/>
            <w:tcMar>
              <w:top w:w="15" w:type="dxa"/>
              <w:left w:w="15" w:type="dxa"/>
              <w:right w:w="15" w:type="dxa"/>
            </w:tcMar>
            <w:vAlign w:val="center"/>
          </w:tcPr>
          <w:p>
            <w:pPr>
              <w:jc w:val="left"/>
              <w:rPr>
                <w:rFonts w:hint="eastAsia" w:ascii="仿宋" w:hAnsi="仿宋" w:eastAsia="仿宋"/>
                <w:color w:val="000000"/>
                <w:sz w:val="22"/>
                <w:szCs w:val="22"/>
              </w:rPr>
            </w:pPr>
          </w:p>
        </w:tc>
        <w:tc>
          <w:tcPr>
            <w:tcW w:w="435" w:type="dxa"/>
            <w:tcBorders>
              <w:top w:val="nil"/>
              <w:left w:val="nil"/>
              <w:bottom w:val="single" w:color="000000" w:sz="4" w:space="0"/>
              <w:right w:val="single" w:color="000000" w:sz="4" w:space="0"/>
            </w:tcBorders>
            <w:noWrap/>
            <w:tcMar>
              <w:top w:w="15" w:type="dxa"/>
              <w:left w:w="15" w:type="dxa"/>
              <w:right w:w="15" w:type="dxa"/>
            </w:tcMar>
            <w:vAlign w:val="center"/>
          </w:tcPr>
          <w:p>
            <w:pPr>
              <w:widowControl/>
              <w:jc w:val="center"/>
              <w:rPr>
                <w:rFonts w:hint="eastAsia" w:ascii="仿宋" w:hAnsi="仿宋" w:eastAsia="仿宋"/>
                <w:color w:val="000000"/>
                <w:kern w:val="0"/>
                <w:sz w:val="22"/>
                <w:szCs w:val="22"/>
                <w:lang w:bidi="ar"/>
              </w:rPr>
            </w:pPr>
            <w:r>
              <w:rPr>
                <w:rFonts w:hint="eastAsia" w:ascii="仿宋" w:hAnsi="仿宋" w:eastAsia="仿宋"/>
                <w:color w:val="000000"/>
                <w:kern w:val="0"/>
                <w:sz w:val="22"/>
                <w:szCs w:val="22"/>
                <w:lang w:bidi="ar"/>
              </w:rPr>
              <w:t>19</w:t>
            </w:r>
          </w:p>
        </w:tc>
        <w:tc>
          <w:tcPr>
            <w:tcW w:w="1040" w:type="dxa"/>
            <w:tcBorders>
              <w:top w:val="nil"/>
              <w:left w:val="nil"/>
              <w:bottom w:val="single" w:color="000000" w:sz="4" w:space="0"/>
              <w:right w:val="single" w:color="000000" w:sz="4" w:space="0"/>
            </w:tcBorders>
            <w:noWrap/>
            <w:tcMar>
              <w:top w:w="15" w:type="dxa"/>
              <w:left w:w="15" w:type="dxa"/>
              <w:right w:w="15" w:type="dxa"/>
            </w:tcMar>
            <w:vAlign w:val="center"/>
          </w:tcPr>
          <w:p>
            <w:pPr>
              <w:jc w:val="left"/>
              <w:rPr>
                <w:rFonts w:hint="eastAsia" w:ascii="仿宋" w:hAnsi="仿宋" w:eastAsia="仿宋"/>
                <w:color w:val="000000"/>
                <w:sz w:val="22"/>
                <w:szCs w:val="22"/>
                <w:highlight w:val="cyan"/>
              </w:rPr>
            </w:pPr>
          </w:p>
        </w:tc>
        <w:tc>
          <w:tcPr>
            <w:tcW w:w="3205" w:type="dxa"/>
            <w:tcBorders>
              <w:top w:val="nil"/>
              <w:left w:val="nil"/>
              <w:bottom w:val="single" w:color="000000" w:sz="4" w:space="0"/>
              <w:right w:val="single" w:color="000000" w:sz="4" w:space="0"/>
            </w:tcBorders>
            <w:noWrap/>
            <w:tcMar>
              <w:top w:w="15" w:type="dxa"/>
              <w:left w:w="15" w:type="dxa"/>
              <w:right w:w="15" w:type="dxa"/>
            </w:tcMar>
            <w:vAlign w:val="center"/>
          </w:tcPr>
          <w:p>
            <w:pPr>
              <w:widowControl/>
              <w:jc w:val="left"/>
              <w:rPr>
                <w:rFonts w:hint="eastAsia" w:ascii="仿宋" w:hAnsi="仿宋" w:eastAsia="仿宋"/>
                <w:color w:val="000000"/>
                <w:kern w:val="0"/>
                <w:sz w:val="22"/>
                <w:szCs w:val="22"/>
                <w:lang w:bidi="ar"/>
              </w:rPr>
            </w:pPr>
            <w:r>
              <w:rPr>
                <w:rFonts w:hint="eastAsia" w:ascii="仿宋" w:hAnsi="仿宋" w:eastAsia="仿宋"/>
                <w:color w:val="000000"/>
                <w:kern w:val="0"/>
                <w:sz w:val="22"/>
                <w:szCs w:val="22"/>
                <w:lang w:bidi="ar"/>
              </w:rPr>
              <w:t>十九、住房保障支出</w:t>
            </w:r>
          </w:p>
        </w:tc>
        <w:tc>
          <w:tcPr>
            <w:tcW w:w="420" w:type="dxa"/>
            <w:tcBorders>
              <w:top w:val="nil"/>
              <w:left w:val="nil"/>
              <w:bottom w:val="single" w:color="000000" w:sz="4" w:space="0"/>
              <w:right w:val="single" w:color="000000" w:sz="4" w:space="0"/>
            </w:tcBorders>
            <w:noWrap/>
            <w:tcMar>
              <w:top w:w="15" w:type="dxa"/>
              <w:left w:w="15" w:type="dxa"/>
              <w:right w:w="15" w:type="dxa"/>
            </w:tcMar>
            <w:vAlign w:val="center"/>
          </w:tcPr>
          <w:p>
            <w:pPr>
              <w:widowControl/>
              <w:jc w:val="center"/>
              <w:rPr>
                <w:rFonts w:hint="eastAsia" w:ascii="仿宋" w:hAnsi="仿宋" w:eastAsia="仿宋"/>
                <w:color w:val="000000"/>
                <w:kern w:val="0"/>
                <w:sz w:val="22"/>
                <w:szCs w:val="22"/>
                <w:lang w:bidi="ar"/>
              </w:rPr>
            </w:pPr>
            <w:r>
              <w:rPr>
                <w:rFonts w:hint="eastAsia" w:ascii="仿宋" w:hAnsi="仿宋" w:eastAsia="仿宋"/>
                <w:color w:val="000000"/>
                <w:kern w:val="0"/>
                <w:sz w:val="22"/>
                <w:szCs w:val="22"/>
                <w:lang w:bidi="ar"/>
              </w:rPr>
              <w:t>50</w:t>
            </w:r>
          </w:p>
        </w:tc>
        <w:tc>
          <w:tcPr>
            <w:tcW w:w="1125" w:type="dxa"/>
            <w:tcBorders>
              <w:top w:val="nil"/>
              <w:left w:val="nil"/>
              <w:bottom w:val="single" w:color="000000" w:sz="4" w:space="0"/>
              <w:right w:val="single" w:color="000000" w:sz="4" w:space="0"/>
            </w:tcBorders>
            <w:noWrap/>
            <w:tcMar>
              <w:top w:w="15" w:type="dxa"/>
              <w:left w:w="15" w:type="dxa"/>
              <w:right w:w="15" w:type="dxa"/>
            </w:tcMar>
            <w:vAlign w:val="center"/>
          </w:tcPr>
          <w:p>
            <w:pPr>
              <w:widowControl/>
              <w:jc w:val="left"/>
              <w:rPr>
                <w:rFonts w:hint="eastAsia" w:ascii="仿宋" w:hAnsi="仿宋" w:eastAsia="仿宋"/>
                <w:color w:val="000000"/>
                <w:sz w:val="22"/>
                <w:szCs w:val="22"/>
              </w:rPr>
            </w:pPr>
          </w:p>
        </w:tc>
      </w:tr>
      <w:tr>
        <w:tblPrEx>
          <w:tblCellMar>
            <w:top w:w="15" w:type="dxa"/>
            <w:left w:w="15" w:type="dxa"/>
            <w:bottom w:w="0" w:type="dxa"/>
            <w:right w:w="15" w:type="dxa"/>
          </w:tblCellMar>
        </w:tblPrEx>
        <w:trPr>
          <w:trHeight w:val="308" w:hRule="atLeast"/>
        </w:trPr>
        <w:tc>
          <w:tcPr>
            <w:tcW w:w="3523" w:type="dxa"/>
            <w:tcBorders>
              <w:top w:val="nil"/>
              <w:left w:val="single" w:color="000000" w:sz="4" w:space="0"/>
              <w:bottom w:val="single" w:color="000000" w:sz="4" w:space="0"/>
              <w:right w:val="single" w:color="000000" w:sz="4" w:space="0"/>
            </w:tcBorders>
            <w:noWrap/>
            <w:tcMar>
              <w:top w:w="15" w:type="dxa"/>
              <w:left w:w="15" w:type="dxa"/>
              <w:right w:w="15" w:type="dxa"/>
            </w:tcMar>
            <w:vAlign w:val="center"/>
          </w:tcPr>
          <w:p>
            <w:pPr>
              <w:jc w:val="left"/>
              <w:rPr>
                <w:rFonts w:hint="eastAsia" w:ascii="仿宋" w:hAnsi="仿宋" w:eastAsia="仿宋"/>
                <w:color w:val="000000"/>
                <w:sz w:val="22"/>
                <w:szCs w:val="22"/>
              </w:rPr>
            </w:pPr>
          </w:p>
        </w:tc>
        <w:tc>
          <w:tcPr>
            <w:tcW w:w="435" w:type="dxa"/>
            <w:tcBorders>
              <w:top w:val="nil"/>
              <w:left w:val="nil"/>
              <w:bottom w:val="single" w:color="000000" w:sz="4" w:space="0"/>
              <w:right w:val="single" w:color="000000" w:sz="4" w:space="0"/>
            </w:tcBorders>
            <w:noWrap/>
            <w:tcMar>
              <w:top w:w="15" w:type="dxa"/>
              <w:left w:w="15" w:type="dxa"/>
              <w:right w:w="15" w:type="dxa"/>
            </w:tcMar>
            <w:vAlign w:val="center"/>
          </w:tcPr>
          <w:p>
            <w:pPr>
              <w:widowControl/>
              <w:jc w:val="center"/>
              <w:rPr>
                <w:rFonts w:hint="eastAsia" w:ascii="仿宋" w:hAnsi="仿宋" w:eastAsia="仿宋"/>
                <w:color w:val="000000"/>
                <w:kern w:val="0"/>
                <w:sz w:val="22"/>
                <w:szCs w:val="22"/>
                <w:lang w:bidi="ar"/>
              </w:rPr>
            </w:pPr>
            <w:r>
              <w:rPr>
                <w:rFonts w:hint="eastAsia" w:ascii="仿宋" w:hAnsi="仿宋" w:eastAsia="仿宋"/>
                <w:color w:val="000000"/>
                <w:kern w:val="0"/>
                <w:sz w:val="22"/>
                <w:szCs w:val="22"/>
                <w:lang w:bidi="ar"/>
              </w:rPr>
              <w:t>20</w:t>
            </w:r>
          </w:p>
        </w:tc>
        <w:tc>
          <w:tcPr>
            <w:tcW w:w="1040" w:type="dxa"/>
            <w:tcBorders>
              <w:top w:val="nil"/>
              <w:left w:val="nil"/>
              <w:bottom w:val="single" w:color="000000" w:sz="4" w:space="0"/>
              <w:right w:val="single" w:color="000000" w:sz="4" w:space="0"/>
            </w:tcBorders>
            <w:noWrap/>
            <w:tcMar>
              <w:top w:w="15" w:type="dxa"/>
              <w:left w:w="15" w:type="dxa"/>
              <w:right w:w="15" w:type="dxa"/>
            </w:tcMar>
            <w:vAlign w:val="center"/>
          </w:tcPr>
          <w:p>
            <w:pPr>
              <w:jc w:val="left"/>
              <w:rPr>
                <w:rFonts w:hint="eastAsia" w:ascii="仿宋" w:hAnsi="仿宋" w:eastAsia="仿宋"/>
                <w:color w:val="000000"/>
                <w:sz w:val="22"/>
                <w:szCs w:val="22"/>
                <w:highlight w:val="cyan"/>
              </w:rPr>
            </w:pPr>
          </w:p>
        </w:tc>
        <w:tc>
          <w:tcPr>
            <w:tcW w:w="3205" w:type="dxa"/>
            <w:tcBorders>
              <w:top w:val="nil"/>
              <w:left w:val="nil"/>
              <w:bottom w:val="single" w:color="000000" w:sz="4" w:space="0"/>
              <w:right w:val="single" w:color="000000" w:sz="4" w:space="0"/>
            </w:tcBorders>
            <w:noWrap/>
            <w:tcMar>
              <w:top w:w="15" w:type="dxa"/>
              <w:left w:w="15" w:type="dxa"/>
              <w:right w:w="15" w:type="dxa"/>
            </w:tcMar>
            <w:vAlign w:val="center"/>
          </w:tcPr>
          <w:p>
            <w:pPr>
              <w:widowControl/>
              <w:jc w:val="left"/>
              <w:rPr>
                <w:rFonts w:hint="eastAsia" w:ascii="仿宋" w:hAnsi="仿宋" w:eastAsia="仿宋"/>
                <w:color w:val="000000"/>
                <w:kern w:val="0"/>
                <w:sz w:val="22"/>
                <w:szCs w:val="22"/>
                <w:lang w:bidi="ar"/>
              </w:rPr>
            </w:pPr>
            <w:r>
              <w:rPr>
                <w:rFonts w:hint="eastAsia" w:ascii="仿宋" w:hAnsi="仿宋" w:eastAsia="仿宋"/>
                <w:color w:val="000000"/>
                <w:kern w:val="0"/>
                <w:sz w:val="22"/>
                <w:szCs w:val="22"/>
                <w:lang w:bidi="ar"/>
              </w:rPr>
              <w:t>二十、粮油物资储备支出</w:t>
            </w:r>
          </w:p>
        </w:tc>
        <w:tc>
          <w:tcPr>
            <w:tcW w:w="420" w:type="dxa"/>
            <w:tcBorders>
              <w:top w:val="nil"/>
              <w:left w:val="nil"/>
              <w:bottom w:val="single" w:color="000000" w:sz="4" w:space="0"/>
              <w:right w:val="single" w:color="000000" w:sz="4" w:space="0"/>
            </w:tcBorders>
            <w:noWrap/>
            <w:tcMar>
              <w:top w:w="15" w:type="dxa"/>
              <w:left w:w="15" w:type="dxa"/>
              <w:right w:w="15" w:type="dxa"/>
            </w:tcMar>
            <w:vAlign w:val="center"/>
          </w:tcPr>
          <w:p>
            <w:pPr>
              <w:widowControl/>
              <w:jc w:val="center"/>
              <w:rPr>
                <w:rFonts w:hint="eastAsia" w:ascii="仿宋" w:hAnsi="仿宋" w:eastAsia="仿宋"/>
                <w:color w:val="000000"/>
                <w:kern w:val="0"/>
                <w:sz w:val="22"/>
                <w:szCs w:val="22"/>
                <w:lang w:bidi="ar"/>
              </w:rPr>
            </w:pPr>
            <w:r>
              <w:rPr>
                <w:rFonts w:hint="eastAsia" w:ascii="仿宋" w:hAnsi="仿宋" w:eastAsia="仿宋"/>
                <w:color w:val="000000"/>
                <w:kern w:val="0"/>
                <w:sz w:val="22"/>
                <w:szCs w:val="22"/>
                <w:lang w:bidi="ar"/>
              </w:rPr>
              <w:t>51</w:t>
            </w:r>
          </w:p>
        </w:tc>
        <w:tc>
          <w:tcPr>
            <w:tcW w:w="1125" w:type="dxa"/>
            <w:tcBorders>
              <w:top w:val="nil"/>
              <w:left w:val="nil"/>
              <w:bottom w:val="single" w:color="000000" w:sz="4" w:space="0"/>
              <w:right w:val="single" w:color="000000" w:sz="4" w:space="0"/>
            </w:tcBorders>
            <w:noWrap/>
            <w:tcMar>
              <w:top w:w="15" w:type="dxa"/>
              <w:left w:w="15" w:type="dxa"/>
              <w:right w:w="15" w:type="dxa"/>
            </w:tcMar>
            <w:vAlign w:val="center"/>
          </w:tcPr>
          <w:p>
            <w:pPr>
              <w:widowControl/>
              <w:jc w:val="left"/>
              <w:rPr>
                <w:rFonts w:hint="eastAsia" w:ascii="仿宋" w:hAnsi="仿宋" w:eastAsia="仿宋"/>
                <w:color w:val="000000"/>
                <w:sz w:val="22"/>
                <w:szCs w:val="22"/>
              </w:rPr>
            </w:pPr>
          </w:p>
        </w:tc>
      </w:tr>
      <w:tr>
        <w:tblPrEx>
          <w:tblCellMar>
            <w:top w:w="15" w:type="dxa"/>
            <w:left w:w="15" w:type="dxa"/>
            <w:bottom w:w="0" w:type="dxa"/>
            <w:right w:w="15" w:type="dxa"/>
          </w:tblCellMar>
        </w:tblPrEx>
        <w:trPr>
          <w:trHeight w:val="308" w:hRule="atLeast"/>
        </w:trPr>
        <w:tc>
          <w:tcPr>
            <w:tcW w:w="3523" w:type="dxa"/>
            <w:tcBorders>
              <w:top w:val="nil"/>
              <w:left w:val="single" w:color="000000" w:sz="4" w:space="0"/>
              <w:bottom w:val="single" w:color="000000" w:sz="4" w:space="0"/>
              <w:right w:val="single" w:color="000000" w:sz="4" w:space="0"/>
            </w:tcBorders>
            <w:noWrap/>
            <w:tcMar>
              <w:top w:w="15" w:type="dxa"/>
              <w:left w:w="15" w:type="dxa"/>
              <w:right w:w="15" w:type="dxa"/>
            </w:tcMar>
            <w:vAlign w:val="center"/>
          </w:tcPr>
          <w:p>
            <w:pPr>
              <w:jc w:val="left"/>
              <w:rPr>
                <w:rFonts w:hint="eastAsia" w:ascii="仿宋" w:hAnsi="仿宋" w:eastAsia="仿宋"/>
                <w:color w:val="000000"/>
                <w:sz w:val="22"/>
                <w:szCs w:val="22"/>
              </w:rPr>
            </w:pPr>
          </w:p>
        </w:tc>
        <w:tc>
          <w:tcPr>
            <w:tcW w:w="435" w:type="dxa"/>
            <w:tcBorders>
              <w:top w:val="nil"/>
              <w:left w:val="nil"/>
              <w:bottom w:val="single" w:color="000000" w:sz="4" w:space="0"/>
              <w:right w:val="single" w:color="000000" w:sz="4" w:space="0"/>
            </w:tcBorders>
            <w:noWrap/>
            <w:tcMar>
              <w:top w:w="15" w:type="dxa"/>
              <w:left w:w="15" w:type="dxa"/>
              <w:right w:w="15" w:type="dxa"/>
            </w:tcMar>
            <w:vAlign w:val="center"/>
          </w:tcPr>
          <w:p>
            <w:pPr>
              <w:widowControl/>
              <w:jc w:val="center"/>
              <w:rPr>
                <w:rFonts w:hint="eastAsia" w:ascii="仿宋" w:hAnsi="仿宋" w:eastAsia="仿宋"/>
                <w:color w:val="000000"/>
                <w:kern w:val="0"/>
                <w:sz w:val="22"/>
                <w:szCs w:val="22"/>
                <w:lang w:bidi="ar"/>
              </w:rPr>
            </w:pPr>
            <w:r>
              <w:rPr>
                <w:rFonts w:hint="eastAsia" w:ascii="仿宋" w:hAnsi="仿宋" w:eastAsia="仿宋"/>
                <w:color w:val="000000"/>
                <w:kern w:val="0"/>
                <w:sz w:val="22"/>
                <w:szCs w:val="22"/>
                <w:lang w:bidi="ar"/>
              </w:rPr>
              <w:t>21</w:t>
            </w:r>
          </w:p>
        </w:tc>
        <w:tc>
          <w:tcPr>
            <w:tcW w:w="1040" w:type="dxa"/>
            <w:tcBorders>
              <w:top w:val="nil"/>
              <w:left w:val="nil"/>
              <w:bottom w:val="single" w:color="000000" w:sz="4" w:space="0"/>
              <w:right w:val="single" w:color="000000" w:sz="4" w:space="0"/>
            </w:tcBorders>
            <w:noWrap/>
            <w:tcMar>
              <w:top w:w="15" w:type="dxa"/>
              <w:left w:w="15" w:type="dxa"/>
              <w:right w:w="15" w:type="dxa"/>
            </w:tcMar>
            <w:vAlign w:val="center"/>
          </w:tcPr>
          <w:p>
            <w:pPr>
              <w:jc w:val="left"/>
              <w:rPr>
                <w:rFonts w:hint="eastAsia" w:ascii="仿宋" w:hAnsi="仿宋" w:eastAsia="仿宋"/>
                <w:color w:val="000000"/>
                <w:sz w:val="22"/>
                <w:szCs w:val="22"/>
                <w:highlight w:val="cyan"/>
              </w:rPr>
            </w:pPr>
          </w:p>
        </w:tc>
        <w:tc>
          <w:tcPr>
            <w:tcW w:w="3205" w:type="dxa"/>
            <w:tcBorders>
              <w:top w:val="nil"/>
              <w:left w:val="nil"/>
              <w:bottom w:val="single" w:color="000000" w:sz="4" w:space="0"/>
              <w:right w:val="single" w:color="000000" w:sz="4" w:space="0"/>
            </w:tcBorders>
            <w:noWrap/>
            <w:tcMar>
              <w:top w:w="15" w:type="dxa"/>
              <w:left w:w="15" w:type="dxa"/>
              <w:right w:w="15" w:type="dxa"/>
            </w:tcMar>
            <w:vAlign w:val="center"/>
          </w:tcPr>
          <w:p>
            <w:pPr>
              <w:widowControl/>
              <w:jc w:val="left"/>
              <w:rPr>
                <w:rFonts w:hint="eastAsia" w:ascii="仿宋" w:hAnsi="仿宋" w:eastAsia="仿宋"/>
                <w:color w:val="000000"/>
                <w:kern w:val="0"/>
                <w:sz w:val="22"/>
                <w:szCs w:val="22"/>
                <w:lang w:bidi="ar"/>
              </w:rPr>
            </w:pPr>
            <w:r>
              <w:rPr>
                <w:rFonts w:hint="eastAsia" w:ascii="仿宋" w:hAnsi="仿宋" w:eastAsia="仿宋"/>
                <w:color w:val="000000"/>
                <w:kern w:val="0"/>
                <w:sz w:val="22"/>
                <w:szCs w:val="22"/>
                <w:lang w:bidi="ar"/>
              </w:rPr>
              <w:t>二十一、国有资本经营预算支出</w:t>
            </w:r>
          </w:p>
        </w:tc>
        <w:tc>
          <w:tcPr>
            <w:tcW w:w="420" w:type="dxa"/>
            <w:tcBorders>
              <w:top w:val="nil"/>
              <w:left w:val="nil"/>
              <w:bottom w:val="single" w:color="000000" w:sz="4" w:space="0"/>
              <w:right w:val="single" w:color="000000" w:sz="4" w:space="0"/>
            </w:tcBorders>
            <w:noWrap/>
            <w:tcMar>
              <w:top w:w="15" w:type="dxa"/>
              <w:left w:w="15" w:type="dxa"/>
              <w:right w:w="15" w:type="dxa"/>
            </w:tcMar>
            <w:vAlign w:val="center"/>
          </w:tcPr>
          <w:p>
            <w:pPr>
              <w:widowControl/>
              <w:jc w:val="center"/>
              <w:rPr>
                <w:rFonts w:hint="eastAsia" w:ascii="仿宋" w:hAnsi="仿宋" w:eastAsia="仿宋"/>
                <w:color w:val="000000"/>
                <w:kern w:val="0"/>
                <w:sz w:val="22"/>
                <w:szCs w:val="22"/>
                <w:lang w:bidi="ar"/>
              </w:rPr>
            </w:pPr>
            <w:r>
              <w:rPr>
                <w:rFonts w:hint="eastAsia" w:ascii="仿宋" w:hAnsi="仿宋" w:eastAsia="仿宋"/>
                <w:color w:val="000000"/>
                <w:kern w:val="0"/>
                <w:sz w:val="22"/>
                <w:szCs w:val="22"/>
                <w:lang w:bidi="ar"/>
              </w:rPr>
              <w:t>52</w:t>
            </w:r>
          </w:p>
        </w:tc>
        <w:tc>
          <w:tcPr>
            <w:tcW w:w="1125" w:type="dxa"/>
            <w:tcBorders>
              <w:top w:val="nil"/>
              <w:left w:val="nil"/>
              <w:bottom w:val="single" w:color="000000" w:sz="4" w:space="0"/>
              <w:right w:val="single" w:color="000000" w:sz="4" w:space="0"/>
            </w:tcBorders>
            <w:noWrap/>
            <w:tcMar>
              <w:top w:w="15" w:type="dxa"/>
              <w:left w:w="15" w:type="dxa"/>
              <w:right w:w="15" w:type="dxa"/>
            </w:tcMar>
            <w:vAlign w:val="center"/>
          </w:tcPr>
          <w:p>
            <w:pPr>
              <w:widowControl/>
              <w:jc w:val="left"/>
              <w:rPr>
                <w:rFonts w:hint="eastAsia" w:ascii="仿宋" w:hAnsi="仿宋" w:eastAsia="仿宋"/>
                <w:color w:val="000000"/>
                <w:sz w:val="22"/>
                <w:szCs w:val="22"/>
              </w:rPr>
            </w:pPr>
          </w:p>
        </w:tc>
      </w:tr>
      <w:tr>
        <w:tblPrEx>
          <w:tblCellMar>
            <w:top w:w="15" w:type="dxa"/>
            <w:left w:w="15" w:type="dxa"/>
            <w:bottom w:w="0" w:type="dxa"/>
            <w:right w:w="15" w:type="dxa"/>
          </w:tblCellMar>
        </w:tblPrEx>
        <w:trPr>
          <w:trHeight w:val="308" w:hRule="atLeast"/>
        </w:trPr>
        <w:tc>
          <w:tcPr>
            <w:tcW w:w="3523" w:type="dxa"/>
            <w:tcBorders>
              <w:top w:val="nil"/>
              <w:left w:val="single" w:color="000000" w:sz="4" w:space="0"/>
              <w:bottom w:val="single" w:color="000000" w:sz="4" w:space="0"/>
              <w:right w:val="single" w:color="000000" w:sz="4" w:space="0"/>
            </w:tcBorders>
            <w:noWrap/>
            <w:tcMar>
              <w:top w:w="15" w:type="dxa"/>
              <w:left w:w="15" w:type="dxa"/>
              <w:right w:w="15" w:type="dxa"/>
            </w:tcMar>
            <w:vAlign w:val="center"/>
          </w:tcPr>
          <w:p>
            <w:pPr>
              <w:jc w:val="left"/>
              <w:rPr>
                <w:rFonts w:hint="eastAsia" w:ascii="仿宋" w:hAnsi="仿宋" w:eastAsia="仿宋"/>
                <w:color w:val="000000"/>
                <w:sz w:val="22"/>
                <w:szCs w:val="22"/>
              </w:rPr>
            </w:pPr>
          </w:p>
        </w:tc>
        <w:tc>
          <w:tcPr>
            <w:tcW w:w="435" w:type="dxa"/>
            <w:tcBorders>
              <w:top w:val="nil"/>
              <w:left w:val="nil"/>
              <w:bottom w:val="single" w:color="000000" w:sz="4" w:space="0"/>
              <w:right w:val="single" w:color="000000" w:sz="4" w:space="0"/>
            </w:tcBorders>
            <w:noWrap/>
            <w:tcMar>
              <w:top w:w="15" w:type="dxa"/>
              <w:left w:w="15" w:type="dxa"/>
              <w:right w:w="15" w:type="dxa"/>
            </w:tcMar>
            <w:vAlign w:val="center"/>
          </w:tcPr>
          <w:p>
            <w:pPr>
              <w:widowControl/>
              <w:jc w:val="center"/>
              <w:rPr>
                <w:rFonts w:hint="eastAsia" w:ascii="仿宋" w:hAnsi="仿宋" w:eastAsia="仿宋"/>
                <w:color w:val="000000"/>
                <w:kern w:val="0"/>
                <w:sz w:val="22"/>
                <w:szCs w:val="22"/>
                <w:lang w:bidi="ar"/>
              </w:rPr>
            </w:pPr>
            <w:r>
              <w:rPr>
                <w:rFonts w:hint="eastAsia" w:ascii="仿宋" w:hAnsi="仿宋" w:eastAsia="仿宋"/>
                <w:color w:val="000000"/>
                <w:kern w:val="0"/>
                <w:sz w:val="22"/>
                <w:szCs w:val="22"/>
                <w:lang w:bidi="ar"/>
              </w:rPr>
              <w:t>22</w:t>
            </w:r>
          </w:p>
        </w:tc>
        <w:tc>
          <w:tcPr>
            <w:tcW w:w="1040" w:type="dxa"/>
            <w:tcBorders>
              <w:top w:val="nil"/>
              <w:left w:val="nil"/>
              <w:bottom w:val="single" w:color="000000" w:sz="4" w:space="0"/>
              <w:right w:val="single" w:color="000000" w:sz="4" w:space="0"/>
            </w:tcBorders>
            <w:noWrap/>
            <w:tcMar>
              <w:top w:w="15" w:type="dxa"/>
              <w:left w:w="15" w:type="dxa"/>
              <w:right w:w="15" w:type="dxa"/>
            </w:tcMar>
            <w:vAlign w:val="center"/>
          </w:tcPr>
          <w:p>
            <w:pPr>
              <w:jc w:val="left"/>
              <w:rPr>
                <w:rFonts w:hint="eastAsia" w:ascii="仿宋" w:hAnsi="仿宋" w:eastAsia="仿宋"/>
                <w:color w:val="000000"/>
                <w:sz w:val="22"/>
                <w:szCs w:val="22"/>
                <w:highlight w:val="cyan"/>
              </w:rPr>
            </w:pPr>
          </w:p>
        </w:tc>
        <w:tc>
          <w:tcPr>
            <w:tcW w:w="3205" w:type="dxa"/>
            <w:tcBorders>
              <w:top w:val="nil"/>
              <w:left w:val="nil"/>
              <w:bottom w:val="single" w:color="000000" w:sz="4" w:space="0"/>
              <w:right w:val="single" w:color="000000" w:sz="4" w:space="0"/>
            </w:tcBorders>
            <w:noWrap/>
            <w:tcMar>
              <w:top w:w="15" w:type="dxa"/>
              <w:left w:w="15" w:type="dxa"/>
              <w:right w:w="15" w:type="dxa"/>
            </w:tcMar>
            <w:vAlign w:val="center"/>
          </w:tcPr>
          <w:p>
            <w:pPr>
              <w:widowControl/>
              <w:jc w:val="left"/>
              <w:rPr>
                <w:rFonts w:hint="eastAsia" w:ascii="仿宋" w:hAnsi="仿宋" w:eastAsia="仿宋"/>
                <w:color w:val="000000"/>
                <w:kern w:val="0"/>
                <w:sz w:val="22"/>
                <w:szCs w:val="22"/>
                <w:lang w:bidi="ar"/>
              </w:rPr>
            </w:pPr>
            <w:r>
              <w:rPr>
                <w:rFonts w:hint="eastAsia" w:ascii="仿宋" w:hAnsi="仿宋" w:eastAsia="仿宋"/>
                <w:color w:val="000000"/>
                <w:kern w:val="0"/>
                <w:sz w:val="22"/>
                <w:szCs w:val="22"/>
                <w:lang w:bidi="ar"/>
              </w:rPr>
              <w:t>二十二、灾害防治及应急管理支出</w:t>
            </w:r>
          </w:p>
        </w:tc>
        <w:tc>
          <w:tcPr>
            <w:tcW w:w="420" w:type="dxa"/>
            <w:tcBorders>
              <w:top w:val="nil"/>
              <w:left w:val="nil"/>
              <w:bottom w:val="single" w:color="000000" w:sz="4" w:space="0"/>
              <w:right w:val="single" w:color="000000" w:sz="4" w:space="0"/>
            </w:tcBorders>
            <w:noWrap/>
            <w:tcMar>
              <w:top w:w="15" w:type="dxa"/>
              <w:left w:w="15" w:type="dxa"/>
              <w:right w:w="15" w:type="dxa"/>
            </w:tcMar>
            <w:vAlign w:val="center"/>
          </w:tcPr>
          <w:p>
            <w:pPr>
              <w:widowControl/>
              <w:jc w:val="center"/>
              <w:rPr>
                <w:rFonts w:hint="eastAsia" w:ascii="仿宋" w:hAnsi="仿宋" w:eastAsia="仿宋"/>
                <w:color w:val="000000"/>
                <w:kern w:val="0"/>
                <w:sz w:val="22"/>
                <w:szCs w:val="22"/>
                <w:lang w:bidi="ar"/>
              </w:rPr>
            </w:pPr>
            <w:r>
              <w:rPr>
                <w:rFonts w:hint="eastAsia" w:ascii="仿宋" w:hAnsi="仿宋" w:eastAsia="仿宋"/>
                <w:color w:val="000000"/>
                <w:kern w:val="0"/>
                <w:sz w:val="22"/>
                <w:szCs w:val="22"/>
                <w:lang w:bidi="ar"/>
              </w:rPr>
              <w:t>53</w:t>
            </w:r>
          </w:p>
        </w:tc>
        <w:tc>
          <w:tcPr>
            <w:tcW w:w="1125" w:type="dxa"/>
            <w:tcBorders>
              <w:top w:val="nil"/>
              <w:left w:val="nil"/>
              <w:bottom w:val="single" w:color="000000" w:sz="4" w:space="0"/>
              <w:right w:val="single" w:color="000000" w:sz="4" w:space="0"/>
            </w:tcBorders>
            <w:noWrap/>
            <w:tcMar>
              <w:top w:w="15" w:type="dxa"/>
              <w:left w:w="15" w:type="dxa"/>
              <w:right w:w="15" w:type="dxa"/>
            </w:tcMar>
            <w:vAlign w:val="center"/>
          </w:tcPr>
          <w:p>
            <w:pPr>
              <w:widowControl/>
              <w:jc w:val="left"/>
              <w:rPr>
                <w:rFonts w:hint="eastAsia" w:ascii="仿宋" w:hAnsi="仿宋" w:eastAsia="仿宋"/>
                <w:color w:val="000000"/>
                <w:sz w:val="22"/>
                <w:szCs w:val="22"/>
              </w:rPr>
            </w:pPr>
          </w:p>
        </w:tc>
      </w:tr>
      <w:tr>
        <w:tblPrEx>
          <w:tblCellMar>
            <w:top w:w="15" w:type="dxa"/>
            <w:left w:w="15" w:type="dxa"/>
            <w:bottom w:w="0" w:type="dxa"/>
            <w:right w:w="15" w:type="dxa"/>
          </w:tblCellMar>
        </w:tblPrEx>
        <w:trPr>
          <w:trHeight w:val="308" w:hRule="atLeast"/>
        </w:trPr>
        <w:tc>
          <w:tcPr>
            <w:tcW w:w="3523" w:type="dxa"/>
            <w:tcBorders>
              <w:top w:val="nil"/>
              <w:left w:val="single" w:color="000000" w:sz="4" w:space="0"/>
              <w:bottom w:val="single" w:color="000000" w:sz="4" w:space="0"/>
              <w:right w:val="single" w:color="000000" w:sz="4" w:space="0"/>
            </w:tcBorders>
            <w:noWrap/>
            <w:tcMar>
              <w:top w:w="15" w:type="dxa"/>
              <w:left w:w="15" w:type="dxa"/>
              <w:right w:w="15" w:type="dxa"/>
            </w:tcMar>
            <w:vAlign w:val="center"/>
          </w:tcPr>
          <w:p>
            <w:pPr>
              <w:jc w:val="left"/>
              <w:rPr>
                <w:rFonts w:hint="eastAsia" w:ascii="仿宋" w:hAnsi="仿宋" w:eastAsia="仿宋"/>
                <w:color w:val="000000"/>
                <w:sz w:val="22"/>
                <w:szCs w:val="22"/>
              </w:rPr>
            </w:pPr>
          </w:p>
        </w:tc>
        <w:tc>
          <w:tcPr>
            <w:tcW w:w="435" w:type="dxa"/>
            <w:tcBorders>
              <w:top w:val="nil"/>
              <w:left w:val="nil"/>
              <w:bottom w:val="single" w:color="000000" w:sz="4" w:space="0"/>
              <w:right w:val="single" w:color="000000" w:sz="4" w:space="0"/>
            </w:tcBorders>
            <w:noWrap/>
            <w:tcMar>
              <w:top w:w="15" w:type="dxa"/>
              <w:left w:w="15" w:type="dxa"/>
              <w:right w:w="15" w:type="dxa"/>
            </w:tcMar>
            <w:vAlign w:val="center"/>
          </w:tcPr>
          <w:p>
            <w:pPr>
              <w:widowControl/>
              <w:jc w:val="center"/>
              <w:rPr>
                <w:rFonts w:hint="eastAsia" w:ascii="仿宋" w:hAnsi="仿宋" w:eastAsia="仿宋"/>
                <w:color w:val="000000"/>
                <w:kern w:val="0"/>
                <w:sz w:val="22"/>
                <w:szCs w:val="22"/>
                <w:lang w:bidi="ar"/>
              </w:rPr>
            </w:pPr>
            <w:r>
              <w:rPr>
                <w:rFonts w:hint="eastAsia" w:ascii="仿宋" w:hAnsi="仿宋" w:eastAsia="仿宋"/>
                <w:color w:val="000000"/>
                <w:kern w:val="0"/>
                <w:sz w:val="22"/>
                <w:szCs w:val="22"/>
                <w:lang w:bidi="ar"/>
              </w:rPr>
              <w:t>23</w:t>
            </w:r>
          </w:p>
        </w:tc>
        <w:tc>
          <w:tcPr>
            <w:tcW w:w="1040" w:type="dxa"/>
            <w:tcBorders>
              <w:top w:val="nil"/>
              <w:left w:val="nil"/>
              <w:bottom w:val="single" w:color="000000" w:sz="4" w:space="0"/>
              <w:right w:val="single" w:color="000000" w:sz="4" w:space="0"/>
            </w:tcBorders>
            <w:noWrap/>
            <w:tcMar>
              <w:top w:w="15" w:type="dxa"/>
              <w:left w:w="15" w:type="dxa"/>
              <w:right w:w="15" w:type="dxa"/>
            </w:tcMar>
            <w:vAlign w:val="center"/>
          </w:tcPr>
          <w:p>
            <w:pPr>
              <w:jc w:val="left"/>
              <w:rPr>
                <w:rFonts w:hint="eastAsia" w:ascii="仿宋" w:hAnsi="仿宋" w:eastAsia="仿宋"/>
                <w:color w:val="000000"/>
                <w:sz w:val="22"/>
                <w:szCs w:val="22"/>
                <w:highlight w:val="cyan"/>
              </w:rPr>
            </w:pPr>
          </w:p>
        </w:tc>
        <w:tc>
          <w:tcPr>
            <w:tcW w:w="3205" w:type="dxa"/>
            <w:tcBorders>
              <w:top w:val="nil"/>
              <w:left w:val="nil"/>
              <w:bottom w:val="single" w:color="000000" w:sz="4" w:space="0"/>
              <w:right w:val="single" w:color="000000" w:sz="4" w:space="0"/>
            </w:tcBorders>
            <w:noWrap/>
            <w:tcMar>
              <w:top w:w="15" w:type="dxa"/>
              <w:left w:w="15" w:type="dxa"/>
              <w:right w:w="15" w:type="dxa"/>
            </w:tcMar>
            <w:vAlign w:val="center"/>
          </w:tcPr>
          <w:p>
            <w:pPr>
              <w:widowControl/>
              <w:jc w:val="left"/>
              <w:rPr>
                <w:rFonts w:hint="eastAsia" w:ascii="仿宋" w:hAnsi="仿宋" w:eastAsia="仿宋"/>
                <w:color w:val="000000"/>
                <w:kern w:val="0"/>
                <w:sz w:val="22"/>
                <w:szCs w:val="22"/>
                <w:lang w:bidi="ar"/>
              </w:rPr>
            </w:pPr>
            <w:r>
              <w:rPr>
                <w:rFonts w:hint="eastAsia" w:ascii="仿宋" w:hAnsi="仿宋" w:eastAsia="仿宋"/>
                <w:color w:val="000000"/>
                <w:kern w:val="0"/>
                <w:sz w:val="22"/>
                <w:szCs w:val="22"/>
                <w:lang w:bidi="ar"/>
              </w:rPr>
              <w:t>二十三、其他支出</w:t>
            </w:r>
          </w:p>
        </w:tc>
        <w:tc>
          <w:tcPr>
            <w:tcW w:w="420" w:type="dxa"/>
            <w:tcBorders>
              <w:top w:val="nil"/>
              <w:left w:val="nil"/>
              <w:bottom w:val="single" w:color="000000" w:sz="4" w:space="0"/>
              <w:right w:val="single" w:color="000000" w:sz="4" w:space="0"/>
            </w:tcBorders>
            <w:noWrap/>
            <w:tcMar>
              <w:top w:w="15" w:type="dxa"/>
              <w:left w:w="15" w:type="dxa"/>
              <w:right w:w="15" w:type="dxa"/>
            </w:tcMar>
            <w:vAlign w:val="center"/>
          </w:tcPr>
          <w:p>
            <w:pPr>
              <w:widowControl/>
              <w:jc w:val="center"/>
              <w:rPr>
                <w:rFonts w:hint="eastAsia" w:ascii="仿宋" w:hAnsi="仿宋" w:eastAsia="仿宋"/>
                <w:color w:val="000000"/>
                <w:kern w:val="0"/>
                <w:sz w:val="22"/>
                <w:szCs w:val="22"/>
                <w:lang w:bidi="ar"/>
              </w:rPr>
            </w:pPr>
            <w:r>
              <w:rPr>
                <w:rFonts w:hint="eastAsia" w:ascii="仿宋" w:hAnsi="仿宋" w:eastAsia="仿宋"/>
                <w:color w:val="000000"/>
                <w:kern w:val="0"/>
                <w:sz w:val="22"/>
                <w:szCs w:val="22"/>
                <w:lang w:bidi="ar"/>
              </w:rPr>
              <w:t>54</w:t>
            </w:r>
          </w:p>
        </w:tc>
        <w:tc>
          <w:tcPr>
            <w:tcW w:w="1125" w:type="dxa"/>
            <w:tcBorders>
              <w:top w:val="nil"/>
              <w:left w:val="nil"/>
              <w:bottom w:val="single" w:color="000000" w:sz="4" w:space="0"/>
              <w:right w:val="single" w:color="000000" w:sz="4" w:space="0"/>
            </w:tcBorders>
            <w:noWrap/>
            <w:tcMar>
              <w:top w:w="15" w:type="dxa"/>
              <w:left w:w="15" w:type="dxa"/>
              <w:right w:w="15" w:type="dxa"/>
            </w:tcMar>
            <w:vAlign w:val="center"/>
          </w:tcPr>
          <w:p>
            <w:pPr>
              <w:widowControl/>
              <w:jc w:val="left"/>
              <w:rPr>
                <w:rFonts w:hint="eastAsia" w:ascii="仿宋" w:hAnsi="仿宋" w:eastAsia="仿宋"/>
                <w:color w:val="000000"/>
                <w:sz w:val="22"/>
                <w:szCs w:val="22"/>
              </w:rPr>
            </w:pPr>
          </w:p>
        </w:tc>
      </w:tr>
      <w:tr>
        <w:tblPrEx>
          <w:tblCellMar>
            <w:top w:w="15" w:type="dxa"/>
            <w:left w:w="15" w:type="dxa"/>
            <w:bottom w:w="0" w:type="dxa"/>
            <w:right w:w="15" w:type="dxa"/>
          </w:tblCellMar>
        </w:tblPrEx>
        <w:trPr>
          <w:trHeight w:val="90" w:hRule="atLeast"/>
        </w:trPr>
        <w:tc>
          <w:tcPr>
            <w:tcW w:w="3523" w:type="dxa"/>
            <w:tcBorders>
              <w:top w:val="nil"/>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仿宋" w:hAnsi="仿宋" w:eastAsia="仿宋"/>
                <w:b/>
                <w:color w:val="000000"/>
                <w:sz w:val="22"/>
                <w:szCs w:val="22"/>
              </w:rPr>
            </w:pPr>
          </w:p>
        </w:tc>
        <w:tc>
          <w:tcPr>
            <w:tcW w:w="435" w:type="dxa"/>
            <w:tcBorders>
              <w:top w:val="nil"/>
              <w:left w:val="nil"/>
              <w:bottom w:val="single" w:color="000000" w:sz="4" w:space="0"/>
              <w:right w:val="single" w:color="000000" w:sz="4" w:space="0"/>
            </w:tcBorders>
            <w:noWrap/>
            <w:tcMar>
              <w:top w:w="15" w:type="dxa"/>
              <w:left w:w="15" w:type="dxa"/>
              <w:right w:w="15" w:type="dxa"/>
            </w:tcMar>
            <w:vAlign w:val="center"/>
          </w:tcPr>
          <w:p>
            <w:pPr>
              <w:widowControl/>
              <w:jc w:val="center"/>
              <w:rPr>
                <w:rFonts w:hint="eastAsia" w:ascii="仿宋" w:hAnsi="仿宋" w:eastAsia="仿宋"/>
                <w:color w:val="000000"/>
                <w:kern w:val="0"/>
                <w:sz w:val="22"/>
                <w:szCs w:val="22"/>
                <w:lang w:bidi="ar"/>
              </w:rPr>
            </w:pPr>
            <w:r>
              <w:rPr>
                <w:rFonts w:hint="eastAsia" w:ascii="仿宋" w:hAnsi="仿宋" w:eastAsia="仿宋"/>
                <w:color w:val="000000"/>
                <w:kern w:val="0"/>
                <w:sz w:val="22"/>
                <w:szCs w:val="22"/>
                <w:lang w:bidi="ar"/>
              </w:rPr>
              <w:t>24</w:t>
            </w:r>
          </w:p>
        </w:tc>
        <w:tc>
          <w:tcPr>
            <w:tcW w:w="1040" w:type="dxa"/>
            <w:tcBorders>
              <w:top w:val="nil"/>
              <w:left w:val="nil"/>
              <w:bottom w:val="single" w:color="000000" w:sz="4" w:space="0"/>
              <w:right w:val="single" w:color="000000" w:sz="4" w:space="0"/>
            </w:tcBorders>
            <w:noWrap/>
            <w:tcMar>
              <w:top w:w="15" w:type="dxa"/>
              <w:left w:w="15" w:type="dxa"/>
              <w:right w:w="15" w:type="dxa"/>
            </w:tcMar>
            <w:vAlign w:val="center"/>
          </w:tcPr>
          <w:p>
            <w:pPr>
              <w:jc w:val="left"/>
              <w:rPr>
                <w:rFonts w:hint="eastAsia" w:ascii="仿宋" w:hAnsi="仿宋" w:eastAsia="仿宋"/>
                <w:color w:val="000000"/>
                <w:sz w:val="22"/>
                <w:szCs w:val="22"/>
                <w:highlight w:val="cyan"/>
              </w:rPr>
            </w:pPr>
          </w:p>
        </w:tc>
        <w:tc>
          <w:tcPr>
            <w:tcW w:w="3205" w:type="dxa"/>
            <w:tcBorders>
              <w:top w:val="nil"/>
              <w:left w:val="nil"/>
              <w:bottom w:val="single" w:color="000000" w:sz="4" w:space="0"/>
              <w:right w:val="single" w:color="000000" w:sz="4" w:space="0"/>
            </w:tcBorders>
            <w:noWrap/>
            <w:tcMar>
              <w:top w:w="15" w:type="dxa"/>
              <w:left w:w="15" w:type="dxa"/>
              <w:right w:w="15" w:type="dxa"/>
            </w:tcMar>
            <w:vAlign w:val="center"/>
          </w:tcPr>
          <w:p>
            <w:pPr>
              <w:widowControl/>
              <w:jc w:val="left"/>
              <w:rPr>
                <w:rFonts w:hint="eastAsia" w:ascii="仿宋" w:hAnsi="仿宋" w:eastAsia="仿宋"/>
                <w:color w:val="000000"/>
                <w:kern w:val="0"/>
                <w:sz w:val="22"/>
                <w:szCs w:val="22"/>
                <w:lang w:bidi="ar"/>
              </w:rPr>
            </w:pPr>
            <w:r>
              <w:rPr>
                <w:rFonts w:hint="eastAsia" w:ascii="仿宋" w:hAnsi="仿宋" w:eastAsia="仿宋"/>
                <w:color w:val="000000"/>
                <w:kern w:val="0"/>
                <w:sz w:val="22"/>
                <w:szCs w:val="22"/>
                <w:lang w:bidi="ar"/>
              </w:rPr>
              <w:t>二十四、债务还本支出</w:t>
            </w:r>
          </w:p>
        </w:tc>
        <w:tc>
          <w:tcPr>
            <w:tcW w:w="420" w:type="dxa"/>
            <w:tcBorders>
              <w:top w:val="nil"/>
              <w:left w:val="nil"/>
              <w:bottom w:val="single" w:color="000000" w:sz="4" w:space="0"/>
              <w:right w:val="single" w:color="000000" w:sz="4" w:space="0"/>
            </w:tcBorders>
            <w:noWrap/>
            <w:tcMar>
              <w:top w:w="15" w:type="dxa"/>
              <w:left w:w="15" w:type="dxa"/>
              <w:right w:w="15" w:type="dxa"/>
            </w:tcMar>
            <w:vAlign w:val="center"/>
          </w:tcPr>
          <w:p>
            <w:pPr>
              <w:widowControl/>
              <w:jc w:val="center"/>
              <w:rPr>
                <w:rFonts w:hint="eastAsia" w:ascii="仿宋" w:hAnsi="仿宋" w:eastAsia="仿宋"/>
                <w:color w:val="000000"/>
                <w:kern w:val="0"/>
                <w:sz w:val="22"/>
                <w:szCs w:val="22"/>
                <w:lang w:bidi="ar"/>
              </w:rPr>
            </w:pPr>
            <w:r>
              <w:rPr>
                <w:rFonts w:hint="eastAsia" w:ascii="仿宋" w:hAnsi="仿宋" w:eastAsia="仿宋"/>
                <w:color w:val="000000"/>
                <w:kern w:val="0"/>
                <w:sz w:val="22"/>
                <w:szCs w:val="22"/>
                <w:lang w:bidi="ar"/>
              </w:rPr>
              <w:t>55</w:t>
            </w:r>
          </w:p>
        </w:tc>
        <w:tc>
          <w:tcPr>
            <w:tcW w:w="1125" w:type="dxa"/>
            <w:tcBorders>
              <w:top w:val="nil"/>
              <w:left w:val="nil"/>
              <w:bottom w:val="single" w:color="000000" w:sz="4" w:space="0"/>
              <w:right w:val="single" w:color="000000" w:sz="4" w:space="0"/>
            </w:tcBorders>
            <w:noWrap/>
            <w:tcMar>
              <w:top w:w="15" w:type="dxa"/>
              <w:left w:w="15" w:type="dxa"/>
              <w:right w:w="15" w:type="dxa"/>
            </w:tcMar>
            <w:vAlign w:val="center"/>
          </w:tcPr>
          <w:p>
            <w:pPr>
              <w:widowControl/>
              <w:jc w:val="left"/>
              <w:rPr>
                <w:rFonts w:hint="eastAsia" w:ascii="仿宋" w:hAnsi="仿宋" w:eastAsia="仿宋"/>
                <w:color w:val="000000"/>
                <w:sz w:val="22"/>
                <w:szCs w:val="22"/>
              </w:rPr>
            </w:pPr>
          </w:p>
        </w:tc>
      </w:tr>
      <w:tr>
        <w:tblPrEx>
          <w:tblCellMar>
            <w:top w:w="15" w:type="dxa"/>
            <w:left w:w="15" w:type="dxa"/>
            <w:bottom w:w="0" w:type="dxa"/>
            <w:right w:w="15" w:type="dxa"/>
          </w:tblCellMar>
        </w:tblPrEx>
        <w:trPr>
          <w:trHeight w:val="308" w:hRule="atLeast"/>
        </w:trPr>
        <w:tc>
          <w:tcPr>
            <w:tcW w:w="3523" w:type="dxa"/>
            <w:tcBorders>
              <w:top w:val="nil"/>
              <w:left w:val="single" w:color="000000" w:sz="4" w:space="0"/>
              <w:bottom w:val="single" w:color="000000" w:sz="4" w:space="0"/>
              <w:right w:val="single" w:color="000000" w:sz="4" w:space="0"/>
            </w:tcBorders>
            <w:noWrap/>
            <w:tcMar>
              <w:top w:w="15" w:type="dxa"/>
              <w:left w:w="15" w:type="dxa"/>
              <w:right w:w="15" w:type="dxa"/>
            </w:tcMar>
            <w:vAlign w:val="center"/>
          </w:tcPr>
          <w:p>
            <w:pPr>
              <w:jc w:val="left"/>
              <w:rPr>
                <w:rFonts w:hint="eastAsia" w:ascii="仿宋" w:hAnsi="仿宋" w:eastAsia="仿宋"/>
                <w:color w:val="000000"/>
                <w:sz w:val="22"/>
                <w:szCs w:val="22"/>
              </w:rPr>
            </w:pPr>
          </w:p>
        </w:tc>
        <w:tc>
          <w:tcPr>
            <w:tcW w:w="435" w:type="dxa"/>
            <w:tcBorders>
              <w:top w:val="nil"/>
              <w:left w:val="nil"/>
              <w:bottom w:val="single" w:color="000000" w:sz="4" w:space="0"/>
              <w:right w:val="single" w:color="000000" w:sz="4" w:space="0"/>
            </w:tcBorders>
            <w:noWrap/>
            <w:tcMar>
              <w:top w:w="15" w:type="dxa"/>
              <w:left w:w="15" w:type="dxa"/>
              <w:right w:w="15" w:type="dxa"/>
            </w:tcMar>
            <w:vAlign w:val="center"/>
          </w:tcPr>
          <w:p>
            <w:pPr>
              <w:widowControl/>
              <w:jc w:val="center"/>
              <w:rPr>
                <w:rFonts w:hint="eastAsia" w:ascii="仿宋" w:hAnsi="仿宋" w:eastAsia="仿宋"/>
                <w:color w:val="000000"/>
                <w:kern w:val="0"/>
                <w:sz w:val="22"/>
                <w:szCs w:val="22"/>
                <w:lang w:bidi="ar"/>
              </w:rPr>
            </w:pPr>
            <w:r>
              <w:rPr>
                <w:rFonts w:hint="eastAsia" w:ascii="仿宋" w:hAnsi="仿宋" w:eastAsia="仿宋"/>
                <w:color w:val="000000"/>
                <w:kern w:val="0"/>
                <w:sz w:val="22"/>
                <w:szCs w:val="22"/>
                <w:lang w:bidi="ar"/>
              </w:rPr>
              <w:t>25</w:t>
            </w:r>
          </w:p>
        </w:tc>
        <w:tc>
          <w:tcPr>
            <w:tcW w:w="1040" w:type="dxa"/>
            <w:tcBorders>
              <w:top w:val="nil"/>
              <w:left w:val="nil"/>
              <w:bottom w:val="single" w:color="000000" w:sz="4" w:space="0"/>
              <w:right w:val="single" w:color="000000" w:sz="4" w:space="0"/>
            </w:tcBorders>
            <w:noWrap/>
            <w:tcMar>
              <w:top w:w="15" w:type="dxa"/>
              <w:left w:w="15" w:type="dxa"/>
              <w:right w:w="15" w:type="dxa"/>
            </w:tcMar>
            <w:vAlign w:val="center"/>
          </w:tcPr>
          <w:p>
            <w:pPr>
              <w:jc w:val="left"/>
              <w:rPr>
                <w:rFonts w:hint="eastAsia" w:ascii="仿宋" w:hAnsi="仿宋" w:eastAsia="仿宋"/>
                <w:color w:val="000000"/>
                <w:sz w:val="22"/>
                <w:szCs w:val="22"/>
                <w:highlight w:val="cyan"/>
              </w:rPr>
            </w:pPr>
          </w:p>
        </w:tc>
        <w:tc>
          <w:tcPr>
            <w:tcW w:w="3205" w:type="dxa"/>
            <w:tcBorders>
              <w:top w:val="nil"/>
              <w:left w:val="nil"/>
              <w:bottom w:val="single" w:color="000000" w:sz="4" w:space="0"/>
              <w:right w:val="single" w:color="000000" w:sz="4" w:space="0"/>
            </w:tcBorders>
            <w:noWrap/>
            <w:tcMar>
              <w:top w:w="15" w:type="dxa"/>
              <w:left w:w="15" w:type="dxa"/>
              <w:right w:w="15" w:type="dxa"/>
            </w:tcMar>
            <w:vAlign w:val="center"/>
          </w:tcPr>
          <w:p>
            <w:pPr>
              <w:widowControl/>
              <w:jc w:val="left"/>
              <w:rPr>
                <w:rFonts w:hint="eastAsia" w:ascii="仿宋" w:hAnsi="仿宋" w:eastAsia="仿宋"/>
                <w:color w:val="000000"/>
                <w:kern w:val="0"/>
                <w:sz w:val="22"/>
                <w:szCs w:val="22"/>
                <w:lang w:bidi="ar"/>
              </w:rPr>
            </w:pPr>
            <w:r>
              <w:rPr>
                <w:rFonts w:hint="eastAsia" w:ascii="仿宋" w:hAnsi="仿宋" w:eastAsia="仿宋"/>
                <w:color w:val="000000"/>
                <w:kern w:val="0"/>
                <w:sz w:val="22"/>
                <w:szCs w:val="22"/>
                <w:lang w:bidi="ar"/>
              </w:rPr>
              <w:t>二十五、债务付息支出</w:t>
            </w:r>
          </w:p>
        </w:tc>
        <w:tc>
          <w:tcPr>
            <w:tcW w:w="420" w:type="dxa"/>
            <w:tcBorders>
              <w:top w:val="nil"/>
              <w:left w:val="nil"/>
              <w:bottom w:val="single" w:color="000000" w:sz="4" w:space="0"/>
              <w:right w:val="single" w:color="000000" w:sz="4" w:space="0"/>
            </w:tcBorders>
            <w:noWrap/>
            <w:tcMar>
              <w:top w:w="15" w:type="dxa"/>
              <w:left w:w="15" w:type="dxa"/>
              <w:right w:w="15" w:type="dxa"/>
            </w:tcMar>
            <w:vAlign w:val="center"/>
          </w:tcPr>
          <w:p>
            <w:pPr>
              <w:widowControl/>
              <w:jc w:val="center"/>
              <w:rPr>
                <w:rFonts w:hint="eastAsia" w:ascii="仿宋" w:hAnsi="仿宋" w:eastAsia="仿宋"/>
                <w:color w:val="000000"/>
                <w:kern w:val="0"/>
                <w:sz w:val="22"/>
                <w:szCs w:val="22"/>
                <w:lang w:bidi="ar"/>
              </w:rPr>
            </w:pPr>
            <w:r>
              <w:rPr>
                <w:rFonts w:hint="eastAsia" w:ascii="仿宋" w:hAnsi="仿宋" w:eastAsia="仿宋"/>
                <w:color w:val="000000"/>
                <w:kern w:val="0"/>
                <w:sz w:val="22"/>
                <w:szCs w:val="22"/>
                <w:lang w:bidi="ar"/>
              </w:rPr>
              <w:t>56</w:t>
            </w:r>
          </w:p>
        </w:tc>
        <w:tc>
          <w:tcPr>
            <w:tcW w:w="1125" w:type="dxa"/>
            <w:tcBorders>
              <w:top w:val="nil"/>
              <w:left w:val="nil"/>
              <w:bottom w:val="single" w:color="000000" w:sz="4" w:space="0"/>
              <w:right w:val="single" w:color="000000" w:sz="4" w:space="0"/>
            </w:tcBorders>
            <w:noWrap/>
            <w:tcMar>
              <w:top w:w="15" w:type="dxa"/>
              <w:left w:w="15" w:type="dxa"/>
              <w:right w:w="15" w:type="dxa"/>
            </w:tcMar>
            <w:vAlign w:val="center"/>
          </w:tcPr>
          <w:p>
            <w:pPr>
              <w:widowControl/>
              <w:jc w:val="left"/>
              <w:rPr>
                <w:rFonts w:hint="eastAsia" w:ascii="仿宋" w:hAnsi="仿宋" w:eastAsia="仿宋"/>
                <w:color w:val="000000"/>
                <w:sz w:val="22"/>
                <w:szCs w:val="22"/>
              </w:rPr>
            </w:pPr>
          </w:p>
        </w:tc>
      </w:tr>
      <w:tr>
        <w:tblPrEx>
          <w:tblCellMar>
            <w:top w:w="15" w:type="dxa"/>
            <w:left w:w="15" w:type="dxa"/>
            <w:bottom w:w="0" w:type="dxa"/>
            <w:right w:w="15" w:type="dxa"/>
          </w:tblCellMar>
        </w:tblPrEx>
        <w:trPr>
          <w:trHeight w:val="603" w:hRule="atLeast"/>
        </w:trPr>
        <w:tc>
          <w:tcPr>
            <w:tcW w:w="3523" w:type="dxa"/>
            <w:tcBorders>
              <w:top w:val="nil"/>
              <w:left w:val="single" w:color="000000" w:sz="4" w:space="0"/>
              <w:bottom w:val="single" w:color="000000" w:sz="4" w:space="0"/>
              <w:right w:val="single" w:color="000000" w:sz="4" w:space="0"/>
            </w:tcBorders>
            <w:noWrap/>
            <w:tcMar>
              <w:top w:w="15" w:type="dxa"/>
              <w:left w:w="15" w:type="dxa"/>
              <w:right w:w="15" w:type="dxa"/>
            </w:tcMar>
            <w:vAlign w:val="center"/>
          </w:tcPr>
          <w:p>
            <w:pPr>
              <w:jc w:val="left"/>
              <w:rPr>
                <w:rFonts w:hint="eastAsia" w:ascii="仿宋" w:hAnsi="仿宋" w:eastAsia="仿宋"/>
                <w:color w:val="000000"/>
                <w:sz w:val="22"/>
                <w:szCs w:val="22"/>
              </w:rPr>
            </w:pPr>
          </w:p>
        </w:tc>
        <w:tc>
          <w:tcPr>
            <w:tcW w:w="435" w:type="dxa"/>
            <w:tcBorders>
              <w:top w:val="nil"/>
              <w:left w:val="nil"/>
              <w:bottom w:val="single" w:color="000000" w:sz="4" w:space="0"/>
              <w:right w:val="single" w:color="000000" w:sz="4" w:space="0"/>
            </w:tcBorders>
            <w:noWrap/>
            <w:tcMar>
              <w:top w:w="15" w:type="dxa"/>
              <w:left w:w="15" w:type="dxa"/>
              <w:right w:w="15" w:type="dxa"/>
            </w:tcMar>
            <w:vAlign w:val="center"/>
          </w:tcPr>
          <w:p>
            <w:pPr>
              <w:widowControl/>
              <w:jc w:val="center"/>
              <w:rPr>
                <w:rFonts w:hint="eastAsia" w:ascii="仿宋" w:hAnsi="仿宋" w:eastAsia="仿宋"/>
                <w:color w:val="000000"/>
                <w:kern w:val="0"/>
                <w:sz w:val="22"/>
                <w:szCs w:val="22"/>
                <w:lang w:bidi="ar"/>
              </w:rPr>
            </w:pPr>
            <w:r>
              <w:rPr>
                <w:rFonts w:hint="eastAsia" w:ascii="仿宋" w:hAnsi="仿宋" w:eastAsia="仿宋"/>
                <w:color w:val="000000"/>
                <w:kern w:val="0"/>
                <w:sz w:val="22"/>
                <w:szCs w:val="22"/>
                <w:lang w:bidi="ar"/>
              </w:rPr>
              <w:t>26</w:t>
            </w:r>
          </w:p>
        </w:tc>
        <w:tc>
          <w:tcPr>
            <w:tcW w:w="1040" w:type="dxa"/>
            <w:tcBorders>
              <w:top w:val="nil"/>
              <w:left w:val="nil"/>
              <w:bottom w:val="single" w:color="000000" w:sz="4" w:space="0"/>
              <w:right w:val="single" w:color="000000" w:sz="4" w:space="0"/>
            </w:tcBorders>
            <w:noWrap/>
            <w:tcMar>
              <w:top w:w="15" w:type="dxa"/>
              <w:left w:w="15" w:type="dxa"/>
              <w:right w:w="15" w:type="dxa"/>
            </w:tcMar>
            <w:vAlign w:val="center"/>
          </w:tcPr>
          <w:p>
            <w:pPr>
              <w:jc w:val="left"/>
              <w:rPr>
                <w:rFonts w:hint="eastAsia" w:ascii="仿宋" w:hAnsi="仿宋" w:eastAsia="仿宋"/>
                <w:color w:val="000000"/>
                <w:sz w:val="22"/>
                <w:szCs w:val="22"/>
                <w:highlight w:val="cyan"/>
              </w:rPr>
            </w:pPr>
          </w:p>
        </w:tc>
        <w:tc>
          <w:tcPr>
            <w:tcW w:w="3205" w:type="dxa"/>
            <w:tcBorders>
              <w:top w:val="nil"/>
              <w:left w:val="nil"/>
              <w:bottom w:val="single" w:color="000000" w:sz="4" w:space="0"/>
              <w:right w:val="single" w:color="000000" w:sz="4" w:space="0"/>
            </w:tcBorders>
            <w:noWrap/>
            <w:tcMar>
              <w:top w:w="15" w:type="dxa"/>
              <w:left w:w="15" w:type="dxa"/>
              <w:right w:w="15" w:type="dxa"/>
            </w:tcMar>
            <w:vAlign w:val="center"/>
          </w:tcPr>
          <w:p>
            <w:pPr>
              <w:widowControl/>
              <w:jc w:val="left"/>
              <w:rPr>
                <w:rFonts w:hint="eastAsia" w:ascii="仿宋" w:hAnsi="仿宋" w:eastAsia="仿宋"/>
                <w:color w:val="000000"/>
                <w:kern w:val="0"/>
                <w:sz w:val="22"/>
                <w:szCs w:val="22"/>
                <w:lang w:bidi="ar"/>
              </w:rPr>
            </w:pPr>
            <w:r>
              <w:rPr>
                <w:rFonts w:hint="eastAsia" w:ascii="仿宋" w:hAnsi="仿宋" w:eastAsia="仿宋"/>
                <w:color w:val="000000"/>
                <w:kern w:val="0"/>
                <w:sz w:val="22"/>
                <w:szCs w:val="22"/>
                <w:lang w:bidi="ar"/>
              </w:rPr>
              <w:t>二十六、抗疫特别国债安排的支出</w:t>
            </w:r>
          </w:p>
        </w:tc>
        <w:tc>
          <w:tcPr>
            <w:tcW w:w="420" w:type="dxa"/>
            <w:tcBorders>
              <w:top w:val="nil"/>
              <w:left w:val="nil"/>
              <w:bottom w:val="single" w:color="000000" w:sz="4" w:space="0"/>
              <w:right w:val="single" w:color="000000" w:sz="4" w:space="0"/>
            </w:tcBorders>
            <w:noWrap/>
            <w:tcMar>
              <w:top w:w="15" w:type="dxa"/>
              <w:left w:w="15" w:type="dxa"/>
              <w:right w:w="15" w:type="dxa"/>
            </w:tcMar>
            <w:vAlign w:val="center"/>
          </w:tcPr>
          <w:p>
            <w:pPr>
              <w:widowControl/>
              <w:jc w:val="center"/>
              <w:rPr>
                <w:rFonts w:hint="eastAsia" w:ascii="仿宋" w:hAnsi="仿宋" w:eastAsia="仿宋"/>
                <w:color w:val="000000"/>
                <w:kern w:val="0"/>
                <w:sz w:val="22"/>
                <w:szCs w:val="22"/>
                <w:lang w:bidi="ar"/>
              </w:rPr>
            </w:pPr>
            <w:r>
              <w:rPr>
                <w:rFonts w:hint="eastAsia" w:ascii="仿宋" w:hAnsi="仿宋" w:eastAsia="仿宋"/>
                <w:color w:val="000000"/>
                <w:kern w:val="0"/>
                <w:sz w:val="22"/>
                <w:szCs w:val="22"/>
                <w:lang w:bidi="ar"/>
              </w:rPr>
              <w:t>57</w:t>
            </w:r>
          </w:p>
        </w:tc>
        <w:tc>
          <w:tcPr>
            <w:tcW w:w="1125" w:type="dxa"/>
            <w:tcBorders>
              <w:top w:val="nil"/>
              <w:left w:val="nil"/>
              <w:bottom w:val="single" w:color="000000" w:sz="4" w:space="0"/>
              <w:right w:val="single" w:color="000000" w:sz="4" w:space="0"/>
            </w:tcBorders>
            <w:noWrap/>
            <w:tcMar>
              <w:top w:w="15" w:type="dxa"/>
              <w:left w:w="15" w:type="dxa"/>
              <w:right w:w="15" w:type="dxa"/>
            </w:tcMar>
            <w:vAlign w:val="center"/>
          </w:tcPr>
          <w:p>
            <w:pPr>
              <w:widowControl/>
              <w:jc w:val="left"/>
              <w:rPr>
                <w:rFonts w:hint="eastAsia" w:ascii="仿宋" w:hAnsi="仿宋" w:eastAsia="仿宋"/>
                <w:color w:val="000000"/>
                <w:sz w:val="22"/>
                <w:szCs w:val="22"/>
              </w:rPr>
            </w:pPr>
          </w:p>
        </w:tc>
      </w:tr>
      <w:tr>
        <w:tblPrEx>
          <w:tblCellMar>
            <w:top w:w="15" w:type="dxa"/>
            <w:left w:w="15" w:type="dxa"/>
            <w:bottom w:w="0" w:type="dxa"/>
            <w:right w:w="15" w:type="dxa"/>
          </w:tblCellMar>
        </w:tblPrEx>
        <w:trPr>
          <w:trHeight w:val="308" w:hRule="atLeast"/>
        </w:trPr>
        <w:tc>
          <w:tcPr>
            <w:tcW w:w="3523" w:type="dxa"/>
            <w:tcBorders>
              <w:top w:val="nil"/>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rPr>
                <w:rFonts w:hint="eastAsia" w:ascii="仿宋" w:hAnsi="仿宋" w:eastAsia="仿宋"/>
                <w:b/>
                <w:color w:val="000000"/>
                <w:kern w:val="0"/>
                <w:sz w:val="22"/>
                <w:szCs w:val="22"/>
                <w:lang w:bidi="ar"/>
              </w:rPr>
            </w:pPr>
            <w:r>
              <w:rPr>
                <w:rFonts w:hint="eastAsia" w:ascii="仿宋" w:hAnsi="仿宋" w:eastAsia="仿宋"/>
                <w:b/>
                <w:color w:val="000000"/>
                <w:kern w:val="0"/>
                <w:sz w:val="22"/>
                <w:szCs w:val="22"/>
                <w:lang w:bidi="ar"/>
              </w:rPr>
              <w:t>本年收入合计</w:t>
            </w:r>
          </w:p>
        </w:tc>
        <w:tc>
          <w:tcPr>
            <w:tcW w:w="435" w:type="dxa"/>
            <w:tcBorders>
              <w:top w:val="nil"/>
              <w:left w:val="nil"/>
              <w:bottom w:val="single" w:color="000000" w:sz="4" w:space="0"/>
              <w:right w:val="single" w:color="000000" w:sz="4" w:space="0"/>
            </w:tcBorders>
            <w:noWrap/>
            <w:tcMar>
              <w:top w:w="15" w:type="dxa"/>
              <w:left w:w="15" w:type="dxa"/>
              <w:right w:w="15" w:type="dxa"/>
            </w:tcMar>
            <w:vAlign w:val="center"/>
          </w:tcPr>
          <w:p>
            <w:pPr>
              <w:widowControl/>
              <w:jc w:val="center"/>
              <w:rPr>
                <w:rFonts w:hint="eastAsia" w:ascii="仿宋" w:hAnsi="仿宋" w:eastAsia="仿宋"/>
                <w:color w:val="000000"/>
                <w:kern w:val="0"/>
                <w:sz w:val="22"/>
                <w:szCs w:val="22"/>
                <w:lang w:bidi="ar"/>
              </w:rPr>
            </w:pPr>
            <w:r>
              <w:rPr>
                <w:rFonts w:hint="eastAsia" w:ascii="仿宋" w:hAnsi="仿宋" w:eastAsia="仿宋"/>
                <w:color w:val="000000"/>
                <w:kern w:val="0"/>
                <w:sz w:val="22"/>
                <w:szCs w:val="22"/>
                <w:lang w:bidi="ar"/>
              </w:rPr>
              <w:t>27</w:t>
            </w:r>
          </w:p>
        </w:tc>
        <w:tc>
          <w:tcPr>
            <w:tcW w:w="104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rPr>
                <w:rFonts w:hint="default" w:ascii="仿宋" w:hAnsi="仿宋" w:eastAsia="仿宋"/>
                <w:color w:val="000000"/>
                <w:sz w:val="22"/>
                <w:szCs w:val="22"/>
                <w:lang w:val="en-US" w:eastAsia="zh-CN"/>
              </w:rPr>
            </w:pPr>
            <w:r>
              <w:rPr>
                <w:rFonts w:hint="eastAsia" w:ascii="仿宋" w:hAnsi="仿宋" w:eastAsia="仿宋"/>
                <w:color w:val="000000"/>
                <w:sz w:val="22"/>
                <w:szCs w:val="22"/>
                <w:lang w:val="en-US" w:eastAsia="zh-CN"/>
              </w:rPr>
              <w:t>200.87</w:t>
            </w:r>
          </w:p>
        </w:tc>
        <w:tc>
          <w:tcPr>
            <w:tcW w:w="3205" w:type="dxa"/>
            <w:tcBorders>
              <w:top w:val="single" w:color="000000" w:sz="4" w:space="0"/>
              <w:left w:val="nil"/>
              <w:bottom w:val="single" w:color="000000" w:sz="4" w:space="0"/>
              <w:right w:val="single" w:color="000000" w:sz="4" w:space="0"/>
            </w:tcBorders>
            <w:noWrap/>
            <w:tcMar>
              <w:top w:w="15" w:type="dxa"/>
              <w:left w:w="15" w:type="dxa"/>
              <w:right w:w="15" w:type="dxa"/>
            </w:tcMar>
            <w:vAlign w:val="center"/>
          </w:tcPr>
          <w:p>
            <w:pPr>
              <w:widowControl/>
              <w:jc w:val="center"/>
              <w:rPr>
                <w:rFonts w:hint="eastAsia" w:ascii="仿宋" w:hAnsi="仿宋" w:eastAsia="仿宋"/>
                <w:b/>
                <w:color w:val="000000"/>
                <w:kern w:val="0"/>
                <w:sz w:val="22"/>
                <w:szCs w:val="22"/>
                <w:lang w:bidi="ar"/>
              </w:rPr>
            </w:pPr>
            <w:r>
              <w:rPr>
                <w:rFonts w:hint="eastAsia" w:ascii="仿宋" w:hAnsi="仿宋" w:eastAsia="仿宋"/>
                <w:b/>
                <w:color w:val="000000"/>
                <w:kern w:val="0"/>
                <w:sz w:val="22"/>
                <w:szCs w:val="22"/>
                <w:lang w:bidi="ar"/>
              </w:rPr>
              <w:t>本年支出合计</w:t>
            </w:r>
          </w:p>
        </w:tc>
        <w:tc>
          <w:tcPr>
            <w:tcW w:w="420" w:type="dxa"/>
            <w:tcBorders>
              <w:top w:val="nil"/>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rPr>
                <w:rFonts w:hint="eastAsia" w:ascii="仿宋" w:hAnsi="仿宋" w:eastAsia="仿宋"/>
                <w:color w:val="000000"/>
                <w:kern w:val="0"/>
                <w:sz w:val="22"/>
                <w:szCs w:val="22"/>
                <w:lang w:bidi="ar"/>
              </w:rPr>
            </w:pPr>
            <w:r>
              <w:rPr>
                <w:rFonts w:hint="eastAsia" w:ascii="仿宋" w:hAnsi="仿宋" w:eastAsia="仿宋"/>
                <w:color w:val="000000"/>
                <w:kern w:val="0"/>
                <w:sz w:val="22"/>
                <w:szCs w:val="22"/>
                <w:lang w:bidi="ar"/>
              </w:rPr>
              <w:t>58</w:t>
            </w:r>
          </w:p>
        </w:tc>
        <w:tc>
          <w:tcPr>
            <w:tcW w:w="1125" w:type="dxa"/>
            <w:tcBorders>
              <w:top w:val="nil"/>
              <w:left w:val="nil"/>
              <w:bottom w:val="single" w:color="000000" w:sz="4" w:space="0"/>
              <w:right w:val="single" w:color="000000" w:sz="4" w:space="0"/>
            </w:tcBorders>
            <w:noWrap/>
            <w:tcMar>
              <w:top w:w="15" w:type="dxa"/>
              <w:left w:w="15" w:type="dxa"/>
              <w:right w:w="15" w:type="dxa"/>
            </w:tcMar>
            <w:vAlign w:val="center"/>
          </w:tcPr>
          <w:p>
            <w:pPr>
              <w:widowControl/>
              <w:jc w:val="left"/>
              <w:rPr>
                <w:rFonts w:hint="default" w:ascii="仿宋" w:hAnsi="仿宋" w:eastAsia="仿宋"/>
                <w:color w:val="000000"/>
                <w:sz w:val="22"/>
                <w:szCs w:val="22"/>
                <w:lang w:val="en-US" w:eastAsia="zh-CN"/>
              </w:rPr>
            </w:pPr>
            <w:r>
              <w:rPr>
                <w:rFonts w:hint="eastAsia" w:ascii="仿宋" w:hAnsi="仿宋" w:eastAsia="仿宋"/>
                <w:color w:val="000000"/>
                <w:sz w:val="22"/>
                <w:szCs w:val="22"/>
                <w:lang w:val="en-US" w:eastAsia="zh-CN"/>
              </w:rPr>
              <w:t>200.73</w:t>
            </w:r>
          </w:p>
        </w:tc>
      </w:tr>
      <w:tr>
        <w:tblPrEx>
          <w:tblCellMar>
            <w:top w:w="15" w:type="dxa"/>
            <w:left w:w="15" w:type="dxa"/>
            <w:bottom w:w="0" w:type="dxa"/>
            <w:right w:w="15" w:type="dxa"/>
          </w:tblCellMar>
        </w:tblPrEx>
        <w:trPr>
          <w:trHeight w:val="308" w:hRule="atLeast"/>
        </w:trPr>
        <w:tc>
          <w:tcPr>
            <w:tcW w:w="3523" w:type="dxa"/>
            <w:tcBorders>
              <w:top w:val="nil"/>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rPr>
                <w:rFonts w:hint="eastAsia" w:ascii="仿宋" w:hAnsi="仿宋" w:eastAsia="仿宋"/>
                <w:color w:val="000000"/>
                <w:kern w:val="0"/>
                <w:sz w:val="22"/>
                <w:szCs w:val="22"/>
                <w:lang w:bidi="ar"/>
              </w:rPr>
            </w:pPr>
            <w:r>
              <w:rPr>
                <w:rFonts w:hint="eastAsia" w:ascii="仿宋" w:hAnsi="仿宋" w:eastAsia="仿宋"/>
                <w:color w:val="000000"/>
                <w:kern w:val="0"/>
                <w:sz w:val="22"/>
                <w:szCs w:val="22"/>
                <w:lang w:bidi="ar"/>
              </w:rPr>
              <w:t>使用非财政拨款结余</w:t>
            </w:r>
          </w:p>
        </w:tc>
        <w:tc>
          <w:tcPr>
            <w:tcW w:w="435" w:type="dxa"/>
            <w:tcBorders>
              <w:top w:val="nil"/>
              <w:left w:val="nil"/>
              <w:bottom w:val="single" w:color="000000" w:sz="4" w:space="0"/>
              <w:right w:val="single" w:color="000000" w:sz="4" w:space="0"/>
            </w:tcBorders>
            <w:noWrap/>
            <w:tcMar>
              <w:top w:w="15" w:type="dxa"/>
              <w:left w:w="15" w:type="dxa"/>
              <w:right w:w="15" w:type="dxa"/>
            </w:tcMar>
            <w:vAlign w:val="center"/>
          </w:tcPr>
          <w:p>
            <w:pPr>
              <w:widowControl/>
              <w:jc w:val="center"/>
              <w:rPr>
                <w:rFonts w:hint="eastAsia" w:ascii="仿宋" w:hAnsi="仿宋" w:eastAsia="仿宋"/>
                <w:color w:val="000000"/>
                <w:kern w:val="0"/>
                <w:sz w:val="22"/>
                <w:szCs w:val="22"/>
                <w:lang w:bidi="ar"/>
              </w:rPr>
            </w:pPr>
            <w:r>
              <w:rPr>
                <w:rFonts w:hint="eastAsia" w:ascii="仿宋" w:hAnsi="仿宋" w:eastAsia="仿宋"/>
                <w:color w:val="000000"/>
                <w:kern w:val="0"/>
                <w:sz w:val="22"/>
                <w:szCs w:val="22"/>
                <w:lang w:bidi="ar"/>
              </w:rPr>
              <w:t>28</w:t>
            </w:r>
          </w:p>
        </w:tc>
        <w:tc>
          <w:tcPr>
            <w:tcW w:w="1040" w:type="dxa"/>
            <w:tcBorders>
              <w:top w:val="single" w:color="000000" w:sz="4" w:space="0"/>
              <w:left w:val="nil"/>
              <w:bottom w:val="single" w:color="000000" w:sz="4" w:space="0"/>
              <w:right w:val="single" w:color="000000" w:sz="4" w:space="0"/>
            </w:tcBorders>
            <w:noWrap/>
            <w:tcMar>
              <w:top w:w="15" w:type="dxa"/>
              <w:left w:w="15" w:type="dxa"/>
              <w:right w:w="15" w:type="dxa"/>
            </w:tcMar>
            <w:vAlign w:val="center"/>
          </w:tcPr>
          <w:p>
            <w:pPr>
              <w:widowControl/>
              <w:jc w:val="left"/>
              <w:rPr>
                <w:rFonts w:hint="eastAsia" w:ascii="仿宋" w:hAnsi="仿宋" w:eastAsia="仿宋"/>
                <w:color w:val="000000"/>
                <w:sz w:val="22"/>
                <w:szCs w:val="22"/>
                <w:highlight w:val="cyan"/>
              </w:rPr>
            </w:pPr>
          </w:p>
        </w:tc>
        <w:tc>
          <w:tcPr>
            <w:tcW w:w="3205" w:type="dxa"/>
            <w:tcBorders>
              <w:top w:val="single" w:color="000000" w:sz="4" w:space="0"/>
              <w:left w:val="nil"/>
              <w:bottom w:val="single" w:color="000000" w:sz="4" w:space="0"/>
              <w:right w:val="single" w:color="000000" w:sz="4" w:space="0"/>
            </w:tcBorders>
            <w:noWrap/>
            <w:tcMar>
              <w:top w:w="15" w:type="dxa"/>
              <w:left w:w="15" w:type="dxa"/>
              <w:right w:w="15" w:type="dxa"/>
            </w:tcMar>
            <w:vAlign w:val="center"/>
          </w:tcPr>
          <w:p>
            <w:pPr>
              <w:widowControl/>
              <w:jc w:val="left"/>
              <w:rPr>
                <w:rFonts w:hint="eastAsia" w:ascii="仿宋" w:hAnsi="仿宋" w:eastAsia="仿宋"/>
                <w:color w:val="000000"/>
                <w:kern w:val="0"/>
                <w:sz w:val="22"/>
                <w:szCs w:val="22"/>
                <w:lang w:bidi="ar"/>
              </w:rPr>
            </w:pPr>
            <w:r>
              <w:rPr>
                <w:rFonts w:hint="eastAsia" w:ascii="仿宋" w:hAnsi="仿宋" w:eastAsia="仿宋"/>
                <w:color w:val="000000"/>
                <w:kern w:val="0"/>
                <w:sz w:val="22"/>
                <w:szCs w:val="22"/>
                <w:lang w:bidi="ar"/>
              </w:rPr>
              <w:t>结余分配</w:t>
            </w:r>
          </w:p>
        </w:tc>
        <w:tc>
          <w:tcPr>
            <w:tcW w:w="420" w:type="dxa"/>
            <w:tcBorders>
              <w:top w:val="nil"/>
              <w:left w:val="nil"/>
              <w:bottom w:val="single" w:color="000000" w:sz="4" w:space="0"/>
              <w:right w:val="single" w:color="000000" w:sz="4" w:space="0"/>
            </w:tcBorders>
            <w:noWrap/>
            <w:tcMar>
              <w:top w:w="15" w:type="dxa"/>
              <w:left w:w="15" w:type="dxa"/>
              <w:right w:w="15" w:type="dxa"/>
            </w:tcMar>
            <w:vAlign w:val="center"/>
          </w:tcPr>
          <w:p>
            <w:pPr>
              <w:widowControl/>
              <w:jc w:val="center"/>
              <w:rPr>
                <w:rFonts w:hint="eastAsia" w:ascii="仿宋" w:hAnsi="仿宋" w:eastAsia="仿宋"/>
                <w:color w:val="000000"/>
                <w:kern w:val="0"/>
                <w:sz w:val="22"/>
                <w:szCs w:val="22"/>
                <w:lang w:bidi="ar"/>
              </w:rPr>
            </w:pPr>
            <w:r>
              <w:rPr>
                <w:rFonts w:hint="eastAsia" w:ascii="仿宋" w:hAnsi="仿宋" w:eastAsia="仿宋"/>
                <w:color w:val="000000"/>
                <w:kern w:val="0"/>
                <w:sz w:val="22"/>
                <w:szCs w:val="22"/>
                <w:lang w:bidi="ar"/>
              </w:rPr>
              <w:t>59</w:t>
            </w:r>
          </w:p>
        </w:tc>
        <w:tc>
          <w:tcPr>
            <w:tcW w:w="1125" w:type="dxa"/>
            <w:tcBorders>
              <w:top w:val="nil"/>
              <w:left w:val="nil"/>
              <w:bottom w:val="single" w:color="000000" w:sz="4" w:space="0"/>
              <w:right w:val="single" w:color="000000" w:sz="4" w:space="0"/>
            </w:tcBorders>
            <w:noWrap/>
            <w:tcMar>
              <w:top w:w="15" w:type="dxa"/>
              <w:left w:w="15" w:type="dxa"/>
              <w:right w:w="15" w:type="dxa"/>
            </w:tcMar>
            <w:vAlign w:val="center"/>
          </w:tcPr>
          <w:p>
            <w:pPr>
              <w:widowControl/>
              <w:jc w:val="left"/>
              <w:rPr>
                <w:rFonts w:hint="eastAsia" w:ascii="仿宋" w:hAnsi="仿宋" w:eastAsia="仿宋"/>
                <w:color w:val="000000"/>
                <w:sz w:val="22"/>
                <w:szCs w:val="22"/>
              </w:rPr>
            </w:pPr>
          </w:p>
        </w:tc>
      </w:tr>
      <w:tr>
        <w:tblPrEx>
          <w:tblCellMar>
            <w:top w:w="15" w:type="dxa"/>
            <w:left w:w="15" w:type="dxa"/>
            <w:bottom w:w="0" w:type="dxa"/>
            <w:right w:w="15" w:type="dxa"/>
          </w:tblCellMar>
        </w:tblPrEx>
        <w:trPr>
          <w:trHeight w:val="90" w:hRule="atLeast"/>
        </w:trPr>
        <w:tc>
          <w:tcPr>
            <w:tcW w:w="3523" w:type="dxa"/>
            <w:tcBorders>
              <w:top w:val="nil"/>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rPr>
                <w:rFonts w:hint="eastAsia" w:ascii="仿宋" w:hAnsi="仿宋" w:eastAsia="仿宋"/>
                <w:color w:val="000000"/>
                <w:kern w:val="0"/>
                <w:sz w:val="22"/>
                <w:szCs w:val="22"/>
                <w:lang w:bidi="ar"/>
              </w:rPr>
            </w:pPr>
            <w:r>
              <w:rPr>
                <w:rFonts w:hint="eastAsia" w:ascii="仿宋" w:hAnsi="仿宋" w:eastAsia="仿宋"/>
                <w:color w:val="000000"/>
                <w:kern w:val="0"/>
                <w:sz w:val="22"/>
                <w:szCs w:val="22"/>
                <w:lang w:bidi="ar"/>
              </w:rPr>
              <w:t>年初结转和结余</w:t>
            </w:r>
          </w:p>
        </w:tc>
        <w:tc>
          <w:tcPr>
            <w:tcW w:w="435" w:type="dxa"/>
            <w:tcBorders>
              <w:top w:val="nil"/>
              <w:left w:val="nil"/>
              <w:bottom w:val="single" w:color="000000" w:sz="4" w:space="0"/>
              <w:right w:val="single" w:color="000000" w:sz="4" w:space="0"/>
            </w:tcBorders>
            <w:noWrap/>
            <w:tcMar>
              <w:top w:w="15" w:type="dxa"/>
              <w:left w:w="15" w:type="dxa"/>
              <w:right w:w="15" w:type="dxa"/>
            </w:tcMar>
            <w:vAlign w:val="center"/>
          </w:tcPr>
          <w:p>
            <w:pPr>
              <w:widowControl/>
              <w:jc w:val="center"/>
              <w:rPr>
                <w:rFonts w:hint="eastAsia" w:ascii="仿宋" w:hAnsi="仿宋" w:eastAsia="仿宋"/>
                <w:color w:val="000000"/>
                <w:kern w:val="0"/>
                <w:sz w:val="22"/>
                <w:szCs w:val="22"/>
                <w:lang w:bidi="ar"/>
              </w:rPr>
            </w:pPr>
            <w:r>
              <w:rPr>
                <w:rFonts w:hint="eastAsia" w:ascii="仿宋" w:hAnsi="仿宋" w:eastAsia="仿宋"/>
                <w:color w:val="000000"/>
                <w:kern w:val="0"/>
                <w:sz w:val="22"/>
                <w:szCs w:val="22"/>
                <w:lang w:bidi="ar"/>
              </w:rPr>
              <w:t>29</w:t>
            </w:r>
          </w:p>
        </w:tc>
        <w:tc>
          <w:tcPr>
            <w:tcW w:w="1040" w:type="dxa"/>
            <w:tcBorders>
              <w:top w:val="nil"/>
              <w:left w:val="nil"/>
              <w:bottom w:val="single" w:color="000000" w:sz="4" w:space="0"/>
              <w:right w:val="single" w:color="000000" w:sz="4" w:space="0"/>
            </w:tcBorders>
            <w:noWrap/>
            <w:tcMar>
              <w:top w:w="15" w:type="dxa"/>
              <w:left w:w="15" w:type="dxa"/>
              <w:right w:w="15" w:type="dxa"/>
            </w:tcMar>
            <w:vAlign w:val="center"/>
          </w:tcPr>
          <w:p>
            <w:pPr>
              <w:widowControl/>
              <w:jc w:val="left"/>
              <w:rPr>
                <w:rFonts w:hint="eastAsia" w:ascii="仿宋" w:hAnsi="仿宋" w:eastAsia="仿宋"/>
                <w:color w:val="000000"/>
                <w:sz w:val="22"/>
                <w:szCs w:val="22"/>
                <w:highlight w:val="cyan"/>
              </w:rPr>
            </w:pPr>
          </w:p>
        </w:tc>
        <w:tc>
          <w:tcPr>
            <w:tcW w:w="3205" w:type="dxa"/>
            <w:tcBorders>
              <w:top w:val="nil"/>
              <w:left w:val="nil"/>
              <w:bottom w:val="single" w:color="000000" w:sz="4" w:space="0"/>
              <w:right w:val="single" w:color="000000" w:sz="4" w:space="0"/>
            </w:tcBorders>
            <w:noWrap/>
            <w:tcMar>
              <w:top w:w="15" w:type="dxa"/>
              <w:left w:w="15" w:type="dxa"/>
              <w:right w:w="15" w:type="dxa"/>
            </w:tcMar>
            <w:vAlign w:val="center"/>
          </w:tcPr>
          <w:p>
            <w:pPr>
              <w:widowControl/>
              <w:jc w:val="left"/>
              <w:rPr>
                <w:rFonts w:hint="eastAsia" w:ascii="仿宋" w:hAnsi="仿宋" w:eastAsia="仿宋"/>
                <w:color w:val="000000"/>
                <w:kern w:val="0"/>
                <w:sz w:val="22"/>
                <w:szCs w:val="22"/>
                <w:lang w:bidi="ar"/>
              </w:rPr>
            </w:pPr>
            <w:r>
              <w:rPr>
                <w:rFonts w:hint="eastAsia" w:ascii="仿宋" w:hAnsi="仿宋" w:eastAsia="仿宋"/>
                <w:color w:val="000000"/>
                <w:kern w:val="0"/>
                <w:sz w:val="22"/>
                <w:szCs w:val="22"/>
                <w:lang w:bidi="ar"/>
              </w:rPr>
              <w:t>年末结转和结余</w:t>
            </w:r>
          </w:p>
        </w:tc>
        <w:tc>
          <w:tcPr>
            <w:tcW w:w="420" w:type="dxa"/>
            <w:tcBorders>
              <w:top w:val="nil"/>
              <w:left w:val="nil"/>
              <w:bottom w:val="single" w:color="000000" w:sz="4" w:space="0"/>
              <w:right w:val="single" w:color="000000" w:sz="4" w:space="0"/>
            </w:tcBorders>
            <w:noWrap/>
            <w:tcMar>
              <w:top w:w="15" w:type="dxa"/>
              <w:left w:w="15" w:type="dxa"/>
              <w:right w:w="15" w:type="dxa"/>
            </w:tcMar>
            <w:vAlign w:val="center"/>
          </w:tcPr>
          <w:p>
            <w:pPr>
              <w:widowControl/>
              <w:jc w:val="center"/>
              <w:rPr>
                <w:rFonts w:hint="eastAsia" w:ascii="仿宋" w:hAnsi="仿宋" w:eastAsia="仿宋"/>
                <w:color w:val="000000"/>
                <w:kern w:val="0"/>
                <w:sz w:val="22"/>
                <w:szCs w:val="22"/>
                <w:lang w:bidi="ar"/>
              </w:rPr>
            </w:pPr>
            <w:r>
              <w:rPr>
                <w:rFonts w:hint="eastAsia" w:ascii="仿宋" w:hAnsi="仿宋" w:eastAsia="仿宋"/>
                <w:color w:val="000000"/>
                <w:kern w:val="0"/>
                <w:sz w:val="22"/>
                <w:szCs w:val="22"/>
                <w:lang w:bidi="ar"/>
              </w:rPr>
              <w:t>60</w:t>
            </w:r>
          </w:p>
        </w:tc>
        <w:tc>
          <w:tcPr>
            <w:tcW w:w="1125" w:type="dxa"/>
            <w:tcBorders>
              <w:top w:val="nil"/>
              <w:left w:val="nil"/>
              <w:bottom w:val="single" w:color="000000" w:sz="4" w:space="0"/>
              <w:right w:val="single" w:color="000000" w:sz="4" w:space="0"/>
            </w:tcBorders>
            <w:noWrap/>
            <w:tcMar>
              <w:top w:w="15" w:type="dxa"/>
              <w:left w:w="15" w:type="dxa"/>
              <w:right w:w="15" w:type="dxa"/>
            </w:tcMar>
            <w:vAlign w:val="center"/>
          </w:tcPr>
          <w:p>
            <w:pPr>
              <w:widowControl/>
              <w:jc w:val="left"/>
              <w:rPr>
                <w:rFonts w:hint="default" w:ascii="仿宋" w:hAnsi="仿宋" w:eastAsia="仿宋"/>
                <w:color w:val="000000"/>
                <w:sz w:val="22"/>
                <w:szCs w:val="22"/>
                <w:lang w:val="en-US" w:eastAsia="zh-CN"/>
              </w:rPr>
            </w:pPr>
            <w:r>
              <w:rPr>
                <w:rFonts w:hint="eastAsia" w:ascii="仿宋" w:hAnsi="仿宋" w:eastAsia="仿宋"/>
                <w:color w:val="000000"/>
                <w:sz w:val="22"/>
                <w:szCs w:val="22"/>
                <w:lang w:val="en-US" w:eastAsia="zh-CN"/>
              </w:rPr>
              <w:t>0.14</w:t>
            </w:r>
          </w:p>
        </w:tc>
      </w:tr>
      <w:tr>
        <w:tblPrEx>
          <w:tblCellMar>
            <w:top w:w="15" w:type="dxa"/>
            <w:left w:w="15" w:type="dxa"/>
            <w:bottom w:w="0" w:type="dxa"/>
            <w:right w:w="15" w:type="dxa"/>
          </w:tblCellMar>
        </w:tblPrEx>
        <w:trPr>
          <w:trHeight w:val="308" w:hRule="atLeast"/>
        </w:trPr>
        <w:tc>
          <w:tcPr>
            <w:tcW w:w="3523" w:type="dxa"/>
            <w:tcBorders>
              <w:top w:val="nil"/>
              <w:left w:val="single" w:color="000000" w:sz="4" w:space="0"/>
              <w:bottom w:val="single" w:color="000000" w:sz="4" w:space="0"/>
              <w:right w:val="single" w:color="000000" w:sz="4" w:space="0"/>
            </w:tcBorders>
            <w:noWrap/>
            <w:tcMar>
              <w:top w:w="15" w:type="dxa"/>
              <w:left w:w="15" w:type="dxa"/>
              <w:right w:w="15" w:type="dxa"/>
            </w:tcMar>
            <w:vAlign w:val="center"/>
          </w:tcPr>
          <w:p>
            <w:pPr>
              <w:jc w:val="left"/>
              <w:rPr>
                <w:rFonts w:hint="eastAsia" w:ascii="仿宋" w:hAnsi="仿宋" w:eastAsia="仿宋"/>
                <w:color w:val="000000"/>
                <w:sz w:val="22"/>
                <w:szCs w:val="22"/>
              </w:rPr>
            </w:pPr>
          </w:p>
        </w:tc>
        <w:tc>
          <w:tcPr>
            <w:tcW w:w="435" w:type="dxa"/>
            <w:tcBorders>
              <w:top w:val="nil"/>
              <w:left w:val="nil"/>
              <w:bottom w:val="single" w:color="000000" w:sz="4" w:space="0"/>
              <w:right w:val="single" w:color="000000" w:sz="4" w:space="0"/>
            </w:tcBorders>
            <w:noWrap/>
            <w:tcMar>
              <w:top w:w="15" w:type="dxa"/>
              <w:left w:w="15" w:type="dxa"/>
              <w:right w:w="15" w:type="dxa"/>
            </w:tcMar>
            <w:vAlign w:val="center"/>
          </w:tcPr>
          <w:p>
            <w:pPr>
              <w:widowControl/>
              <w:jc w:val="center"/>
              <w:rPr>
                <w:rFonts w:hint="eastAsia" w:ascii="仿宋" w:hAnsi="仿宋" w:eastAsia="仿宋"/>
                <w:color w:val="000000"/>
                <w:kern w:val="0"/>
                <w:sz w:val="22"/>
                <w:szCs w:val="22"/>
                <w:lang w:bidi="ar"/>
              </w:rPr>
            </w:pPr>
            <w:r>
              <w:rPr>
                <w:rFonts w:hint="eastAsia" w:ascii="仿宋" w:hAnsi="仿宋" w:eastAsia="仿宋"/>
                <w:color w:val="000000"/>
                <w:kern w:val="0"/>
                <w:sz w:val="22"/>
                <w:szCs w:val="22"/>
                <w:lang w:bidi="ar"/>
              </w:rPr>
              <w:t>30</w:t>
            </w:r>
          </w:p>
        </w:tc>
        <w:tc>
          <w:tcPr>
            <w:tcW w:w="1040" w:type="dxa"/>
            <w:tcBorders>
              <w:top w:val="nil"/>
              <w:left w:val="nil"/>
              <w:bottom w:val="single" w:color="000000" w:sz="4" w:space="0"/>
              <w:right w:val="single" w:color="000000" w:sz="4" w:space="0"/>
            </w:tcBorders>
            <w:noWrap/>
            <w:tcMar>
              <w:top w:w="15" w:type="dxa"/>
              <w:left w:w="15" w:type="dxa"/>
              <w:right w:w="15" w:type="dxa"/>
            </w:tcMar>
            <w:vAlign w:val="center"/>
          </w:tcPr>
          <w:p>
            <w:pPr>
              <w:jc w:val="left"/>
              <w:rPr>
                <w:rFonts w:hint="eastAsia" w:ascii="仿宋" w:hAnsi="仿宋" w:eastAsia="仿宋"/>
                <w:color w:val="000000"/>
                <w:sz w:val="22"/>
                <w:szCs w:val="22"/>
                <w:highlight w:val="cyan"/>
              </w:rPr>
            </w:pPr>
          </w:p>
        </w:tc>
        <w:tc>
          <w:tcPr>
            <w:tcW w:w="3205" w:type="dxa"/>
            <w:tcBorders>
              <w:top w:val="nil"/>
              <w:left w:val="nil"/>
              <w:bottom w:val="single" w:color="000000" w:sz="4" w:space="0"/>
              <w:right w:val="single" w:color="000000" w:sz="4" w:space="0"/>
            </w:tcBorders>
            <w:noWrap/>
            <w:tcMar>
              <w:top w:w="15" w:type="dxa"/>
              <w:left w:w="15" w:type="dxa"/>
              <w:right w:w="15" w:type="dxa"/>
            </w:tcMar>
            <w:vAlign w:val="center"/>
          </w:tcPr>
          <w:p>
            <w:pPr>
              <w:jc w:val="left"/>
              <w:rPr>
                <w:rFonts w:hint="eastAsia" w:ascii="仿宋" w:hAnsi="仿宋" w:eastAsia="仿宋"/>
                <w:color w:val="000000"/>
                <w:sz w:val="22"/>
                <w:szCs w:val="22"/>
              </w:rPr>
            </w:pPr>
          </w:p>
        </w:tc>
        <w:tc>
          <w:tcPr>
            <w:tcW w:w="420" w:type="dxa"/>
            <w:tcBorders>
              <w:top w:val="nil"/>
              <w:left w:val="nil"/>
              <w:bottom w:val="single" w:color="000000" w:sz="4" w:space="0"/>
              <w:right w:val="single" w:color="000000" w:sz="4" w:space="0"/>
            </w:tcBorders>
            <w:noWrap/>
            <w:tcMar>
              <w:top w:w="15" w:type="dxa"/>
              <w:left w:w="15" w:type="dxa"/>
              <w:right w:w="15" w:type="dxa"/>
            </w:tcMar>
            <w:vAlign w:val="center"/>
          </w:tcPr>
          <w:p>
            <w:pPr>
              <w:widowControl/>
              <w:jc w:val="center"/>
              <w:rPr>
                <w:rFonts w:hint="eastAsia" w:ascii="仿宋" w:hAnsi="仿宋" w:eastAsia="仿宋"/>
                <w:color w:val="000000"/>
                <w:kern w:val="0"/>
                <w:sz w:val="22"/>
                <w:szCs w:val="22"/>
                <w:lang w:bidi="ar"/>
              </w:rPr>
            </w:pPr>
            <w:r>
              <w:rPr>
                <w:rFonts w:hint="eastAsia" w:ascii="仿宋" w:hAnsi="仿宋" w:eastAsia="仿宋"/>
                <w:color w:val="000000"/>
                <w:kern w:val="0"/>
                <w:sz w:val="22"/>
                <w:szCs w:val="22"/>
                <w:lang w:bidi="ar"/>
              </w:rPr>
              <w:t>61</w:t>
            </w:r>
          </w:p>
        </w:tc>
        <w:tc>
          <w:tcPr>
            <w:tcW w:w="1125" w:type="dxa"/>
            <w:tcBorders>
              <w:top w:val="nil"/>
              <w:left w:val="nil"/>
              <w:bottom w:val="single" w:color="000000" w:sz="4" w:space="0"/>
              <w:right w:val="single" w:color="000000" w:sz="4" w:space="0"/>
            </w:tcBorders>
            <w:noWrap/>
            <w:tcMar>
              <w:top w:w="15" w:type="dxa"/>
              <w:left w:w="15" w:type="dxa"/>
              <w:right w:w="15" w:type="dxa"/>
            </w:tcMar>
            <w:vAlign w:val="center"/>
          </w:tcPr>
          <w:p>
            <w:pPr>
              <w:jc w:val="left"/>
              <w:rPr>
                <w:rFonts w:hint="eastAsia" w:ascii="仿宋" w:hAnsi="仿宋" w:eastAsia="仿宋"/>
                <w:color w:val="000000"/>
                <w:sz w:val="22"/>
                <w:szCs w:val="22"/>
              </w:rPr>
            </w:pPr>
          </w:p>
        </w:tc>
      </w:tr>
      <w:tr>
        <w:tblPrEx>
          <w:tblCellMar>
            <w:top w:w="15" w:type="dxa"/>
            <w:left w:w="15" w:type="dxa"/>
            <w:bottom w:w="0" w:type="dxa"/>
            <w:right w:w="15" w:type="dxa"/>
          </w:tblCellMar>
        </w:tblPrEx>
        <w:trPr>
          <w:trHeight w:val="308" w:hRule="atLeast"/>
        </w:trPr>
        <w:tc>
          <w:tcPr>
            <w:tcW w:w="352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rPr>
                <w:rFonts w:hint="eastAsia" w:ascii="仿宋" w:hAnsi="仿宋" w:eastAsia="仿宋"/>
                <w:b/>
                <w:color w:val="000000"/>
                <w:kern w:val="0"/>
                <w:sz w:val="22"/>
                <w:szCs w:val="22"/>
                <w:lang w:bidi="ar"/>
              </w:rPr>
            </w:pPr>
            <w:r>
              <w:rPr>
                <w:rFonts w:hint="eastAsia" w:ascii="仿宋" w:hAnsi="仿宋" w:eastAsia="仿宋"/>
                <w:b/>
                <w:color w:val="000000"/>
                <w:kern w:val="0"/>
                <w:sz w:val="22"/>
                <w:szCs w:val="22"/>
                <w:lang w:bidi="ar"/>
              </w:rPr>
              <w:t>总计</w:t>
            </w:r>
          </w:p>
        </w:tc>
        <w:tc>
          <w:tcPr>
            <w:tcW w:w="435" w:type="dxa"/>
            <w:tcBorders>
              <w:top w:val="single" w:color="000000" w:sz="4" w:space="0"/>
              <w:left w:val="nil"/>
              <w:bottom w:val="single" w:color="000000" w:sz="4" w:space="0"/>
              <w:right w:val="single" w:color="000000" w:sz="4" w:space="0"/>
            </w:tcBorders>
            <w:noWrap/>
            <w:tcMar>
              <w:top w:w="15" w:type="dxa"/>
              <w:left w:w="15" w:type="dxa"/>
              <w:right w:w="15" w:type="dxa"/>
            </w:tcMar>
            <w:vAlign w:val="center"/>
          </w:tcPr>
          <w:p>
            <w:pPr>
              <w:widowControl/>
              <w:jc w:val="center"/>
              <w:rPr>
                <w:rFonts w:hint="eastAsia" w:ascii="仿宋" w:hAnsi="仿宋" w:eastAsia="仿宋"/>
                <w:color w:val="000000"/>
                <w:kern w:val="0"/>
                <w:sz w:val="22"/>
                <w:szCs w:val="22"/>
                <w:lang w:bidi="ar"/>
              </w:rPr>
            </w:pPr>
            <w:r>
              <w:rPr>
                <w:rFonts w:hint="eastAsia" w:ascii="仿宋" w:hAnsi="仿宋" w:eastAsia="仿宋"/>
                <w:color w:val="000000"/>
                <w:kern w:val="0"/>
                <w:sz w:val="22"/>
                <w:szCs w:val="22"/>
                <w:lang w:bidi="ar"/>
              </w:rPr>
              <w:t>31</w:t>
            </w:r>
          </w:p>
        </w:tc>
        <w:tc>
          <w:tcPr>
            <w:tcW w:w="1040" w:type="dxa"/>
            <w:tcBorders>
              <w:top w:val="single" w:color="000000" w:sz="4" w:space="0"/>
              <w:left w:val="nil"/>
              <w:bottom w:val="single" w:color="000000" w:sz="4" w:space="0"/>
              <w:right w:val="single" w:color="000000" w:sz="4" w:space="0"/>
            </w:tcBorders>
            <w:noWrap/>
            <w:tcMar>
              <w:top w:w="15" w:type="dxa"/>
              <w:left w:w="15" w:type="dxa"/>
              <w:right w:w="15" w:type="dxa"/>
            </w:tcMar>
            <w:vAlign w:val="center"/>
          </w:tcPr>
          <w:p>
            <w:pPr>
              <w:widowControl/>
              <w:jc w:val="left"/>
              <w:rPr>
                <w:rFonts w:hint="default" w:ascii="仿宋" w:hAnsi="仿宋" w:eastAsia="仿宋"/>
                <w:color w:val="000000"/>
                <w:sz w:val="22"/>
                <w:szCs w:val="22"/>
                <w:lang w:val="en-US" w:eastAsia="zh-CN"/>
              </w:rPr>
            </w:pPr>
            <w:r>
              <w:rPr>
                <w:rFonts w:hint="eastAsia" w:ascii="仿宋" w:hAnsi="仿宋" w:eastAsia="仿宋"/>
                <w:color w:val="000000"/>
                <w:sz w:val="22"/>
                <w:szCs w:val="22"/>
                <w:lang w:val="en-US" w:eastAsia="zh-CN"/>
              </w:rPr>
              <w:t>200.87</w:t>
            </w:r>
          </w:p>
        </w:tc>
        <w:tc>
          <w:tcPr>
            <w:tcW w:w="3205" w:type="dxa"/>
            <w:tcBorders>
              <w:top w:val="single" w:color="000000" w:sz="4" w:space="0"/>
              <w:left w:val="nil"/>
              <w:bottom w:val="single" w:color="000000" w:sz="4" w:space="0"/>
              <w:right w:val="single" w:color="000000" w:sz="4" w:space="0"/>
            </w:tcBorders>
            <w:noWrap/>
            <w:tcMar>
              <w:top w:w="15" w:type="dxa"/>
              <w:left w:w="15" w:type="dxa"/>
              <w:right w:w="15" w:type="dxa"/>
            </w:tcMar>
            <w:vAlign w:val="center"/>
          </w:tcPr>
          <w:p>
            <w:pPr>
              <w:widowControl/>
              <w:jc w:val="center"/>
              <w:rPr>
                <w:rFonts w:hint="eastAsia" w:ascii="仿宋" w:hAnsi="仿宋" w:eastAsia="仿宋"/>
                <w:b/>
                <w:color w:val="000000"/>
                <w:kern w:val="0"/>
                <w:sz w:val="22"/>
                <w:szCs w:val="22"/>
                <w:lang w:bidi="ar"/>
              </w:rPr>
            </w:pPr>
            <w:r>
              <w:rPr>
                <w:rFonts w:hint="eastAsia" w:ascii="仿宋" w:hAnsi="仿宋" w:eastAsia="仿宋"/>
                <w:b/>
                <w:color w:val="000000"/>
                <w:kern w:val="0"/>
                <w:sz w:val="22"/>
                <w:szCs w:val="22"/>
                <w:lang w:bidi="ar"/>
              </w:rPr>
              <w:t>总计</w:t>
            </w:r>
          </w:p>
        </w:tc>
        <w:tc>
          <w:tcPr>
            <w:tcW w:w="420" w:type="dxa"/>
            <w:tcBorders>
              <w:top w:val="single" w:color="000000" w:sz="4" w:space="0"/>
              <w:left w:val="nil"/>
              <w:bottom w:val="single" w:color="000000" w:sz="4" w:space="0"/>
              <w:right w:val="single" w:color="000000" w:sz="4" w:space="0"/>
            </w:tcBorders>
            <w:noWrap/>
            <w:tcMar>
              <w:top w:w="15" w:type="dxa"/>
              <w:left w:w="15" w:type="dxa"/>
              <w:right w:w="15" w:type="dxa"/>
            </w:tcMar>
            <w:vAlign w:val="center"/>
          </w:tcPr>
          <w:p>
            <w:pPr>
              <w:widowControl/>
              <w:jc w:val="center"/>
              <w:rPr>
                <w:rFonts w:hint="eastAsia" w:ascii="仿宋" w:hAnsi="仿宋" w:eastAsia="仿宋"/>
                <w:color w:val="000000"/>
                <w:kern w:val="0"/>
                <w:sz w:val="22"/>
                <w:szCs w:val="22"/>
                <w:lang w:bidi="ar"/>
              </w:rPr>
            </w:pPr>
            <w:r>
              <w:rPr>
                <w:rFonts w:hint="eastAsia" w:ascii="仿宋" w:hAnsi="仿宋" w:eastAsia="仿宋"/>
                <w:color w:val="000000"/>
                <w:kern w:val="0"/>
                <w:sz w:val="22"/>
                <w:szCs w:val="22"/>
                <w:lang w:bidi="ar"/>
              </w:rPr>
              <w:t>62</w:t>
            </w:r>
          </w:p>
        </w:tc>
        <w:tc>
          <w:tcPr>
            <w:tcW w:w="1125" w:type="dxa"/>
            <w:tcBorders>
              <w:top w:val="single" w:color="000000" w:sz="4" w:space="0"/>
              <w:left w:val="nil"/>
              <w:bottom w:val="single" w:color="000000" w:sz="4" w:space="0"/>
              <w:right w:val="single" w:color="000000" w:sz="4" w:space="0"/>
            </w:tcBorders>
            <w:noWrap/>
            <w:tcMar>
              <w:top w:w="15" w:type="dxa"/>
              <w:left w:w="15" w:type="dxa"/>
              <w:right w:w="15" w:type="dxa"/>
            </w:tcMar>
            <w:vAlign w:val="center"/>
          </w:tcPr>
          <w:p>
            <w:pPr>
              <w:widowControl/>
              <w:jc w:val="left"/>
              <w:rPr>
                <w:rFonts w:hint="default" w:ascii="仿宋" w:hAnsi="仿宋" w:eastAsia="仿宋"/>
                <w:color w:val="000000"/>
                <w:sz w:val="22"/>
                <w:szCs w:val="22"/>
                <w:lang w:val="en-US" w:eastAsia="zh-CN"/>
              </w:rPr>
            </w:pPr>
            <w:r>
              <w:rPr>
                <w:rFonts w:hint="eastAsia" w:ascii="仿宋" w:hAnsi="仿宋" w:eastAsia="仿宋"/>
                <w:color w:val="000000"/>
                <w:sz w:val="22"/>
                <w:szCs w:val="22"/>
                <w:lang w:val="en-US" w:eastAsia="zh-CN"/>
              </w:rPr>
              <w:t>200.87</w:t>
            </w:r>
          </w:p>
        </w:tc>
      </w:tr>
    </w:tbl>
    <w:p>
      <w:pPr>
        <w:rPr>
          <w:rFonts w:hint="eastAsia" w:ascii="仿宋" w:hAnsi="仿宋" w:eastAsia="仿宋"/>
        </w:rPr>
        <w:sectPr>
          <w:headerReference r:id="rId5" w:type="first"/>
          <w:footerReference r:id="rId8" w:type="first"/>
          <w:headerReference r:id="rId3" w:type="default"/>
          <w:footerReference r:id="rId6" w:type="default"/>
          <w:headerReference r:id="rId4" w:type="even"/>
          <w:footerReference r:id="rId7" w:type="even"/>
          <w:pgSz w:w="11906" w:h="16838"/>
          <w:pgMar w:top="1701" w:right="1418" w:bottom="1134" w:left="1418" w:header="851" w:footer="992" w:gutter="0"/>
          <w:pgBorders>
            <w:top w:val="none" w:sz="0" w:space="0"/>
            <w:left w:val="none" w:sz="0" w:space="0"/>
            <w:bottom w:val="none" w:sz="0" w:space="0"/>
            <w:right w:val="none" w:sz="0" w:space="0"/>
          </w:pgBorders>
          <w:cols w:space="720" w:num="1"/>
          <w:docGrid w:type="lines" w:linePitch="312" w:charSpace="0"/>
        </w:sectPr>
      </w:pPr>
      <w:r>
        <w:rPr>
          <w:rFonts w:hint="eastAsia" w:ascii="仿宋" w:hAnsi="仿宋" w:eastAsia="仿宋"/>
        </w:rPr>
        <w:t>注：本表反映部门本年度的总收支和年末结转结余情况。本套报表金额转换时可能存在尾数误差。</w:t>
      </w:r>
    </w:p>
    <w:p>
      <w:pPr>
        <w:jc w:val="center"/>
        <w:rPr>
          <w:rFonts w:hint="eastAsia" w:ascii="仿宋" w:hAnsi="仿宋" w:eastAsia="仿宋"/>
          <w:kern w:val="0"/>
          <w:sz w:val="36"/>
          <w:szCs w:val="36"/>
        </w:rPr>
      </w:pPr>
      <w:r>
        <w:rPr>
          <w:rFonts w:hint="eastAsia" w:ascii="仿宋" w:hAnsi="仿宋" w:eastAsia="仿宋"/>
          <w:kern w:val="0"/>
          <w:sz w:val="36"/>
          <w:szCs w:val="36"/>
        </w:rPr>
        <w:t>表二：收入决算表</w:t>
      </w:r>
    </w:p>
    <w:p>
      <w:pPr>
        <w:jc w:val="center"/>
        <w:rPr>
          <w:rFonts w:hint="eastAsia" w:ascii="仿宋" w:hAnsi="仿宋" w:eastAsia="仿宋"/>
          <w:kern w:val="0"/>
          <w:sz w:val="36"/>
          <w:szCs w:val="36"/>
        </w:rPr>
      </w:pPr>
      <w:r>
        <w:rPr>
          <w:rFonts w:hint="eastAsia" w:ascii="仿宋" w:hAnsi="仿宋" w:eastAsia="仿宋"/>
          <w:kern w:val="0"/>
          <w:sz w:val="36"/>
          <w:szCs w:val="36"/>
        </w:rPr>
        <w:t xml:space="preserve">                                </w:t>
      </w:r>
      <w:r>
        <w:rPr>
          <w:rFonts w:hint="eastAsia" w:ascii="仿宋" w:hAnsi="仿宋" w:eastAsia="仿宋"/>
          <w:sz w:val="22"/>
          <w:szCs w:val="22"/>
        </w:rPr>
        <w:t xml:space="preserve">                                                                 公开02表 </w:t>
      </w:r>
    </w:p>
    <w:p>
      <w:pPr>
        <w:rPr>
          <w:rFonts w:hint="eastAsia" w:ascii="仿宋" w:hAnsi="仿宋" w:eastAsia="仿宋"/>
          <w:lang w:eastAsia="zh-CN"/>
        </w:rPr>
      </w:pPr>
      <w:r>
        <w:rPr>
          <w:rFonts w:hint="eastAsia" w:ascii="仿宋" w:hAnsi="仿宋" w:eastAsia="仿宋"/>
          <w:lang w:eastAsia="zh-CN"/>
        </w:rPr>
        <w:t>单位名称</w:t>
      </w:r>
      <w:r>
        <w:rPr>
          <w:rFonts w:hint="eastAsia" w:ascii="仿宋" w:hAnsi="仿宋" w:eastAsia="仿宋"/>
          <w:sz w:val="22"/>
          <w:szCs w:val="22"/>
        </w:rPr>
        <w:t>：</w:t>
      </w:r>
      <w:r>
        <w:rPr>
          <w:rFonts w:hint="eastAsia" w:ascii="仿宋" w:hAnsi="仿宋" w:eastAsia="仿宋"/>
          <w:sz w:val="22"/>
          <w:szCs w:val="22"/>
          <w:lang w:val="en-US" w:eastAsia="zh-CN"/>
        </w:rPr>
        <w:t>融水苗族自治县永乐镇中心幼儿园</w:t>
      </w:r>
      <w:r>
        <w:rPr>
          <w:rFonts w:hint="eastAsia" w:ascii="仿宋" w:hAnsi="仿宋" w:eastAsia="仿宋"/>
          <w:sz w:val="22"/>
          <w:szCs w:val="22"/>
        </w:rPr>
        <w:t xml:space="preserve">                                   </w:t>
      </w:r>
      <w:r>
        <w:rPr>
          <w:rFonts w:hint="eastAsia" w:ascii="仿宋" w:hAnsi="仿宋" w:eastAsia="仿宋"/>
          <w:sz w:val="22"/>
          <w:szCs w:val="22"/>
          <w:lang w:val="en-US" w:eastAsia="zh-CN"/>
        </w:rPr>
        <w:t xml:space="preserve">                                          </w:t>
      </w:r>
      <w:r>
        <w:rPr>
          <w:rFonts w:hint="eastAsia" w:ascii="仿宋" w:hAnsi="仿宋" w:eastAsia="仿宋"/>
          <w:sz w:val="22"/>
          <w:szCs w:val="22"/>
        </w:rPr>
        <w:t xml:space="preserve">单位：万元                     </w:t>
      </w:r>
    </w:p>
    <w:tbl>
      <w:tblPr>
        <w:tblStyle w:val="2"/>
        <w:tblW w:w="14166" w:type="dxa"/>
        <w:jc w:val="center"/>
        <w:tblLayout w:type="fixed"/>
        <w:tblCellMar>
          <w:top w:w="0" w:type="dxa"/>
          <w:left w:w="108" w:type="dxa"/>
          <w:bottom w:w="0" w:type="dxa"/>
          <w:right w:w="108" w:type="dxa"/>
        </w:tblCellMar>
      </w:tblPr>
      <w:tblGrid>
        <w:gridCol w:w="986"/>
        <w:gridCol w:w="2400"/>
        <w:gridCol w:w="1540"/>
        <w:gridCol w:w="1540"/>
        <w:gridCol w:w="1540"/>
        <w:gridCol w:w="1540"/>
        <w:gridCol w:w="1540"/>
        <w:gridCol w:w="1540"/>
        <w:gridCol w:w="1540"/>
      </w:tblGrid>
      <w:tr>
        <w:tblPrEx>
          <w:tblCellMar>
            <w:top w:w="0" w:type="dxa"/>
            <w:left w:w="108" w:type="dxa"/>
            <w:bottom w:w="0" w:type="dxa"/>
            <w:right w:w="108" w:type="dxa"/>
          </w:tblCellMar>
        </w:tblPrEx>
        <w:trPr>
          <w:trHeight w:val="288" w:hRule="atLeast"/>
          <w:jc w:val="center"/>
        </w:trPr>
        <w:tc>
          <w:tcPr>
            <w:tcW w:w="3386" w:type="dxa"/>
            <w:gridSpan w:val="2"/>
            <w:tcBorders>
              <w:top w:val="single" w:color="000000" w:sz="4" w:space="0"/>
              <w:left w:val="single" w:color="000000" w:sz="4" w:space="0"/>
              <w:bottom w:val="single" w:color="000000" w:sz="4" w:space="0"/>
              <w:right w:val="single" w:color="000000" w:sz="4" w:space="0"/>
            </w:tcBorders>
            <w:noWrap/>
            <w:vAlign w:val="top"/>
          </w:tcPr>
          <w:p>
            <w:pPr>
              <w:widowControl/>
              <w:jc w:val="center"/>
              <w:rPr>
                <w:rFonts w:hint="eastAsia" w:ascii="仿宋" w:hAnsi="仿宋" w:eastAsia="仿宋"/>
                <w:kern w:val="0"/>
                <w:sz w:val="22"/>
                <w:szCs w:val="22"/>
              </w:rPr>
            </w:pPr>
            <w:r>
              <w:rPr>
                <w:rFonts w:hint="eastAsia" w:ascii="仿宋" w:hAnsi="仿宋" w:eastAsia="仿宋"/>
                <w:kern w:val="0"/>
                <w:sz w:val="22"/>
                <w:szCs w:val="22"/>
              </w:rPr>
              <w:t>项 目</w:t>
            </w:r>
          </w:p>
        </w:tc>
        <w:tc>
          <w:tcPr>
            <w:tcW w:w="1540"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rPr>
                <w:rFonts w:hint="eastAsia" w:ascii="仿宋" w:hAnsi="仿宋" w:eastAsia="仿宋"/>
                <w:kern w:val="0"/>
                <w:sz w:val="22"/>
                <w:szCs w:val="22"/>
              </w:rPr>
            </w:pPr>
            <w:r>
              <w:rPr>
                <w:rFonts w:hint="eastAsia" w:ascii="仿宋" w:hAnsi="仿宋" w:eastAsia="仿宋"/>
                <w:kern w:val="0"/>
                <w:sz w:val="22"/>
                <w:szCs w:val="22"/>
              </w:rPr>
              <w:t>本年收入合计</w:t>
            </w:r>
          </w:p>
        </w:tc>
        <w:tc>
          <w:tcPr>
            <w:tcW w:w="1540"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rPr>
                <w:rFonts w:hint="eastAsia" w:ascii="仿宋" w:hAnsi="仿宋" w:eastAsia="仿宋"/>
                <w:kern w:val="0"/>
                <w:sz w:val="22"/>
                <w:szCs w:val="22"/>
              </w:rPr>
            </w:pPr>
            <w:r>
              <w:rPr>
                <w:rFonts w:hint="eastAsia" w:ascii="仿宋" w:hAnsi="仿宋" w:eastAsia="仿宋"/>
                <w:kern w:val="0"/>
                <w:sz w:val="22"/>
                <w:szCs w:val="22"/>
              </w:rPr>
              <w:t>财政拨款收入</w:t>
            </w:r>
          </w:p>
        </w:tc>
        <w:tc>
          <w:tcPr>
            <w:tcW w:w="1540"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rPr>
                <w:rFonts w:hint="eastAsia" w:ascii="仿宋" w:hAnsi="仿宋" w:eastAsia="仿宋"/>
                <w:kern w:val="0"/>
                <w:sz w:val="22"/>
                <w:szCs w:val="22"/>
              </w:rPr>
            </w:pPr>
            <w:r>
              <w:rPr>
                <w:rFonts w:hint="eastAsia" w:ascii="仿宋" w:hAnsi="仿宋" w:eastAsia="仿宋"/>
                <w:kern w:val="0"/>
                <w:sz w:val="22"/>
                <w:szCs w:val="22"/>
              </w:rPr>
              <w:t>上级补助收入</w:t>
            </w:r>
          </w:p>
        </w:tc>
        <w:tc>
          <w:tcPr>
            <w:tcW w:w="1540" w:type="dxa"/>
            <w:vMerge w:val="restart"/>
            <w:tcBorders>
              <w:top w:val="single" w:color="000000" w:sz="4" w:space="0"/>
              <w:left w:val="single" w:color="000000" w:sz="4" w:space="0"/>
              <w:bottom w:val="single" w:color="000000" w:sz="4" w:space="0"/>
              <w:right w:val="single" w:color="000000" w:sz="4" w:space="0"/>
            </w:tcBorders>
            <w:noWrap/>
            <w:vAlign w:val="center"/>
          </w:tcPr>
          <w:p>
            <w:pPr>
              <w:widowControl/>
              <w:jc w:val="center"/>
              <w:rPr>
                <w:rFonts w:hint="eastAsia" w:ascii="仿宋" w:hAnsi="仿宋" w:eastAsia="仿宋"/>
                <w:kern w:val="0"/>
                <w:sz w:val="22"/>
                <w:szCs w:val="22"/>
              </w:rPr>
            </w:pPr>
            <w:r>
              <w:rPr>
                <w:rFonts w:hint="eastAsia" w:ascii="仿宋" w:hAnsi="仿宋" w:eastAsia="仿宋"/>
                <w:kern w:val="0"/>
                <w:sz w:val="22"/>
                <w:szCs w:val="22"/>
              </w:rPr>
              <w:t>事业收入</w:t>
            </w:r>
          </w:p>
        </w:tc>
        <w:tc>
          <w:tcPr>
            <w:tcW w:w="1540" w:type="dxa"/>
            <w:vMerge w:val="restart"/>
            <w:tcBorders>
              <w:top w:val="single" w:color="000000" w:sz="4" w:space="0"/>
              <w:left w:val="single" w:color="000000" w:sz="4" w:space="0"/>
              <w:bottom w:val="single" w:color="000000" w:sz="4" w:space="0"/>
              <w:right w:val="single" w:color="000000" w:sz="4" w:space="0"/>
            </w:tcBorders>
            <w:noWrap/>
            <w:vAlign w:val="center"/>
          </w:tcPr>
          <w:p>
            <w:pPr>
              <w:widowControl/>
              <w:jc w:val="center"/>
              <w:rPr>
                <w:rFonts w:hint="eastAsia" w:ascii="仿宋" w:hAnsi="仿宋" w:eastAsia="仿宋"/>
                <w:kern w:val="0"/>
                <w:sz w:val="22"/>
                <w:szCs w:val="22"/>
              </w:rPr>
            </w:pPr>
            <w:r>
              <w:rPr>
                <w:rFonts w:hint="eastAsia" w:ascii="仿宋" w:hAnsi="仿宋" w:eastAsia="仿宋"/>
                <w:kern w:val="0"/>
                <w:sz w:val="22"/>
                <w:szCs w:val="22"/>
              </w:rPr>
              <w:t>经营收入</w:t>
            </w:r>
          </w:p>
        </w:tc>
        <w:tc>
          <w:tcPr>
            <w:tcW w:w="1540"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rPr>
                <w:rFonts w:hint="eastAsia" w:ascii="仿宋" w:hAnsi="仿宋" w:eastAsia="仿宋"/>
                <w:kern w:val="0"/>
                <w:sz w:val="22"/>
                <w:szCs w:val="22"/>
              </w:rPr>
            </w:pPr>
            <w:r>
              <w:rPr>
                <w:rFonts w:hint="eastAsia" w:ascii="仿宋" w:hAnsi="仿宋" w:eastAsia="仿宋"/>
                <w:kern w:val="0"/>
                <w:sz w:val="22"/>
                <w:szCs w:val="22"/>
              </w:rPr>
              <w:t>附属单位上缴收入</w:t>
            </w:r>
          </w:p>
        </w:tc>
        <w:tc>
          <w:tcPr>
            <w:tcW w:w="1540" w:type="dxa"/>
            <w:vMerge w:val="restart"/>
            <w:tcBorders>
              <w:top w:val="single" w:color="000000" w:sz="4" w:space="0"/>
              <w:left w:val="single" w:color="000000" w:sz="4" w:space="0"/>
              <w:bottom w:val="single" w:color="000000" w:sz="4" w:space="0"/>
              <w:right w:val="single" w:color="000000" w:sz="4" w:space="0"/>
            </w:tcBorders>
            <w:noWrap/>
            <w:vAlign w:val="center"/>
          </w:tcPr>
          <w:p>
            <w:pPr>
              <w:widowControl/>
              <w:jc w:val="center"/>
              <w:rPr>
                <w:rFonts w:hint="eastAsia" w:ascii="仿宋" w:hAnsi="仿宋" w:eastAsia="仿宋"/>
                <w:kern w:val="0"/>
                <w:sz w:val="22"/>
                <w:szCs w:val="22"/>
              </w:rPr>
            </w:pPr>
            <w:r>
              <w:rPr>
                <w:rFonts w:hint="eastAsia" w:ascii="仿宋" w:hAnsi="仿宋" w:eastAsia="仿宋"/>
                <w:kern w:val="0"/>
                <w:sz w:val="22"/>
                <w:szCs w:val="22"/>
              </w:rPr>
              <w:t>其他收入</w:t>
            </w:r>
          </w:p>
        </w:tc>
      </w:tr>
      <w:tr>
        <w:tblPrEx>
          <w:tblCellMar>
            <w:top w:w="0" w:type="dxa"/>
            <w:left w:w="108" w:type="dxa"/>
            <w:bottom w:w="0" w:type="dxa"/>
            <w:right w:w="108" w:type="dxa"/>
          </w:tblCellMar>
        </w:tblPrEx>
        <w:trPr>
          <w:trHeight w:val="288" w:hRule="atLeast"/>
          <w:jc w:val="center"/>
        </w:trPr>
        <w:tc>
          <w:tcPr>
            <w:tcW w:w="986" w:type="dxa"/>
            <w:tcBorders>
              <w:top w:val="nil"/>
              <w:left w:val="single" w:color="000000" w:sz="4" w:space="0"/>
              <w:bottom w:val="single" w:color="000000" w:sz="4" w:space="0"/>
              <w:right w:val="single" w:color="000000" w:sz="4" w:space="0"/>
            </w:tcBorders>
            <w:vAlign w:val="top"/>
          </w:tcPr>
          <w:p>
            <w:pPr>
              <w:widowControl/>
              <w:jc w:val="left"/>
              <w:rPr>
                <w:rFonts w:hint="eastAsia" w:ascii="仿宋" w:hAnsi="仿宋" w:eastAsia="仿宋"/>
                <w:kern w:val="0"/>
                <w:sz w:val="22"/>
                <w:szCs w:val="22"/>
              </w:rPr>
            </w:pPr>
            <w:r>
              <w:rPr>
                <w:rFonts w:hint="eastAsia" w:ascii="仿宋" w:hAnsi="仿宋" w:eastAsia="仿宋"/>
                <w:kern w:val="0"/>
                <w:sz w:val="22"/>
                <w:szCs w:val="22"/>
              </w:rPr>
              <w:t>科目编码</w:t>
            </w:r>
          </w:p>
        </w:tc>
        <w:tc>
          <w:tcPr>
            <w:tcW w:w="2400" w:type="dxa"/>
            <w:tcBorders>
              <w:top w:val="nil"/>
              <w:left w:val="nil"/>
              <w:bottom w:val="single" w:color="000000" w:sz="4" w:space="0"/>
              <w:right w:val="single" w:color="000000" w:sz="4" w:space="0"/>
            </w:tcBorders>
            <w:noWrap/>
            <w:vAlign w:val="top"/>
          </w:tcPr>
          <w:p>
            <w:pPr>
              <w:widowControl/>
              <w:jc w:val="center"/>
              <w:rPr>
                <w:rFonts w:hint="eastAsia" w:ascii="仿宋" w:hAnsi="仿宋" w:eastAsia="仿宋"/>
                <w:kern w:val="0"/>
                <w:sz w:val="22"/>
                <w:szCs w:val="22"/>
              </w:rPr>
            </w:pPr>
            <w:r>
              <w:rPr>
                <w:rFonts w:hint="eastAsia" w:ascii="仿宋" w:hAnsi="仿宋" w:eastAsia="仿宋"/>
                <w:kern w:val="0"/>
                <w:sz w:val="22"/>
                <w:szCs w:val="22"/>
              </w:rPr>
              <w:t>科目名称</w:t>
            </w:r>
          </w:p>
        </w:tc>
        <w:tc>
          <w:tcPr>
            <w:tcW w:w="154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仿宋" w:hAnsi="仿宋" w:eastAsia="仿宋"/>
                <w:kern w:val="0"/>
                <w:sz w:val="22"/>
                <w:szCs w:val="22"/>
              </w:rPr>
            </w:pPr>
          </w:p>
        </w:tc>
        <w:tc>
          <w:tcPr>
            <w:tcW w:w="154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仿宋" w:hAnsi="仿宋" w:eastAsia="仿宋"/>
                <w:kern w:val="0"/>
                <w:sz w:val="22"/>
                <w:szCs w:val="22"/>
              </w:rPr>
            </w:pPr>
          </w:p>
        </w:tc>
        <w:tc>
          <w:tcPr>
            <w:tcW w:w="154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仿宋" w:hAnsi="仿宋" w:eastAsia="仿宋"/>
                <w:kern w:val="0"/>
                <w:sz w:val="22"/>
                <w:szCs w:val="22"/>
              </w:rPr>
            </w:pPr>
          </w:p>
        </w:tc>
        <w:tc>
          <w:tcPr>
            <w:tcW w:w="154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仿宋" w:hAnsi="仿宋" w:eastAsia="仿宋"/>
                <w:color w:val="000000"/>
                <w:kern w:val="0"/>
                <w:sz w:val="22"/>
                <w:szCs w:val="22"/>
              </w:rPr>
            </w:pPr>
          </w:p>
        </w:tc>
        <w:tc>
          <w:tcPr>
            <w:tcW w:w="154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仿宋" w:hAnsi="仿宋" w:eastAsia="仿宋"/>
                <w:color w:val="000000"/>
                <w:kern w:val="0"/>
                <w:sz w:val="22"/>
                <w:szCs w:val="22"/>
              </w:rPr>
            </w:pPr>
          </w:p>
        </w:tc>
        <w:tc>
          <w:tcPr>
            <w:tcW w:w="154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仿宋" w:hAnsi="仿宋" w:eastAsia="仿宋"/>
                <w:kern w:val="0"/>
                <w:sz w:val="22"/>
                <w:szCs w:val="22"/>
              </w:rPr>
            </w:pPr>
          </w:p>
        </w:tc>
        <w:tc>
          <w:tcPr>
            <w:tcW w:w="154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仿宋" w:hAnsi="仿宋" w:eastAsia="仿宋"/>
                <w:color w:val="000000"/>
                <w:kern w:val="0"/>
                <w:sz w:val="22"/>
                <w:szCs w:val="22"/>
              </w:rPr>
            </w:pPr>
          </w:p>
        </w:tc>
      </w:tr>
      <w:tr>
        <w:tblPrEx>
          <w:tblCellMar>
            <w:top w:w="0" w:type="dxa"/>
            <w:left w:w="108" w:type="dxa"/>
            <w:bottom w:w="0" w:type="dxa"/>
            <w:right w:w="108" w:type="dxa"/>
          </w:tblCellMar>
        </w:tblPrEx>
        <w:trPr>
          <w:trHeight w:val="288" w:hRule="atLeast"/>
          <w:jc w:val="center"/>
        </w:trPr>
        <w:tc>
          <w:tcPr>
            <w:tcW w:w="3386" w:type="dxa"/>
            <w:gridSpan w:val="2"/>
            <w:tcBorders>
              <w:top w:val="single" w:color="000000" w:sz="4" w:space="0"/>
              <w:left w:val="single" w:color="000000" w:sz="4" w:space="0"/>
              <w:bottom w:val="single" w:color="000000" w:sz="4" w:space="0"/>
              <w:right w:val="single" w:color="000000" w:sz="4" w:space="0"/>
            </w:tcBorders>
            <w:noWrap/>
            <w:vAlign w:val="top"/>
          </w:tcPr>
          <w:p>
            <w:pPr>
              <w:widowControl/>
              <w:jc w:val="center"/>
              <w:rPr>
                <w:rFonts w:hint="eastAsia" w:ascii="仿宋" w:hAnsi="仿宋" w:eastAsia="仿宋"/>
                <w:b/>
                <w:bCs/>
                <w:kern w:val="0"/>
                <w:sz w:val="22"/>
                <w:szCs w:val="22"/>
              </w:rPr>
            </w:pPr>
            <w:r>
              <w:rPr>
                <w:rFonts w:hint="eastAsia" w:ascii="仿宋" w:hAnsi="仿宋" w:eastAsia="仿宋"/>
                <w:b/>
                <w:bCs/>
                <w:kern w:val="0"/>
                <w:sz w:val="22"/>
                <w:szCs w:val="22"/>
              </w:rPr>
              <w:t>栏次</w:t>
            </w:r>
          </w:p>
        </w:tc>
        <w:tc>
          <w:tcPr>
            <w:tcW w:w="1540" w:type="dxa"/>
            <w:tcBorders>
              <w:top w:val="nil"/>
              <w:left w:val="nil"/>
              <w:bottom w:val="single" w:color="000000" w:sz="4" w:space="0"/>
              <w:right w:val="single" w:color="000000" w:sz="4" w:space="0"/>
            </w:tcBorders>
            <w:noWrap/>
            <w:vAlign w:val="top"/>
          </w:tcPr>
          <w:p>
            <w:pPr>
              <w:widowControl/>
              <w:jc w:val="center"/>
              <w:rPr>
                <w:rFonts w:hint="eastAsia" w:ascii="仿宋" w:hAnsi="仿宋" w:eastAsia="仿宋"/>
                <w:kern w:val="0"/>
                <w:sz w:val="22"/>
                <w:szCs w:val="22"/>
              </w:rPr>
            </w:pPr>
            <w:r>
              <w:rPr>
                <w:rFonts w:hint="eastAsia" w:ascii="仿宋" w:hAnsi="仿宋" w:eastAsia="仿宋"/>
                <w:kern w:val="0"/>
                <w:sz w:val="22"/>
                <w:szCs w:val="22"/>
              </w:rPr>
              <w:t>1</w:t>
            </w:r>
          </w:p>
        </w:tc>
        <w:tc>
          <w:tcPr>
            <w:tcW w:w="1540" w:type="dxa"/>
            <w:tcBorders>
              <w:top w:val="nil"/>
              <w:left w:val="nil"/>
              <w:bottom w:val="single" w:color="000000" w:sz="4" w:space="0"/>
              <w:right w:val="single" w:color="000000" w:sz="4" w:space="0"/>
            </w:tcBorders>
            <w:noWrap/>
            <w:vAlign w:val="top"/>
          </w:tcPr>
          <w:p>
            <w:pPr>
              <w:widowControl/>
              <w:jc w:val="center"/>
              <w:rPr>
                <w:rFonts w:hint="eastAsia" w:ascii="仿宋" w:hAnsi="仿宋" w:eastAsia="仿宋"/>
                <w:kern w:val="0"/>
                <w:sz w:val="22"/>
                <w:szCs w:val="22"/>
              </w:rPr>
            </w:pPr>
            <w:r>
              <w:rPr>
                <w:rFonts w:hint="eastAsia" w:ascii="仿宋" w:hAnsi="仿宋" w:eastAsia="仿宋"/>
                <w:kern w:val="0"/>
                <w:sz w:val="22"/>
                <w:szCs w:val="22"/>
              </w:rPr>
              <w:t>2</w:t>
            </w:r>
          </w:p>
        </w:tc>
        <w:tc>
          <w:tcPr>
            <w:tcW w:w="1540" w:type="dxa"/>
            <w:tcBorders>
              <w:top w:val="nil"/>
              <w:left w:val="nil"/>
              <w:bottom w:val="single" w:color="000000" w:sz="4" w:space="0"/>
              <w:right w:val="single" w:color="000000" w:sz="4" w:space="0"/>
            </w:tcBorders>
            <w:noWrap/>
            <w:vAlign w:val="top"/>
          </w:tcPr>
          <w:p>
            <w:pPr>
              <w:widowControl/>
              <w:jc w:val="center"/>
              <w:rPr>
                <w:rFonts w:hint="eastAsia" w:ascii="仿宋" w:hAnsi="仿宋" w:eastAsia="仿宋"/>
                <w:kern w:val="0"/>
                <w:sz w:val="22"/>
                <w:szCs w:val="22"/>
              </w:rPr>
            </w:pPr>
            <w:r>
              <w:rPr>
                <w:rFonts w:hint="eastAsia" w:ascii="仿宋" w:hAnsi="仿宋" w:eastAsia="仿宋"/>
                <w:kern w:val="0"/>
                <w:sz w:val="22"/>
                <w:szCs w:val="22"/>
              </w:rPr>
              <w:t>3</w:t>
            </w:r>
          </w:p>
        </w:tc>
        <w:tc>
          <w:tcPr>
            <w:tcW w:w="1540" w:type="dxa"/>
            <w:tcBorders>
              <w:top w:val="nil"/>
              <w:left w:val="nil"/>
              <w:bottom w:val="single" w:color="000000" w:sz="4" w:space="0"/>
              <w:right w:val="single" w:color="000000" w:sz="4" w:space="0"/>
            </w:tcBorders>
            <w:noWrap/>
            <w:vAlign w:val="top"/>
          </w:tcPr>
          <w:p>
            <w:pPr>
              <w:widowControl/>
              <w:jc w:val="center"/>
              <w:rPr>
                <w:rFonts w:hint="eastAsia" w:ascii="仿宋" w:hAnsi="仿宋" w:eastAsia="仿宋"/>
                <w:kern w:val="0"/>
                <w:sz w:val="22"/>
                <w:szCs w:val="22"/>
              </w:rPr>
            </w:pPr>
            <w:r>
              <w:rPr>
                <w:rFonts w:hint="eastAsia" w:ascii="仿宋" w:hAnsi="仿宋" w:eastAsia="仿宋"/>
                <w:kern w:val="0"/>
                <w:sz w:val="22"/>
                <w:szCs w:val="22"/>
              </w:rPr>
              <w:t>4</w:t>
            </w:r>
          </w:p>
        </w:tc>
        <w:tc>
          <w:tcPr>
            <w:tcW w:w="1540" w:type="dxa"/>
            <w:tcBorders>
              <w:top w:val="nil"/>
              <w:left w:val="nil"/>
              <w:bottom w:val="single" w:color="000000" w:sz="4" w:space="0"/>
              <w:right w:val="single" w:color="000000" w:sz="4" w:space="0"/>
            </w:tcBorders>
            <w:noWrap/>
            <w:vAlign w:val="top"/>
          </w:tcPr>
          <w:p>
            <w:pPr>
              <w:widowControl/>
              <w:ind w:firstLine="660" w:firstLineChars="300"/>
              <w:rPr>
                <w:rFonts w:hint="eastAsia" w:ascii="仿宋" w:hAnsi="仿宋" w:eastAsia="仿宋"/>
                <w:kern w:val="0"/>
                <w:sz w:val="22"/>
                <w:szCs w:val="22"/>
              </w:rPr>
            </w:pPr>
            <w:r>
              <w:rPr>
                <w:rFonts w:hint="eastAsia" w:ascii="仿宋" w:hAnsi="仿宋" w:eastAsia="仿宋"/>
                <w:kern w:val="0"/>
                <w:sz w:val="22"/>
                <w:szCs w:val="22"/>
              </w:rPr>
              <w:t>5</w:t>
            </w:r>
          </w:p>
        </w:tc>
        <w:tc>
          <w:tcPr>
            <w:tcW w:w="1540" w:type="dxa"/>
            <w:tcBorders>
              <w:top w:val="nil"/>
              <w:left w:val="nil"/>
              <w:bottom w:val="single" w:color="000000" w:sz="4" w:space="0"/>
              <w:right w:val="single" w:color="000000" w:sz="4" w:space="0"/>
            </w:tcBorders>
            <w:noWrap/>
            <w:vAlign w:val="top"/>
          </w:tcPr>
          <w:p>
            <w:pPr>
              <w:widowControl/>
              <w:ind w:firstLine="660" w:firstLineChars="300"/>
              <w:rPr>
                <w:rFonts w:hint="eastAsia" w:ascii="仿宋" w:hAnsi="仿宋" w:eastAsia="仿宋"/>
                <w:kern w:val="0"/>
                <w:sz w:val="22"/>
                <w:szCs w:val="22"/>
              </w:rPr>
            </w:pPr>
            <w:r>
              <w:rPr>
                <w:rFonts w:hint="eastAsia" w:ascii="仿宋" w:hAnsi="仿宋" w:eastAsia="仿宋"/>
                <w:kern w:val="0"/>
                <w:sz w:val="22"/>
                <w:szCs w:val="22"/>
              </w:rPr>
              <w:t>6</w:t>
            </w:r>
          </w:p>
        </w:tc>
        <w:tc>
          <w:tcPr>
            <w:tcW w:w="1540" w:type="dxa"/>
            <w:tcBorders>
              <w:top w:val="nil"/>
              <w:left w:val="nil"/>
              <w:bottom w:val="single" w:color="000000" w:sz="4" w:space="0"/>
              <w:right w:val="single" w:color="000000" w:sz="4" w:space="0"/>
            </w:tcBorders>
            <w:noWrap/>
            <w:vAlign w:val="top"/>
          </w:tcPr>
          <w:p>
            <w:pPr>
              <w:widowControl/>
              <w:jc w:val="center"/>
              <w:rPr>
                <w:rFonts w:hint="eastAsia" w:ascii="仿宋" w:hAnsi="仿宋" w:eastAsia="仿宋"/>
                <w:kern w:val="0"/>
                <w:sz w:val="22"/>
                <w:szCs w:val="22"/>
              </w:rPr>
            </w:pPr>
            <w:r>
              <w:rPr>
                <w:rFonts w:hint="eastAsia" w:ascii="仿宋" w:hAnsi="仿宋" w:eastAsia="仿宋"/>
                <w:kern w:val="0"/>
                <w:sz w:val="22"/>
                <w:szCs w:val="22"/>
              </w:rPr>
              <w:t>7</w:t>
            </w:r>
          </w:p>
        </w:tc>
      </w:tr>
      <w:tr>
        <w:tblPrEx>
          <w:tblCellMar>
            <w:top w:w="0" w:type="dxa"/>
            <w:left w:w="108" w:type="dxa"/>
            <w:bottom w:w="0" w:type="dxa"/>
            <w:right w:w="108" w:type="dxa"/>
          </w:tblCellMar>
        </w:tblPrEx>
        <w:trPr>
          <w:trHeight w:val="288" w:hRule="atLeast"/>
          <w:jc w:val="center"/>
        </w:trPr>
        <w:tc>
          <w:tcPr>
            <w:tcW w:w="3386" w:type="dxa"/>
            <w:gridSpan w:val="2"/>
            <w:tcBorders>
              <w:top w:val="single" w:color="000000" w:sz="4" w:space="0"/>
              <w:left w:val="single" w:color="000000" w:sz="4" w:space="0"/>
              <w:bottom w:val="single" w:color="000000" w:sz="4" w:space="0"/>
              <w:right w:val="single" w:color="000000" w:sz="4" w:space="0"/>
            </w:tcBorders>
            <w:noWrap/>
            <w:vAlign w:val="top"/>
          </w:tcPr>
          <w:p>
            <w:pPr>
              <w:widowControl/>
              <w:jc w:val="center"/>
              <w:rPr>
                <w:rFonts w:hint="eastAsia" w:ascii="仿宋" w:hAnsi="仿宋" w:eastAsia="仿宋"/>
                <w:kern w:val="0"/>
                <w:sz w:val="22"/>
                <w:szCs w:val="22"/>
              </w:rPr>
            </w:pPr>
            <w:r>
              <w:rPr>
                <w:rFonts w:hint="eastAsia" w:ascii="仿宋" w:hAnsi="仿宋" w:eastAsia="仿宋"/>
                <w:kern w:val="0"/>
                <w:sz w:val="22"/>
                <w:szCs w:val="22"/>
              </w:rPr>
              <w:t>合计</w:t>
            </w:r>
          </w:p>
        </w:tc>
        <w:tc>
          <w:tcPr>
            <w:tcW w:w="1540" w:type="dxa"/>
            <w:tcBorders>
              <w:top w:val="nil"/>
              <w:left w:val="nil"/>
              <w:bottom w:val="single" w:color="000000" w:sz="4" w:space="0"/>
              <w:right w:val="single" w:color="000000" w:sz="4" w:space="0"/>
            </w:tcBorders>
            <w:noWrap/>
            <w:vAlign w:val="top"/>
          </w:tcPr>
          <w:p>
            <w:pPr>
              <w:widowControl/>
              <w:ind w:firstLine="440" w:firstLineChars="200"/>
              <w:jc w:val="left"/>
              <w:rPr>
                <w:rFonts w:hint="default" w:ascii="仿宋" w:hAnsi="仿宋" w:eastAsia="仿宋"/>
                <w:color w:val="000000"/>
                <w:kern w:val="0"/>
                <w:sz w:val="22"/>
                <w:szCs w:val="22"/>
                <w:lang w:val="en-US" w:eastAsia="zh-CN"/>
              </w:rPr>
            </w:pPr>
            <w:r>
              <w:rPr>
                <w:rFonts w:hint="eastAsia" w:ascii="仿宋" w:hAnsi="仿宋" w:eastAsia="仿宋"/>
                <w:color w:val="000000"/>
                <w:kern w:val="0"/>
                <w:sz w:val="22"/>
                <w:szCs w:val="22"/>
              </w:rPr>
              <w:t>　</w:t>
            </w:r>
            <w:r>
              <w:rPr>
                <w:rFonts w:hint="eastAsia" w:ascii="仿宋" w:hAnsi="仿宋" w:eastAsia="仿宋"/>
                <w:color w:val="000000"/>
                <w:kern w:val="0"/>
                <w:sz w:val="22"/>
                <w:szCs w:val="22"/>
                <w:lang w:val="en-US" w:eastAsia="zh-CN"/>
              </w:rPr>
              <w:t>200.87</w:t>
            </w:r>
          </w:p>
        </w:tc>
        <w:tc>
          <w:tcPr>
            <w:tcW w:w="1540" w:type="dxa"/>
            <w:tcBorders>
              <w:top w:val="nil"/>
              <w:left w:val="nil"/>
              <w:bottom w:val="single" w:color="000000" w:sz="4" w:space="0"/>
              <w:right w:val="single" w:color="000000" w:sz="4" w:space="0"/>
            </w:tcBorders>
            <w:noWrap/>
            <w:vAlign w:val="top"/>
          </w:tcPr>
          <w:p>
            <w:pPr>
              <w:widowControl/>
              <w:ind w:firstLine="660" w:firstLineChars="300"/>
              <w:jc w:val="left"/>
              <w:rPr>
                <w:rFonts w:hint="eastAsia" w:ascii="仿宋" w:hAnsi="仿宋" w:eastAsia="仿宋"/>
                <w:color w:val="000000"/>
                <w:kern w:val="0"/>
                <w:sz w:val="22"/>
                <w:szCs w:val="22"/>
              </w:rPr>
            </w:pPr>
            <w:r>
              <w:rPr>
                <w:rFonts w:hint="eastAsia" w:ascii="仿宋" w:hAnsi="仿宋" w:eastAsia="仿宋"/>
                <w:color w:val="000000"/>
                <w:kern w:val="0"/>
                <w:sz w:val="22"/>
                <w:szCs w:val="22"/>
                <w:lang w:val="en-US" w:eastAsia="zh-CN"/>
              </w:rPr>
              <w:t>194.31</w:t>
            </w:r>
            <w:r>
              <w:rPr>
                <w:rFonts w:hint="eastAsia" w:ascii="仿宋" w:hAnsi="仿宋" w:eastAsia="仿宋"/>
                <w:color w:val="000000"/>
                <w:kern w:val="0"/>
                <w:sz w:val="22"/>
                <w:szCs w:val="22"/>
              </w:rPr>
              <w:t>　</w:t>
            </w:r>
          </w:p>
        </w:tc>
        <w:tc>
          <w:tcPr>
            <w:tcW w:w="1540" w:type="dxa"/>
            <w:tcBorders>
              <w:top w:val="nil"/>
              <w:left w:val="nil"/>
              <w:bottom w:val="single" w:color="000000" w:sz="4" w:space="0"/>
              <w:right w:val="single" w:color="000000" w:sz="4" w:space="0"/>
            </w:tcBorders>
            <w:noWrap/>
            <w:vAlign w:val="top"/>
          </w:tcPr>
          <w:p>
            <w:pPr>
              <w:widowControl/>
              <w:ind w:firstLine="220" w:firstLineChars="100"/>
              <w:jc w:val="left"/>
              <w:rPr>
                <w:rFonts w:hint="default" w:ascii="仿宋" w:hAnsi="仿宋" w:eastAsia="仿宋"/>
                <w:color w:val="000000"/>
                <w:kern w:val="0"/>
                <w:sz w:val="22"/>
                <w:szCs w:val="22"/>
                <w:lang w:val="en-US" w:eastAsia="zh-CN"/>
              </w:rPr>
            </w:pPr>
            <w:r>
              <w:rPr>
                <w:rFonts w:hint="eastAsia" w:ascii="仿宋" w:hAnsi="仿宋" w:eastAsia="仿宋"/>
                <w:color w:val="000000"/>
                <w:kern w:val="0"/>
                <w:sz w:val="22"/>
                <w:szCs w:val="22"/>
              </w:rPr>
              <w:t>　</w:t>
            </w:r>
            <w:r>
              <w:rPr>
                <w:rFonts w:hint="eastAsia" w:ascii="仿宋" w:hAnsi="仿宋" w:eastAsia="仿宋"/>
                <w:color w:val="000000"/>
                <w:kern w:val="0"/>
                <w:sz w:val="22"/>
                <w:szCs w:val="22"/>
                <w:lang w:val="en-US" w:eastAsia="zh-CN"/>
              </w:rPr>
              <w:t>6.56</w:t>
            </w:r>
          </w:p>
        </w:tc>
        <w:tc>
          <w:tcPr>
            <w:tcW w:w="1540" w:type="dxa"/>
            <w:tcBorders>
              <w:top w:val="nil"/>
              <w:left w:val="nil"/>
              <w:bottom w:val="single" w:color="000000" w:sz="4" w:space="0"/>
              <w:right w:val="single" w:color="000000" w:sz="4" w:space="0"/>
            </w:tcBorders>
            <w:noWrap/>
            <w:vAlign w:val="top"/>
          </w:tcPr>
          <w:p>
            <w:pPr>
              <w:widowControl/>
              <w:ind w:firstLine="440" w:firstLineChars="200"/>
              <w:jc w:val="left"/>
              <w:rPr>
                <w:rFonts w:hint="eastAsia" w:ascii="仿宋" w:hAnsi="仿宋" w:eastAsia="仿宋"/>
                <w:color w:val="000000"/>
                <w:kern w:val="0"/>
                <w:sz w:val="22"/>
                <w:szCs w:val="22"/>
              </w:rPr>
            </w:pPr>
            <w:r>
              <w:rPr>
                <w:rFonts w:hint="eastAsia" w:ascii="仿宋" w:hAnsi="仿宋" w:eastAsia="仿宋"/>
                <w:color w:val="000000"/>
                <w:kern w:val="0"/>
                <w:sz w:val="22"/>
                <w:szCs w:val="22"/>
              </w:rPr>
              <w:t>　</w:t>
            </w:r>
          </w:p>
        </w:tc>
        <w:tc>
          <w:tcPr>
            <w:tcW w:w="1540" w:type="dxa"/>
            <w:tcBorders>
              <w:top w:val="nil"/>
              <w:left w:val="nil"/>
              <w:bottom w:val="single" w:color="000000" w:sz="4" w:space="0"/>
              <w:right w:val="single" w:color="000000" w:sz="4" w:space="0"/>
            </w:tcBorders>
            <w:noWrap/>
            <w:vAlign w:val="top"/>
          </w:tcPr>
          <w:p>
            <w:pPr>
              <w:widowControl/>
              <w:ind w:firstLine="440" w:firstLineChars="200"/>
              <w:jc w:val="left"/>
              <w:rPr>
                <w:rFonts w:hint="eastAsia" w:ascii="仿宋" w:hAnsi="仿宋" w:eastAsia="仿宋"/>
                <w:color w:val="000000"/>
                <w:kern w:val="0"/>
                <w:sz w:val="22"/>
                <w:szCs w:val="22"/>
              </w:rPr>
            </w:pPr>
            <w:r>
              <w:rPr>
                <w:rFonts w:hint="eastAsia" w:ascii="仿宋" w:hAnsi="仿宋" w:eastAsia="仿宋"/>
                <w:color w:val="000000"/>
                <w:kern w:val="0"/>
                <w:sz w:val="22"/>
                <w:szCs w:val="22"/>
              </w:rPr>
              <w:t>　</w:t>
            </w:r>
          </w:p>
        </w:tc>
        <w:tc>
          <w:tcPr>
            <w:tcW w:w="1540" w:type="dxa"/>
            <w:tcBorders>
              <w:top w:val="nil"/>
              <w:left w:val="nil"/>
              <w:bottom w:val="single" w:color="000000" w:sz="4" w:space="0"/>
              <w:right w:val="single" w:color="000000" w:sz="4" w:space="0"/>
            </w:tcBorders>
            <w:noWrap/>
            <w:vAlign w:val="top"/>
          </w:tcPr>
          <w:p>
            <w:pPr>
              <w:widowControl/>
              <w:ind w:firstLine="220" w:firstLineChars="100"/>
              <w:jc w:val="left"/>
              <w:rPr>
                <w:rFonts w:hint="eastAsia" w:ascii="仿宋" w:hAnsi="仿宋" w:eastAsia="仿宋"/>
                <w:color w:val="000000"/>
                <w:kern w:val="0"/>
                <w:sz w:val="22"/>
                <w:szCs w:val="22"/>
              </w:rPr>
            </w:pPr>
            <w:r>
              <w:rPr>
                <w:rFonts w:hint="eastAsia" w:ascii="仿宋" w:hAnsi="仿宋" w:eastAsia="仿宋"/>
                <w:color w:val="000000"/>
                <w:kern w:val="0"/>
                <w:sz w:val="22"/>
                <w:szCs w:val="22"/>
              </w:rPr>
              <w:t>　</w:t>
            </w:r>
          </w:p>
        </w:tc>
        <w:tc>
          <w:tcPr>
            <w:tcW w:w="1540" w:type="dxa"/>
            <w:tcBorders>
              <w:top w:val="nil"/>
              <w:left w:val="nil"/>
              <w:bottom w:val="single" w:color="000000" w:sz="4" w:space="0"/>
              <w:right w:val="single" w:color="000000" w:sz="4" w:space="0"/>
            </w:tcBorders>
            <w:noWrap/>
            <w:vAlign w:val="top"/>
          </w:tcPr>
          <w:p>
            <w:pPr>
              <w:widowControl/>
              <w:ind w:firstLine="440" w:firstLineChars="200"/>
              <w:jc w:val="left"/>
              <w:rPr>
                <w:rFonts w:hint="eastAsia" w:ascii="仿宋" w:hAnsi="仿宋" w:eastAsia="仿宋"/>
                <w:color w:val="000000"/>
                <w:kern w:val="0"/>
                <w:sz w:val="22"/>
                <w:szCs w:val="22"/>
              </w:rPr>
            </w:pPr>
            <w:r>
              <w:rPr>
                <w:rFonts w:hint="eastAsia" w:ascii="仿宋" w:hAnsi="仿宋" w:eastAsia="仿宋"/>
                <w:color w:val="000000"/>
                <w:kern w:val="0"/>
                <w:sz w:val="22"/>
                <w:szCs w:val="22"/>
              </w:rPr>
              <w:t>　</w:t>
            </w:r>
          </w:p>
        </w:tc>
      </w:tr>
      <w:tr>
        <w:tblPrEx>
          <w:tblCellMar>
            <w:top w:w="0" w:type="dxa"/>
            <w:left w:w="108" w:type="dxa"/>
            <w:bottom w:w="0" w:type="dxa"/>
            <w:right w:w="108" w:type="dxa"/>
          </w:tblCellMar>
        </w:tblPrEx>
        <w:trPr>
          <w:trHeight w:val="288" w:hRule="atLeast"/>
          <w:jc w:val="center"/>
        </w:trPr>
        <w:tc>
          <w:tcPr>
            <w:tcW w:w="986" w:type="dxa"/>
            <w:tcBorders>
              <w:top w:val="nil"/>
              <w:left w:val="single" w:color="000000" w:sz="4" w:space="0"/>
              <w:bottom w:val="single" w:color="000000" w:sz="4" w:space="0"/>
              <w:right w:val="single" w:color="000000" w:sz="4" w:space="0"/>
            </w:tcBorders>
            <w:noWrap/>
            <w:vAlign w:val="top"/>
          </w:tcPr>
          <w:p>
            <w:pPr>
              <w:widowControl/>
              <w:jc w:val="left"/>
              <w:rPr>
                <w:rFonts w:hint="eastAsia" w:ascii="仿宋" w:hAnsi="仿宋" w:eastAsia="仿宋"/>
                <w:color w:val="000000"/>
                <w:kern w:val="0"/>
                <w:sz w:val="22"/>
                <w:szCs w:val="22"/>
                <w:lang w:val="en-US" w:eastAsia="zh-CN"/>
              </w:rPr>
            </w:pPr>
            <w:r>
              <w:rPr>
                <w:rFonts w:hint="eastAsia" w:ascii="仿宋" w:hAnsi="仿宋" w:eastAsia="仿宋"/>
                <w:color w:val="000000"/>
                <w:kern w:val="0"/>
                <w:sz w:val="22"/>
                <w:szCs w:val="22"/>
                <w:lang w:val="en-US" w:eastAsia="zh-CN"/>
              </w:rPr>
              <w:t>205</w:t>
            </w:r>
          </w:p>
        </w:tc>
        <w:tc>
          <w:tcPr>
            <w:tcW w:w="2400" w:type="dxa"/>
            <w:tcBorders>
              <w:top w:val="nil"/>
              <w:left w:val="nil"/>
              <w:bottom w:val="single" w:color="000000" w:sz="4" w:space="0"/>
              <w:right w:val="single" w:color="000000" w:sz="4" w:space="0"/>
            </w:tcBorders>
            <w:noWrap/>
            <w:vAlign w:val="top"/>
          </w:tcPr>
          <w:p>
            <w:pPr>
              <w:widowControl/>
              <w:jc w:val="left"/>
              <w:rPr>
                <w:rFonts w:hint="eastAsia" w:ascii="仿宋" w:hAnsi="仿宋" w:eastAsia="仿宋"/>
                <w:color w:val="000000"/>
                <w:kern w:val="0"/>
                <w:sz w:val="22"/>
                <w:szCs w:val="22"/>
              </w:rPr>
            </w:pPr>
            <w:r>
              <w:rPr>
                <w:rFonts w:hint="eastAsia" w:ascii="仿宋" w:hAnsi="仿宋" w:eastAsia="仿宋"/>
                <w:color w:val="000000"/>
                <w:kern w:val="0"/>
                <w:sz w:val="22"/>
                <w:szCs w:val="22"/>
              </w:rPr>
              <w:t>　</w:t>
            </w:r>
            <w:r>
              <w:rPr>
                <w:rFonts w:hint="eastAsia" w:ascii="仿宋" w:hAnsi="仿宋" w:eastAsia="仿宋"/>
                <w:color w:val="000000"/>
                <w:kern w:val="0"/>
                <w:sz w:val="22"/>
                <w:szCs w:val="22"/>
                <w:lang w:val="en-US" w:eastAsia="zh-CN"/>
              </w:rPr>
              <w:t xml:space="preserve">   </w:t>
            </w:r>
            <w:r>
              <w:rPr>
                <w:rFonts w:hint="eastAsia" w:ascii="仿宋" w:hAnsi="仿宋" w:eastAsia="仿宋"/>
                <w:color w:val="000000"/>
                <w:kern w:val="0"/>
                <w:sz w:val="22"/>
                <w:szCs w:val="22"/>
              </w:rPr>
              <w:t>教育支出</w:t>
            </w:r>
          </w:p>
        </w:tc>
        <w:tc>
          <w:tcPr>
            <w:tcW w:w="1540" w:type="dxa"/>
            <w:tcBorders>
              <w:top w:val="nil"/>
              <w:left w:val="nil"/>
              <w:bottom w:val="single" w:color="000000" w:sz="4" w:space="0"/>
              <w:right w:val="single" w:color="000000" w:sz="4" w:space="0"/>
            </w:tcBorders>
            <w:noWrap/>
            <w:vAlign w:val="top"/>
          </w:tcPr>
          <w:p>
            <w:pPr>
              <w:widowControl/>
              <w:jc w:val="left"/>
              <w:rPr>
                <w:rFonts w:hint="default" w:ascii="仿宋" w:hAnsi="仿宋" w:eastAsia="仿宋"/>
                <w:color w:val="000000"/>
                <w:kern w:val="0"/>
                <w:sz w:val="22"/>
                <w:szCs w:val="22"/>
                <w:lang w:val="en-US" w:eastAsia="zh-CN"/>
              </w:rPr>
            </w:pPr>
            <w:r>
              <w:rPr>
                <w:rFonts w:hint="eastAsia" w:ascii="仿宋" w:hAnsi="仿宋" w:eastAsia="仿宋"/>
                <w:color w:val="000000"/>
                <w:kern w:val="0"/>
                <w:sz w:val="22"/>
                <w:szCs w:val="22"/>
                <w:lang w:val="en-US" w:eastAsia="zh-CN"/>
              </w:rPr>
              <w:t>200.87</w:t>
            </w:r>
          </w:p>
        </w:tc>
        <w:tc>
          <w:tcPr>
            <w:tcW w:w="1540" w:type="dxa"/>
            <w:tcBorders>
              <w:top w:val="nil"/>
              <w:left w:val="nil"/>
              <w:bottom w:val="single" w:color="000000" w:sz="4" w:space="0"/>
              <w:right w:val="single" w:color="000000" w:sz="4" w:space="0"/>
            </w:tcBorders>
            <w:noWrap/>
            <w:vAlign w:val="top"/>
          </w:tcPr>
          <w:p>
            <w:pPr>
              <w:widowControl/>
              <w:ind w:firstLine="660" w:firstLineChars="300"/>
              <w:jc w:val="left"/>
              <w:rPr>
                <w:rFonts w:hint="eastAsia" w:ascii="仿宋" w:hAnsi="仿宋" w:eastAsia="仿宋"/>
                <w:color w:val="000000"/>
                <w:kern w:val="0"/>
                <w:sz w:val="22"/>
                <w:szCs w:val="22"/>
              </w:rPr>
            </w:pPr>
            <w:r>
              <w:rPr>
                <w:rFonts w:hint="eastAsia" w:ascii="仿宋" w:hAnsi="仿宋" w:eastAsia="仿宋"/>
                <w:color w:val="000000"/>
                <w:kern w:val="0"/>
                <w:sz w:val="22"/>
                <w:szCs w:val="22"/>
                <w:lang w:val="en-US" w:eastAsia="zh-CN"/>
              </w:rPr>
              <w:t>194.31</w:t>
            </w:r>
            <w:r>
              <w:rPr>
                <w:rFonts w:hint="eastAsia" w:ascii="仿宋" w:hAnsi="仿宋" w:eastAsia="仿宋"/>
                <w:color w:val="000000"/>
                <w:kern w:val="0"/>
                <w:sz w:val="22"/>
                <w:szCs w:val="22"/>
              </w:rPr>
              <w:t>　</w:t>
            </w:r>
          </w:p>
        </w:tc>
        <w:tc>
          <w:tcPr>
            <w:tcW w:w="1540" w:type="dxa"/>
            <w:tcBorders>
              <w:top w:val="nil"/>
              <w:left w:val="nil"/>
              <w:bottom w:val="single" w:color="000000" w:sz="4" w:space="0"/>
              <w:right w:val="single" w:color="000000" w:sz="4" w:space="0"/>
            </w:tcBorders>
            <w:noWrap/>
            <w:vAlign w:val="top"/>
          </w:tcPr>
          <w:p>
            <w:pPr>
              <w:widowControl/>
              <w:ind w:firstLine="220" w:firstLineChars="100"/>
              <w:jc w:val="left"/>
              <w:rPr>
                <w:rFonts w:hint="default" w:ascii="仿宋" w:hAnsi="仿宋" w:eastAsia="仿宋"/>
                <w:color w:val="000000"/>
                <w:kern w:val="0"/>
                <w:sz w:val="22"/>
                <w:szCs w:val="22"/>
                <w:lang w:val="en-US" w:eastAsia="zh-CN"/>
              </w:rPr>
            </w:pPr>
            <w:r>
              <w:rPr>
                <w:rFonts w:hint="eastAsia" w:ascii="仿宋" w:hAnsi="仿宋" w:eastAsia="仿宋"/>
                <w:color w:val="000000"/>
                <w:kern w:val="0"/>
                <w:sz w:val="22"/>
                <w:szCs w:val="22"/>
              </w:rPr>
              <w:t>　</w:t>
            </w:r>
            <w:r>
              <w:rPr>
                <w:rFonts w:hint="eastAsia" w:ascii="仿宋" w:hAnsi="仿宋" w:eastAsia="仿宋"/>
                <w:color w:val="000000"/>
                <w:kern w:val="0"/>
                <w:sz w:val="22"/>
                <w:szCs w:val="22"/>
                <w:lang w:val="en-US" w:eastAsia="zh-CN"/>
              </w:rPr>
              <w:t>6.56</w:t>
            </w:r>
          </w:p>
        </w:tc>
        <w:tc>
          <w:tcPr>
            <w:tcW w:w="1540" w:type="dxa"/>
            <w:tcBorders>
              <w:top w:val="nil"/>
              <w:left w:val="nil"/>
              <w:bottom w:val="single" w:color="000000" w:sz="4" w:space="0"/>
              <w:right w:val="single" w:color="000000" w:sz="4" w:space="0"/>
            </w:tcBorders>
            <w:noWrap/>
            <w:vAlign w:val="top"/>
          </w:tcPr>
          <w:p>
            <w:pPr>
              <w:widowControl/>
              <w:ind w:firstLine="880" w:firstLineChars="400"/>
              <w:jc w:val="left"/>
              <w:rPr>
                <w:rFonts w:hint="eastAsia" w:ascii="仿宋" w:hAnsi="仿宋" w:eastAsia="仿宋"/>
                <w:color w:val="000000"/>
                <w:kern w:val="0"/>
                <w:sz w:val="22"/>
                <w:szCs w:val="22"/>
              </w:rPr>
            </w:pPr>
            <w:r>
              <w:rPr>
                <w:rFonts w:hint="eastAsia" w:ascii="仿宋" w:hAnsi="仿宋" w:eastAsia="仿宋"/>
                <w:color w:val="000000"/>
                <w:kern w:val="0"/>
                <w:sz w:val="22"/>
                <w:szCs w:val="22"/>
              </w:rPr>
              <w:t>　</w:t>
            </w:r>
          </w:p>
        </w:tc>
        <w:tc>
          <w:tcPr>
            <w:tcW w:w="1540" w:type="dxa"/>
            <w:tcBorders>
              <w:top w:val="nil"/>
              <w:left w:val="nil"/>
              <w:bottom w:val="single" w:color="000000" w:sz="4" w:space="0"/>
              <w:right w:val="single" w:color="000000" w:sz="4" w:space="0"/>
            </w:tcBorders>
            <w:noWrap/>
            <w:vAlign w:val="top"/>
          </w:tcPr>
          <w:p>
            <w:pPr>
              <w:widowControl/>
              <w:ind w:firstLine="220" w:firstLineChars="100"/>
              <w:jc w:val="left"/>
              <w:rPr>
                <w:rFonts w:hint="eastAsia" w:ascii="仿宋" w:hAnsi="仿宋" w:eastAsia="仿宋"/>
                <w:color w:val="000000"/>
                <w:kern w:val="0"/>
                <w:sz w:val="22"/>
                <w:szCs w:val="22"/>
              </w:rPr>
            </w:pPr>
            <w:r>
              <w:rPr>
                <w:rFonts w:hint="eastAsia" w:ascii="仿宋" w:hAnsi="仿宋" w:eastAsia="仿宋"/>
                <w:color w:val="000000"/>
                <w:kern w:val="0"/>
                <w:sz w:val="22"/>
                <w:szCs w:val="22"/>
              </w:rPr>
              <w:t>　</w:t>
            </w:r>
          </w:p>
        </w:tc>
        <w:tc>
          <w:tcPr>
            <w:tcW w:w="1540" w:type="dxa"/>
            <w:tcBorders>
              <w:top w:val="nil"/>
              <w:left w:val="nil"/>
              <w:bottom w:val="single" w:color="000000" w:sz="4" w:space="0"/>
              <w:right w:val="single" w:color="000000" w:sz="4" w:space="0"/>
            </w:tcBorders>
            <w:noWrap/>
            <w:vAlign w:val="top"/>
          </w:tcPr>
          <w:p>
            <w:pPr>
              <w:widowControl/>
              <w:ind w:firstLine="220" w:firstLineChars="100"/>
              <w:jc w:val="left"/>
              <w:rPr>
                <w:rFonts w:hint="eastAsia" w:ascii="仿宋" w:hAnsi="仿宋" w:eastAsia="仿宋"/>
                <w:color w:val="000000"/>
                <w:kern w:val="0"/>
                <w:sz w:val="22"/>
                <w:szCs w:val="22"/>
              </w:rPr>
            </w:pPr>
            <w:r>
              <w:rPr>
                <w:rFonts w:hint="eastAsia" w:ascii="仿宋" w:hAnsi="仿宋" w:eastAsia="仿宋"/>
                <w:color w:val="000000"/>
                <w:kern w:val="0"/>
                <w:sz w:val="22"/>
                <w:szCs w:val="22"/>
              </w:rPr>
              <w:t>　</w:t>
            </w:r>
          </w:p>
        </w:tc>
        <w:tc>
          <w:tcPr>
            <w:tcW w:w="1540" w:type="dxa"/>
            <w:tcBorders>
              <w:top w:val="nil"/>
              <w:left w:val="nil"/>
              <w:bottom w:val="single" w:color="000000" w:sz="4" w:space="0"/>
              <w:right w:val="single" w:color="000000" w:sz="4" w:space="0"/>
            </w:tcBorders>
            <w:noWrap/>
            <w:vAlign w:val="top"/>
          </w:tcPr>
          <w:p>
            <w:pPr>
              <w:widowControl/>
              <w:ind w:firstLine="1100" w:firstLineChars="500"/>
              <w:jc w:val="left"/>
              <w:rPr>
                <w:rFonts w:hint="eastAsia" w:ascii="仿宋" w:hAnsi="仿宋" w:eastAsia="仿宋"/>
                <w:color w:val="000000"/>
                <w:kern w:val="0"/>
                <w:sz w:val="22"/>
                <w:szCs w:val="22"/>
              </w:rPr>
            </w:pPr>
            <w:r>
              <w:rPr>
                <w:rFonts w:hint="eastAsia" w:ascii="仿宋" w:hAnsi="仿宋" w:eastAsia="仿宋"/>
                <w:color w:val="000000"/>
                <w:kern w:val="0"/>
                <w:sz w:val="22"/>
                <w:szCs w:val="22"/>
              </w:rPr>
              <w:t>　</w:t>
            </w:r>
          </w:p>
        </w:tc>
      </w:tr>
      <w:tr>
        <w:tblPrEx>
          <w:tblCellMar>
            <w:top w:w="0" w:type="dxa"/>
            <w:left w:w="108" w:type="dxa"/>
            <w:bottom w:w="0" w:type="dxa"/>
            <w:right w:w="108" w:type="dxa"/>
          </w:tblCellMar>
        </w:tblPrEx>
        <w:trPr>
          <w:trHeight w:val="288" w:hRule="atLeast"/>
          <w:jc w:val="center"/>
        </w:trPr>
        <w:tc>
          <w:tcPr>
            <w:tcW w:w="986" w:type="dxa"/>
            <w:tcBorders>
              <w:top w:val="nil"/>
              <w:left w:val="single" w:color="000000" w:sz="4" w:space="0"/>
              <w:bottom w:val="single" w:color="000000" w:sz="4" w:space="0"/>
              <w:right w:val="single" w:color="000000" w:sz="4" w:space="0"/>
            </w:tcBorders>
            <w:noWrap/>
            <w:vAlign w:val="top"/>
          </w:tcPr>
          <w:p>
            <w:pPr>
              <w:widowControl/>
              <w:jc w:val="left"/>
              <w:rPr>
                <w:rFonts w:hint="eastAsia" w:ascii="仿宋" w:hAnsi="仿宋" w:eastAsia="仿宋"/>
                <w:color w:val="000000"/>
                <w:kern w:val="0"/>
                <w:sz w:val="22"/>
                <w:szCs w:val="22"/>
              </w:rPr>
            </w:pPr>
            <w:r>
              <w:rPr>
                <w:rFonts w:hint="eastAsia" w:ascii="仿宋" w:hAnsi="仿宋" w:eastAsia="仿宋"/>
                <w:color w:val="000000"/>
                <w:kern w:val="0"/>
                <w:sz w:val="22"/>
                <w:szCs w:val="22"/>
              </w:rPr>
              <w:t xml:space="preserve"> </w:t>
            </w:r>
            <w:r>
              <w:rPr>
                <w:rFonts w:hint="eastAsia" w:ascii="仿宋" w:hAnsi="仿宋" w:eastAsia="仿宋"/>
                <w:color w:val="000000"/>
                <w:kern w:val="0"/>
                <w:sz w:val="22"/>
                <w:szCs w:val="22"/>
                <w:lang w:val="en-US" w:eastAsia="zh-CN"/>
              </w:rPr>
              <w:t>20502</w:t>
            </w:r>
          </w:p>
        </w:tc>
        <w:tc>
          <w:tcPr>
            <w:tcW w:w="2400" w:type="dxa"/>
            <w:tcBorders>
              <w:top w:val="nil"/>
              <w:left w:val="nil"/>
              <w:bottom w:val="single" w:color="000000" w:sz="4" w:space="0"/>
              <w:right w:val="single" w:color="000000" w:sz="4" w:space="0"/>
            </w:tcBorders>
            <w:noWrap/>
            <w:vAlign w:val="top"/>
          </w:tcPr>
          <w:p>
            <w:pPr>
              <w:widowControl/>
              <w:ind w:firstLine="220" w:firstLineChars="100"/>
              <w:jc w:val="left"/>
              <w:rPr>
                <w:rFonts w:hint="eastAsia" w:ascii="仿宋" w:hAnsi="仿宋" w:eastAsia="仿宋"/>
                <w:color w:val="000000"/>
                <w:kern w:val="0"/>
                <w:sz w:val="22"/>
                <w:szCs w:val="22"/>
              </w:rPr>
            </w:pPr>
            <w:r>
              <w:rPr>
                <w:rFonts w:hint="eastAsia" w:ascii="仿宋" w:hAnsi="仿宋" w:eastAsia="仿宋"/>
                <w:color w:val="000000"/>
                <w:kern w:val="0"/>
                <w:sz w:val="22"/>
                <w:szCs w:val="22"/>
              </w:rPr>
              <w:t>　普通教育</w:t>
            </w:r>
          </w:p>
        </w:tc>
        <w:tc>
          <w:tcPr>
            <w:tcW w:w="1540" w:type="dxa"/>
            <w:tcBorders>
              <w:top w:val="nil"/>
              <w:left w:val="nil"/>
              <w:bottom w:val="single" w:color="000000" w:sz="4" w:space="0"/>
              <w:right w:val="single" w:color="000000" w:sz="4" w:space="0"/>
            </w:tcBorders>
            <w:noWrap/>
            <w:vAlign w:val="top"/>
          </w:tcPr>
          <w:p>
            <w:pPr>
              <w:widowControl/>
              <w:jc w:val="left"/>
              <w:rPr>
                <w:rFonts w:hint="eastAsia" w:ascii="仿宋" w:hAnsi="仿宋" w:eastAsia="仿宋"/>
                <w:color w:val="000000"/>
                <w:kern w:val="0"/>
                <w:sz w:val="22"/>
                <w:szCs w:val="22"/>
              </w:rPr>
            </w:pPr>
            <w:r>
              <w:rPr>
                <w:rFonts w:hint="eastAsia" w:ascii="仿宋" w:hAnsi="仿宋" w:eastAsia="仿宋"/>
                <w:color w:val="000000"/>
                <w:kern w:val="0"/>
                <w:sz w:val="22"/>
                <w:szCs w:val="22"/>
                <w:lang w:val="en-US" w:eastAsia="zh-CN"/>
              </w:rPr>
              <w:t>200.87</w:t>
            </w:r>
            <w:r>
              <w:rPr>
                <w:rFonts w:hint="eastAsia" w:ascii="仿宋" w:hAnsi="仿宋" w:eastAsia="仿宋"/>
                <w:color w:val="000000"/>
                <w:kern w:val="0"/>
                <w:sz w:val="22"/>
                <w:szCs w:val="22"/>
              </w:rPr>
              <w:t>　</w:t>
            </w:r>
          </w:p>
        </w:tc>
        <w:tc>
          <w:tcPr>
            <w:tcW w:w="1540" w:type="dxa"/>
            <w:tcBorders>
              <w:top w:val="nil"/>
              <w:left w:val="nil"/>
              <w:bottom w:val="single" w:color="000000" w:sz="4" w:space="0"/>
              <w:right w:val="single" w:color="000000" w:sz="4" w:space="0"/>
            </w:tcBorders>
            <w:noWrap/>
            <w:vAlign w:val="top"/>
          </w:tcPr>
          <w:p>
            <w:pPr>
              <w:widowControl/>
              <w:ind w:firstLine="660" w:firstLineChars="300"/>
              <w:jc w:val="left"/>
              <w:rPr>
                <w:rFonts w:hint="eastAsia" w:ascii="仿宋" w:hAnsi="仿宋" w:eastAsia="仿宋"/>
                <w:color w:val="000000"/>
                <w:kern w:val="0"/>
                <w:sz w:val="22"/>
                <w:szCs w:val="22"/>
              </w:rPr>
            </w:pPr>
            <w:r>
              <w:rPr>
                <w:rFonts w:hint="eastAsia" w:ascii="仿宋" w:hAnsi="仿宋" w:eastAsia="仿宋"/>
                <w:color w:val="000000"/>
                <w:kern w:val="0"/>
                <w:sz w:val="22"/>
                <w:szCs w:val="22"/>
                <w:lang w:val="en-US" w:eastAsia="zh-CN"/>
              </w:rPr>
              <w:t>194.31</w:t>
            </w:r>
            <w:r>
              <w:rPr>
                <w:rFonts w:hint="eastAsia" w:ascii="仿宋" w:hAnsi="仿宋" w:eastAsia="仿宋"/>
                <w:color w:val="000000"/>
                <w:kern w:val="0"/>
                <w:sz w:val="22"/>
                <w:szCs w:val="22"/>
              </w:rPr>
              <w:t>　</w:t>
            </w:r>
          </w:p>
        </w:tc>
        <w:tc>
          <w:tcPr>
            <w:tcW w:w="1540" w:type="dxa"/>
            <w:tcBorders>
              <w:top w:val="nil"/>
              <w:left w:val="nil"/>
              <w:bottom w:val="single" w:color="000000" w:sz="4" w:space="0"/>
              <w:right w:val="single" w:color="000000" w:sz="4" w:space="0"/>
            </w:tcBorders>
            <w:noWrap/>
            <w:vAlign w:val="top"/>
          </w:tcPr>
          <w:p>
            <w:pPr>
              <w:widowControl/>
              <w:ind w:firstLine="220" w:firstLineChars="100"/>
              <w:jc w:val="left"/>
              <w:rPr>
                <w:rFonts w:hint="default" w:ascii="仿宋" w:hAnsi="仿宋" w:eastAsia="仿宋"/>
                <w:color w:val="000000"/>
                <w:kern w:val="0"/>
                <w:sz w:val="22"/>
                <w:szCs w:val="22"/>
                <w:lang w:val="en-US" w:eastAsia="zh-CN"/>
              </w:rPr>
            </w:pPr>
            <w:r>
              <w:rPr>
                <w:rFonts w:hint="eastAsia" w:ascii="仿宋" w:hAnsi="仿宋" w:eastAsia="仿宋"/>
                <w:color w:val="000000"/>
                <w:kern w:val="0"/>
                <w:sz w:val="22"/>
                <w:szCs w:val="22"/>
              </w:rPr>
              <w:t>　</w:t>
            </w:r>
            <w:r>
              <w:rPr>
                <w:rFonts w:hint="eastAsia" w:ascii="仿宋" w:hAnsi="仿宋" w:eastAsia="仿宋"/>
                <w:color w:val="000000"/>
                <w:kern w:val="0"/>
                <w:sz w:val="22"/>
                <w:szCs w:val="22"/>
                <w:lang w:val="en-US" w:eastAsia="zh-CN"/>
              </w:rPr>
              <w:t>6.56</w:t>
            </w:r>
          </w:p>
        </w:tc>
        <w:tc>
          <w:tcPr>
            <w:tcW w:w="1540" w:type="dxa"/>
            <w:tcBorders>
              <w:top w:val="nil"/>
              <w:left w:val="nil"/>
              <w:bottom w:val="single" w:color="000000" w:sz="4" w:space="0"/>
              <w:right w:val="single" w:color="000000" w:sz="4" w:space="0"/>
            </w:tcBorders>
            <w:noWrap/>
            <w:vAlign w:val="top"/>
          </w:tcPr>
          <w:p>
            <w:pPr>
              <w:widowControl/>
              <w:ind w:firstLine="880" w:firstLineChars="400"/>
              <w:jc w:val="left"/>
              <w:rPr>
                <w:rFonts w:hint="eastAsia" w:ascii="仿宋" w:hAnsi="仿宋" w:eastAsia="仿宋"/>
                <w:color w:val="000000"/>
                <w:kern w:val="0"/>
                <w:sz w:val="22"/>
                <w:szCs w:val="22"/>
              </w:rPr>
            </w:pPr>
            <w:r>
              <w:rPr>
                <w:rFonts w:hint="eastAsia" w:ascii="仿宋" w:hAnsi="仿宋" w:eastAsia="仿宋"/>
                <w:color w:val="000000"/>
                <w:kern w:val="0"/>
                <w:sz w:val="22"/>
                <w:szCs w:val="22"/>
              </w:rPr>
              <w:t>　</w:t>
            </w:r>
          </w:p>
        </w:tc>
        <w:tc>
          <w:tcPr>
            <w:tcW w:w="1540" w:type="dxa"/>
            <w:tcBorders>
              <w:top w:val="nil"/>
              <w:left w:val="nil"/>
              <w:bottom w:val="single" w:color="000000" w:sz="4" w:space="0"/>
              <w:right w:val="single" w:color="000000" w:sz="4" w:space="0"/>
            </w:tcBorders>
            <w:noWrap/>
            <w:vAlign w:val="top"/>
          </w:tcPr>
          <w:p>
            <w:pPr>
              <w:widowControl/>
              <w:ind w:firstLine="220" w:firstLineChars="100"/>
              <w:jc w:val="left"/>
              <w:rPr>
                <w:rFonts w:hint="eastAsia" w:ascii="仿宋" w:hAnsi="仿宋" w:eastAsia="仿宋"/>
                <w:color w:val="000000"/>
                <w:kern w:val="0"/>
                <w:sz w:val="22"/>
                <w:szCs w:val="22"/>
              </w:rPr>
            </w:pPr>
            <w:r>
              <w:rPr>
                <w:rFonts w:hint="eastAsia" w:ascii="仿宋" w:hAnsi="仿宋" w:eastAsia="仿宋"/>
                <w:color w:val="000000"/>
                <w:kern w:val="0"/>
                <w:sz w:val="22"/>
                <w:szCs w:val="22"/>
              </w:rPr>
              <w:t>　</w:t>
            </w:r>
          </w:p>
        </w:tc>
        <w:tc>
          <w:tcPr>
            <w:tcW w:w="1540" w:type="dxa"/>
            <w:tcBorders>
              <w:top w:val="nil"/>
              <w:left w:val="nil"/>
              <w:bottom w:val="single" w:color="000000" w:sz="4" w:space="0"/>
              <w:right w:val="single" w:color="000000" w:sz="4" w:space="0"/>
            </w:tcBorders>
            <w:noWrap/>
            <w:vAlign w:val="top"/>
          </w:tcPr>
          <w:p>
            <w:pPr>
              <w:widowControl/>
              <w:ind w:firstLine="220" w:firstLineChars="100"/>
              <w:jc w:val="left"/>
              <w:rPr>
                <w:rFonts w:hint="eastAsia" w:ascii="仿宋" w:hAnsi="仿宋" w:eastAsia="仿宋"/>
                <w:color w:val="000000"/>
                <w:kern w:val="0"/>
                <w:sz w:val="22"/>
                <w:szCs w:val="22"/>
              </w:rPr>
            </w:pPr>
            <w:r>
              <w:rPr>
                <w:rFonts w:hint="eastAsia" w:ascii="仿宋" w:hAnsi="仿宋" w:eastAsia="仿宋"/>
                <w:color w:val="000000"/>
                <w:kern w:val="0"/>
                <w:sz w:val="22"/>
                <w:szCs w:val="22"/>
              </w:rPr>
              <w:t>　</w:t>
            </w:r>
          </w:p>
        </w:tc>
        <w:tc>
          <w:tcPr>
            <w:tcW w:w="1540" w:type="dxa"/>
            <w:tcBorders>
              <w:top w:val="nil"/>
              <w:left w:val="nil"/>
              <w:bottom w:val="single" w:color="000000" w:sz="4" w:space="0"/>
              <w:right w:val="single" w:color="000000" w:sz="4" w:space="0"/>
            </w:tcBorders>
            <w:noWrap/>
            <w:vAlign w:val="top"/>
          </w:tcPr>
          <w:p>
            <w:pPr>
              <w:widowControl/>
              <w:ind w:firstLine="1100" w:firstLineChars="500"/>
              <w:jc w:val="left"/>
              <w:rPr>
                <w:rFonts w:hint="eastAsia" w:ascii="仿宋" w:hAnsi="仿宋" w:eastAsia="仿宋"/>
                <w:color w:val="000000"/>
                <w:kern w:val="0"/>
                <w:sz w:val="22"/>
                <w:szCs w:val="22"/>
              </w:rPr>
            </w:pPr>
            <w:r>
              <w:rPr>
                <w:rFonts w:hint="eastAsia" w:ascii="仿宋" w:hAnsi="仿宋" w:eastAsia="仿宋"/>
                <w:color w:val="000000"/>
                <w:kern w:val="0"/>
                <w:sz w:val="22"/>
                <w:szCs w:val="22"/>
              </w:rPr>
              <w:t>　</w:t>
            </w:r>
          </w:p>
        </w:tc>
      </w:tr>
      <w:tr>
        <w:tblPrEx>
          <w:tblCellMar>
            <w:top w:w="0" w:type="dxa"/>
            <w:left w:w="108" w:type="dxa"/>
            <w:bottom w:w="0" w:type="dxa"/>
            <w:right w:w="108" w:type="dxa"/>
          </w:tblCellMar>
        </w:tblPrEx>
        <w:trPr>
          <w:trHeight w:val="288" w:hRule="atLeast"/>
          <w:jc w:val="center"/>
        </w:trPr>
        <w:tc>
          <w:tcPr>
            <w:tcW w:w="986" w:type="dxa"/>
            <w:tcBorders>
              <w:top w:val="nil"/>
              <w:left w:val="single" w:color="000000" w:sz="4" w:space="0"/>
              <w:bottom w:val="single" w:color="000000" w:sz="4" w:space="0"/>
              <w:right w:val="single" w:color="000000" w:sz="4" w:space="0"/>
            </w:tcBorders>
            <w:noWrap/>
            <w:vAlign w:val="top"/>
          </w:tcPr>
          <w:p>
            <w:pPr>
              <w:widowControl/>
              <w:jc w:val="left"/>
              <w:rPr>
                <w:rFonts w:hint="eastAsia" w:ascii="仿宋" w:hAnsi="仿宋" w:eastAsia="仿宋"/>
                <w:color w:val="000000"/>
                <w:kern w:val="0"/>
                <w:sz w:val="22"/>
                <w:szCs w:val="22"/>
              </w:rPr>
            </w:pPr>
            <w:r>
              <w:rPr>
                <w:rFonts w:hint="eastAsia" w:ascii="仿宋" w:hAnsi="仿宋" w:eastAsia="仿宋"/>
                <w:color w:val="000000"/>
                <w:kern w:val="0"/>
                <w:sz w:val="22"/>
                <w:szCs w:val="22"/>
              </w:rPr>
              <w:t xml:space="preserve">    </w:t>
            </w:r>
            <w:r>
              <w:rPr>
                <w:rFonts w:hint="eastAsia" w:ascii="仿宋" w:hAnsi="仿宋" w:eastAsia="仿宋"/>
                <w:color w:val="000000"/>
                <w:kern w:val="0"/>
                <w:sz w:val="22"/>
                <w:szCs w:val="22"/>
                <w:lang w:val="en-US" w:eastAsia="zh-CN"/>
              </w:rPr>
              <w:t>2050201</w:t>
            </w:r>
            <w:r>
              <w:rPr>
                <w:rFonts w:hint="eastAsia" w:ascii="仿宋" w:hAnsi="仿宋" w:eastAsia="仿宋"/>
                <w:color w:val="000000"/>
                <w:kern w:val="0"/>
                <w:sz w:val="22"/>
                <w:szCs w:val="22"/>
              </w:rPr>
              <w:t xml:space="preserve">  </w:t>
            </w:r>
          </w:p>
        </w:tc>
        <w:tc>
          <w:tcPr>
            <w:tcW w:w="2400" w:type="dxa"/>
            <w:tcBorders>
              <w:top w:val="nil"/>
              <w:left w:val="nil"/>
              <w:bottom w:val="single" w:color="000000" w:sz="4" w:space="0"/>
              <w:right w:val="single" w:color="000000" w:sz="4" w:space="0"/>
            </w:tcBorders>
            <w:noWrap/>
            <w:vAlign w:val="top"/>
          </w:tcPr>
          <w:p>
            <w:pPr>
              <w:widowControl/>
              <w:ind w:firstLine="440" w:firstLineChars="200"/>
              <w:jc w:val="left"/>
              <w:rPr>
                <w:rFonts w:hint="eastAsia" w:ascii="仿宋" w:hAnsi="仿宋" w:eastAsia="仿宋"/>
                <w:color w:val="000000"/>
                <w:kern w:val="0"/>
                <w:sz w:val="22"/>
                <w:szCs w:val="22"/>
              </w:rPr>
            </w:pPr>
            <w:r>
              <w:rPr>
                <w:rFonts w:hint="eastAsia" w:ascii="仿宋" w:hAnsi="仿宋" w:eastAsia="仿宋"/>
                <w:color w:val="000000"/>
                <w:kern w:val="0"/>
                <w:sz w:val="22"/>
                <w:szCs w:val="22"/>
              </w:rPr>
              <w:t>学前教育　</w:t>
            </w:r>
          </w:p>
        </w:tc>
        <w:tc>
          <w:tcPr>
            <w:tcW w:w="1540" w:type="dxa"/>
            <w:tcBorders>
              <w:top w:val="nil"/>
              <w:left w:val="nil"/>
              <w:bottom w:val="single" w:color="000000" w:sz="4" w:space="0"/>
              <w:right w:val="single" w:color="000000" w:sz="4" w:space="0"/>
            </w:tcBorders>
            <w:noWrap/>
            <w:vAlign w:val="top"/>
          </w:tcPr>
          <w:p>
            <w:pPr>
              <w:widowControl/>
              <w:jc w:val="left"/>
              <w:rPr>
                <w:rFonts w:hint="default" w:ascii="仿宋" w:hAnsi="仿宋" w:eastAsia="仿宋"/>
                <w:color w:val="000000"/>
                <w:kern w:val="0"/>
                <w:sz w:val="22"/>
                <w:szCs w:val="22"/>
                <w:lang w:val="en-US" w:eastAsia="zh-CN"/>
              </w:rPr>
            </w:pPr>
            <w:r>
              <w:rPr>
                <w:rFonts w:hint="eastAsia" w:ascii="仿宋" w:hAnsi="仿宋" w:eastAsia="仿宋"/>
                <w:color w:val="000000"/>
                <w:kern w:val="0"/>
                <w:sz w:val="22"/>
                <w:szCs w:val="22"/>
                <w:lang w:val="en-US" w:eastAsia="zh-CN"/>
              </w:rPr>
              <w:t>200.87</w:t>
            </w:r>
          </w:p>
        </w:tc>
        <w:tc>
          <w:tcPr>
            <w:tcW w:w="1540" w:type="dxa"/>
            <w:tcBorders>
              <w:top w:val="nil"/>
              <w:left w:val="nil"/>
              <w:bottom w:val="single" w:color="000000" w:sz="4" w:space="0"/>
              <w:right w:val="single" w:color="000000" w:sz="4" w:space="0"/>
            </w:tcBorders>
            <w:noWrap/>
            <w:vAlign w:val="top"/>
          </w:tcPr>
          <w:p>
            <w:pPr>
              <w:widowControl/>
              <w:ind w:firstLine="660" w:firstLineChars="300"/>
              <w:jc w:val="left"/>
              <w:rPr>
                <w:rFonts w:hint="eastAsia" w:ascii="仿宋" w:hAnsi="仿宋" w:eastAsia="仿宋"/>
                <w:color w:val="000000"/>
                <w:kern w:val="0"/>
                <w:sz w:val="22"/>
                <w:szCs w:val="22"/>
              </w:rPr>
            </w:pPr>
            <w:r>
              <w:rPr>
                <w:rFonts w:hint="eastAsia" w:ascii="仿宋" w:hAnsi="仿宋" w:eastAsia="仿宋"/>
                <w:color w:val="000000"/>
                <w:kern w:val="0"/>
                <w:sz w:val="22"/>
                <w:szCs w:val="22"/>
                <w:lang w:val="en-US" w:eastAsia="zh-CN"/>
              </w:rPr>
              <w:t>194.31</w:t>
            </w:r>
            <w:r>
              <w:rPr>
                <w:rFonts w:hint="eastAsia" w:ascii="仿宋" w:hAnsi="仿宋" w:eastAsia="仿宋"/>
                <w:color w:val="000000"/>
                <w:kern w:val="0"/>
                <w:sz w:val="22"/>
                <w:szCs w:val="22"/>
              </w:rPr>
              <w:t>　</w:t>
            </w:r>
          </w:p>
        </w:tc>
        <w:tc>
          <w:tcPr>
            <w:tcW w:w="1540" w:type="dxa"/>
            <w:tcBorders>
              <w:top w:val="nil"/>
              <w:left w:val="nil"/>
              <w:bottom w:val="single" w:color="000000" w:sz="4" w:space="0"/>
              <w:right w:val="single" w:color="000000" w:sz="4" w:space="0"/>
            </w:tcBorders>
            <w:noWrap/>
            <w:vAlign w:val="top"/>
          </w:tcPr>
          <w:p>
            <w:pPr>
              <w:widowControl/>
              <w:ind w:firstLine="220" w:firstLineChars="100"/>
              <w:jc w:val="left"/>
              <w:rPr>
                <w:rFonts w:hint="default" w:ascii="仿宋" w:hAnsi="仿宋" w:eastAsia="仿宋"/>
                <w:color w:val="000000"/>
                <w:kern w:val="0"/>
                <w:sz w:val="22"/>
                <w:szCs w:val="22"/>
                <w:lang w:val="en-US" w:eastAsia="zh-CN"/>
              </w:rPr>
            </w:pPr>
            <w:r>
              <w:rPr>
                <w:rFonts w:hint="eastAsia" w:ascii="仿宋" w:hAnsi="仿宋" w:eastAsia="仿宋"/>
                <w:color w:val="000000"/>
                <w:kern w:val="0"/>
                <w:sz w:val="22"/>
                <w:szCs w:val="22"/>
              </w:rPr>
              <w:t>　</w:t>
            </w:r>
            <w:r>
              <w:rPr>
                <w:rFonts w:hint="eastAsia" w:ascii="仿宋" w:hAnsi="仿宋" w:eastAsia="仿宋"/>
                <w:color w:val="000000"/>
                <w:kern w:val="0"/>
                <w:sz w:val="22"/>
                <w:szCs w:val="22"/>
                <w:lang w:val="en-US" w:eastAsia="zh-CN"/>
              </w:rPr>
              <w:t>6.56</w:t>
            </w:r>
          </w:p>
        </w:tc>
        <w:tc>
          <w:tcPr>
            <w:tcW w:w="1540" w:type="dxa"/>
            <w:tcBorders>
              <w:top w:val="nil"/>
              <w:left w:val="nil"/>
              <w:bottom w:val="single" w:color="000000" w:sz="4" w:space="0"/>
              <w:right w:val="single" w:color="000000" w:sz="4" w:space="0"/>
            </w:tcBorders>
            <w:noWrap/>
            <w:vAlign w:val="top"/>
          </w:tcPr>
          <w:p>
            <w:pPr>
              <w:widowControl/>
              <w:ind w:firstLine="880" w:firstLineChars="400"/>
              <w:jc w:val="left"/>
              <w:rPr>
                <w:rFonts w:hint="eastAsia" w:ascii="仿宋" w:hAnsi="仿宋" w:eastAsia="仿宋"/>
                <w:color w:val="000000"/>
                <w:kern w:val="0"/>
                <w:sz w:val="22"/>
                <w:szCs w:val="22"/>
              </w:rPr>
            </w:pPr>
            <w:r>
              <w:rPr>
                <w:rFonts w:hint="eastAsia" w:ascii="仿宋" w:hAnsi="仿宋" w:eastAsia="仿宋"/>
                <w:color w:val="000000"/>
                <w:kern w:val="0"/>
                <w:sz w:val="22"/>
                <w:szCs w:val="22"/>
              </w:rPr>
              <w:t>　</w:t>
            </w:r>
          </w:p>
        </w:tc>
        <w:tc>
          <w:tcPr>
            <w:tcW w:w="1540" w:type="dxa"/>
            <w:tcBorders>
              <w:top w:val="nil"/>
              <w:left w:val="nil"/>
              <w:bottom w:val="single" w:color="000000" w:sz="4" w:space="0"/>
              <w:right w:val="single" w:color="000000" w:sz="4" w:space="0"/>
            </w:tcBorders>
            <w:noWrap/>
            <w:vAlign w:val="top"/>
          </w:tcPr>
          <w:p>
            <w:pPr>
              <w:widowControl/>
              <w:ind w:firstLine="220" w:firstLineChars="100"/>
              <w:jc w:val="left"/>
              <w:rPr>
                <w:rFonts w:hint="eastAsia" w:ascii="仿宋" w:hAnsi="仿宋" w:eastAsia="仿宋"/>
                <w:color w:val="000000"/>
                <w:kern w:val="0"/>
                <w:sz w:val="22"/>
                <w:szCs w:val="22"/>
              </w:rPr>
            </w:pPr>
            <w:r>
              <w:rPr>
                <w:rFonts w:hint="eastAsia" w:ascii="仿宋" w:hAnsi="仿宋" w:eastAsia="仿宋"/>
                <w:color w:val="000000"/>
                <w:kern w:val="0"/>
                <w:sz w:val="22"/>
                <w:szCs w:val="22"/>
              </w:rPr>
              <w:t>　</w:t>
            </w:r>
          </w:p>
        </w:tc>
        <w:tc>
          <w:tcPr>
            <w:tcW w:w="1540" w:type="dxa"/>
            <w:tcBorders>
              <w:top w:val="nil"/>
              <w:left w:val="nil"/>
              <w:bottom w:val="single" w:color="000000" w:sz="4" w:space="0"/>
              <w:right w:val="single" w:color="000000" w:sz="4" w:space="0"/>
            </w:tcBorders>
            <w:noWrap/>
            <w:vAlign w:val="top"/>
          </w:tcPr>
          <w:p>
            <w:pPr>
              <w:widowControl/>
              <w:ind w:firstLine="220" w:firstLineChars="100"/>
              <w:jc w:val="left"/>
              <w:rPr>
                <w:rFonts w:hint="eastAsia" w:ascii="仿宋" w:hAnsi="仿宋" w:eastAsia="仿宋"/>
                <w:color w:val="000000"/>
                <w:kern w:val="0"/>
                <w:sz w:val="22"/>
                <w:szCs w:val="22"/>
              </w:rPr>
            </w:pPr>
            <w:r>
              <w:rPr>
                <w:rFonts w:hint="eastAsia" w:ascii="仿宋" w:hAnsi="仿宋" w:eastAsia="仿宋"/>
                <w:color w:val="000000"/>
                <w:kern w:val="0"/>
                <w:sz w:val="22"/>
                <w:szCs w:val="22"/>
              </w:rPr>
              <w:t>　</w:t>
            </w:r>
          </w:p>
        </w:tc>
        <w:tc>
          <w:tcPr>
            <w:tcW w:w="1540" w:type="dxa"/>
            <w:tcBorders>
              <w:top w:val="nil"/>
              <w:left w:val="nil"/>
              <w:bottom w:val="single" w:color="000000" w:sz="4" w:space="0"/>
              <w:right w:val="single" w:color="000000" w:sz="4" w:space="0"/>
            </w:tcBorders>
            <w:noWrap/>
            <w:vAlign w:val="top"/>
          </w:tcPr>
          <w:p>
            <w:pPr>
              <w:widowControl/>
              <w:ind w:firstLine="1100" w:firstLineChars="500"/>
              <w:jc w:val="left"/>
              <w:rPr>
                <w:rFonts w:hint="eastAsia" w:ascii="仿宋" w:hAnsi="仿宋" w:eastAsia="仿宋"/>
                <w:color w:val="000000"/>
                <w:kern w:val="0"/>
                <w:sz w:val="22"/>
                <w:szCs w:val="22"/>
              </w:rPr>
            </w:pPr>
            <w:r>
              <w:rPr>
                <w:rFonts w:hint="eastAsia" w:ascii="仿宋" w:hAnsi="仿宋" w:eastAsia="仿宋"/>
                <w:color w:val="000000"/>
                <w:kern w:val="0"/>
                <w:sz w:val="22"/>
                <w:szCs w:val="22"/>
              </w:rPr>
              <w:t>　</w:t>
            </w:r>
          </w:p>
        </w:tc>
      </w:tr>
      <w:tr>
        <w:tblPrEx>
          <w:tblCellMar>
            <w:top w:w="0" w:type="dxa"/>
            <w:left w:w="108" w:type="dxa"/>
            <w:bottom w:w="0" w:type="dxa"/>
            <w:right w:w="108" w:type="dxa"/>
          </w:tblCellMar>
        </w:tblPrEx>
        <w:trPr>
          <w:trHeight w:val="288" w:hRule="atLeast"/>
          <w:jc w:val="center"/>
        </w:trPr>
        <w:tc>
          <w:tcPr>
            <w:tcW w:w="986" w:type="dxa"/>
            <w:tcBorders>
              <w:top w:val="nil"/>
              <w:left w:val="single" w:color="000000" w:sz="4" w:space="0"/>
              <w:bottom w:val="single" w:color="000000" w:sz="4" w:space="0"/>
              <w:right w:val="single" w:color="000000" w:sz="4" w:space="0"/>
            </w:tcBorders>
            <w:noWrap/>
            <w:vAlign w:val="top"/>
          </w:tcPr>
          <w:p>
            <w:pPr>
              <w:widowControl/>
              <w:jc w:val="left"/>
              <w:rPr>
                <w:rFonts w:hint="eastAsia" w:ascii="仿宋" w:hAnsi="仿宋" w:eastAsia="仿宋"/>
                <w:color w:val="000000"/>
                <w:kern w:val="0"/>
                <w:sz w:val="22"/>
                <w:szCs w:val="22"/>
              </w:rPr>
            </w:pPr>
            <w:r>
              <w:rPr>
                <w:rFonts w:hint="eastAsia" w:ascii="仿宋" w:hAnsi="仿宋" w:eastAsia="仿宋"/>
                <w:color w:val="000000"/>
                <w:kern w:val="0"/>
                <w:sz w:val="22"/>
                <w:szCs w:val="22"/>
              </w:rPr>
              <w:t>　</w:t>
            </w:r>
          </w:p>
        </w:tc>
        <w:tc>
          <w:tcPr>
            <w:tcW w:w="2400" w:type="dxa"/>
            <w:tcBorders>
              <w:top w:val="nil"/>
              <w:left w:val="nil"/>
              <w:bottom w:val="single" w:color="000000" w:sz="4" w:space="0"/>
              <w:right w:val="single" w:color="000000" w:sz="4" w:space="0"/>
            </w:tcBorders>
            <w:noWrap/>
            <w:vAlign w:val="top"/>
          </w:tcPr>
          <w:p>
            <w:pPr>
              <w:widowControl/>
              <w:jc w:val="left"/>
              <w:rPr>
                <w:rFonts w:hint="eastAsia" w:ascii="仿宋" w:hAnsi="仿宋" w:eastAsia="仿宋"/>
                <w:color w:val="000000"/>
                <w:kern w:val="0"/>
                <w:sz w:val="22"/>
                <w:szCs w:val="22"/>
              </w:rPr>
            </w:pPr>
            <w:r>
              <w:rPr>
                <w:rFonts w:hint="eastAsia" w:ascii="仿宋" w:hAnsi="仿宋" w:eastAsia="仿宋"/>
                <w:color w:val="000000"/>
                <w:kern w:val="0"/>
                <w:sz w:val="22"/>
                <w:szCs w:val="22"/>
              </w:rPr>
              <w:t>　</w:t>
            </w:r>
          </w:p>
        </w:tc>
        <w:tc>
          <w:tcPr>
            <w:tcW w:w="1540" w:type="dxa"/>
            <w:tcBorders>
              <w:top w:val="nil"/>
              <w:left w:val="nil"/>
              <w:bottom w:val="single" w:color="000000" w:sz="4" w:space="0"/>
              <w:right w:val="single" w:color="000000" w:sz="4" w:space="0"/>
            </w:tcBorders>
            <w:noWrap/>
            <w:vAlign w:val="top"/>
          </w:tcPr>
          <w:p>
            <w:pPr>
              <w:widowControl/>
              <w:ind w:firstLine="1100" w:firstLineChars="500"/>
              <w:jc w:val="left"/>
              <w:rPr>
                <w:rFonts w:hint="eastAsia" w:ascii="仿宋" w:hAnsi="仿宋" w:eastAsia="仿宋"/>
                <w:color w:val="000000"/>
                <w:kern w:val="0"/>
                <w:sz w:val="22"/>
                <w:szCs w:val="22"/>
              </w:rPr>
            </w:pPr>
            <w:r>
              <w:rPr>
                <w:rFonts w:hint="eastAsia" w:ascii="仿宋" w:hAnsi="仿宋" w:eastAsia="仿宋"/>
                <w:color w:val="000000"/>
                <w:kern w:val="0"/>
                <w:sz w:val="22"/>
                <w:szCs w:val="22"/>
              </w:rPr>
              <w:t>　</w:t>
            </w:r>
          </w:p>
        </w:tc>
        <w:tc>
          <w:tcPr>
            <w:tcW w:w="1540" w:type="dxa"/>
            <w:tcBorders>
              <w:top w:val="nil"/>
              <w:left w:val="nil"/>
              <w:bottom w:val="single" w:color="000000" w:sz="4" w:space="0"/>
              <w:right w:val="single" w:color="000000" w:sz="4" w:space="0"/>
            </w:tcBorders>
            <w:noWrap/>
            <w:vAlign w:val="top"/>
          </w:tcPr>
          <w:p>
            <w:pPr>
              <w:widowControl/>
              <w:ind w:firstLine="880" w:firstLineChars="400"/>
              <w:jc w:val="left"/>
              <w:rPr>
                <w:rFonts w:hint="eastAsia" w:ascii="仿宋" w:hAnsi="仿宋" w:eastAsia="仿宋"/>
                <w:color w:val="000000"/>
                <w:kern w:val="0"/>
                <w:sz w:val="22"/>
                <w:szCs w:val="22"/>
              </w:rPr>
            </w:pPr>
            <w:r>
              <w:rPr>
                <w:rFonts w:hint="eastAsia" w:ascii="仿宋" w:hAnsi="仿宋" w:eastAsia="仿宋"/>
                <w:color w:val="000000"/>
                <w:kern w:val="0"/>
                <w:sz w:val="22"/>
                <w:szCs w:val="22"/>
              </w:rPr>
              <w:t>　</w:t>
            </w:r>
          </w:p>
        </w:tc>
        <w:tc>
          <w:tcPr>
            <w:tcW w:w="1540" w:type="dxa"/>
            <w:tcBorders>
              <w:top w:val="nil"/>
              <w:left w:val="nil"/>
              <w:bottom w:val="single" w:color="000000" w:sz="4" w:space="0"/>
              <w:right w:val="single" w:color="000000" w:sz="4" w:space="0"/>
            </w:tcBorders>
            <w:noWrap/>
            <w:vAlign w:val="top"/>
          </w:tcPr>
          <w:p>
            <w:pPr>
              <w:widowControl/>
              <w:ind w:firstLine="220" w:firstLineChars="100"/>
              <w:jc w:val="left"/>
              <w:rPr>
                <w:rFonts w:hint="eastAsia" w:ascii="仿宋" w:hAnsi="仿宋" w:eastAsia="仿宋"/>
                <w:color w:val="000000"/>
                <w:kern w:val="0"/>
                <w:sz w:val="22"/>
                <w:szCs w:val="22"/>
              </w:rPr>
            </w:pPr>
            <w:r>
              <w:rPr>
                <w:rFonts w:hint="eastAsia" w:ascii="仿宋" w:hAnsi="仿宋" w:eastAsia="仿宋"/>
                <w:color w:val="000000"/>
                <w:kern w:val="0"/>
                <w:sz w:val="22"/>
                <w:szCs w:val="22"/>
              </w:rPr>
              <w:t>　</w:t>
            </w:r>
          </w:p>
        </w:tc>
        <w:tc>
          <w:tcPr>
            <w:tcW w:w="1540" w:type="dxa"/>
            <w:tcBorders>
              <w:top w:val="nil"/>
              <w:left w:val="nil"/>
              <w:bottom w:val="single" w:color="000000" w:sz="4" w:space="0"/>
              <w:right w:val="single" w:color="000000" w:sz="4" w:space="0"/>
            </w:tcBorders>
            <w:noWrap/>
            <w:vAlign w:val="top"/>
          </w:tcPr>
          <w:p>
            <w:pPr>
              <w:widowControl/>
              <w:ind w:firstLine="220" w:firstLineChars="100"/>
              <w:jc w:val="left"/>
              <w:rPr>
                <w:rFonts w:hint="eastAsia" w:ascii="仿宋" w:hAnsi="仿宋" w:eastAsia="仿宋"/>
                <w:color w:val="000000"/>
                <w:kern w:val="0"/>
                <w:sz w:val="22"/>
                <w:szCs w:val="22"/>
              </w:rPr>
            </w:pPr>
            <w:r>
              <w:rPr>
                <w:rFonts w:hint="eastAsia" w:ascii="仿宋" w:hAnsi="仿宋" w:eastAsia="仿宋"/>
                <w:color w:val="000000"/>
                <w:kern w:val="0"/>
                <w:sz w:val="22"/>
                <w:szCs w:val="22"/>
              </w:rPr>
              <w:t>　</w:t>
            </w:r>
          </w:p>
        </w:tc>
        <w:tc>
          <w:tcPr>
            <w:tcW w:w="1540" w:type="dxa"/>
            <w:tcBorders>
              <w:top w:val="nil"/>
              <w:left w:val="nil"/>
              <w:bottom w:val="single" w:color="000000" w:sz="4" w:space="0"/>
              <w:right w:val="single" w:color="000000" w:sz="4" w:space="0"/>
            </w:tcBorders>
            <w:noWrap/>
            <w:vAlign w:val="top"/>
          </w:tcPr>
          <w:p>
            <w:pPr>
              <w:widowControl/>
              <w:ind w:firstLine="220" w:firstLineChars="100"/>
              <w:jc w:val="left"/>
              <w:rPr>
                <w:rFonts w:hint="eastAsia" w:ascii="仿宋" w:hAnsi="仿宋" w:eastAsia="仿宋"/>
                <w:color w:val="000000"/>
                <w:kern w:val="0"/>
                <w:sz w:val="22"/>
                <w:szCs w:val="22"/>
              </w:rPr>
            </w:pPr>
            <w:r>
              <w:rPr>
                <w:rFonts w:hint="eastAsia" w:ascii="仿宋" w:hAnsi="仿宋" w:eastAsia="仿宋"/>
                <w:color w:val="000000"/>
                <w:kern w:val="0"/>
                <w:sz w:val="22"/>
                <w:szCs w:val="22"/>
              </w:rPr>
              <w:t>　</w:t>
            </w:r>
          </w:p>
        </w:tc>
        <w:tc>
          <w:tcPr>
            <w:tcW w:w="1540" w:type="dxa"/>
            <w:tcBorders>
              <w:top w:val="nil"/>
              <w:left w:val="nil"/>
              <w:bottom w:val="single" w:color="000000" w:sz="4" w:space="0"/>
              <w:right w:val="single" w:color="000000" w:sz="4" w:space="0"/>
            </w:tcBorders>
            <w:noWrap/>
            <w:vAlign w:val="top"/>
          </w:tcPr>
          <w:p>
            <w:pPr>
              <w:widowControl/>
              <w:ind w:firstLine="220" w:firstLineChars="100"/>
              <w:jc w:val="left"/>
              <w:rPr>
                <w:rFonts w:hint="eastAsia" w:ascii="仿宋" w:hAnsi="仿宋" w:eastAsia="仿宋"/>
                <w:color w:val="000000"/>
                <w:kern w:val="0"/>
                <w:sz w:val="22"/>
                <w:szCs w:val="22"/>
              </w:rPr>
            </w:pPr>
            <w:r>
              <w:rPr>
                <w:rFonts w:hint="eastAsia" w:ascii="仿宋" w:hAnsi="仿宋" w:eastAsia="仿宋"/>
                <w:color w:val="000000"/>
                <w:kern w:val="0"/>
                <w:sz w:val="22"/>
                <w:szCs w:val="22"/>
              </w:rPr>
              <w:t>　</w:t>
            </w:r>
          </w:p>
        </w:tc>
        <w:tc>
          <w:tcPr>
            <w:tcW w:w="1540" w:type="dxa"/>
            <w:tcBorders>
              <w:top w:val="nil"/>
              <w:left w:val="nil"/>
              <w:bottom w:val="single" w:color="000000" w:sz="4" w:space="0"/>
              <w:right w:val="single" w:color="000000" w:sz="4" w:space="0"/>
            </w:tcBorders>
            <w:noWrap/>
            <w:vAlign w:val="top"/>
          </w:tcPr>
          <w:p>
            <w:pPr>
              <w:widowControl/>
              <w:ind w:firstLine="220" w:firstLineChars="100"/>
              <w:jc w:val="left"/>
              <w:rPr>
                <w:rFonts w:hint="eastAsia" w:ascii="仿宋" w:hAnsi="仿宋" w:eastAsia="仿宋"/>
                <w:color w:val="000000"/>
                <w:kern w:val="0"/>
                <w:sz w:val="22"/>
                <w:szCs w:val="22"/>
              </w:rPr>
            </w:pPr>
            <w:r>
              <w:rPr>
                <w:rFonts w:hint="eastAsia" w:ascii="仿宋" w:hAnsi="仿宋" w:eastAsia="仿宋"/>
                <w:color w:val="000000"/>
                <w:kern w:val="0"/>
                <w:sz w:val="22"/>
                <w:szCs w:val="22"/>
              </w:rPr>
              <w:t>　</w:t>
            </w:r>
          </w:p>
        </w:tc>
      </w:tr>
      <w:tr>
        <w:tblPrEx>
          <w:tblCellMar>
            <w:top w:w="0" w:type="dxa"/>
            <w:left w:w="108" w:type="dxa"/>
            <w:bottom w:w="0" w:type="dxa"/>
            <w:right w:w="108" w:type="dxa"/>
          </w:tblCellMar>
        </w:tblPrEx>
        <w:trPr>
          <w:trHeight w:val="288" w:hRule="atLeast"/>
          <w:jc w:val="center"/>
        </w:trPr>
        <w:tc>
          <w:tcPr>
            <w:tcW w:w="986" w:type="dxa"/>
            <w:tcBorders>
              <w:top w:val="nil"/>
              <w:left w:val="single" w:color="000000" w:sz="4" w:space="0"/>
              <w:bottom w:val="single" w:color="000000" w:sz="4" w:space="0"/>
              <w:right w:val="single" w:color="000000" w:sz="4" w:space="0"/>
            </w:tcBorders>
            <w:noWrap/>
            <w:vAlign w:val="top"/>
          </w:tcPr>
          <w:p>
            <w:pPr>
              <w:widowControl/>
              <w:jc w:val="left"/>
              <w:rPr>
                <w:rFonts w:hint="eastAsia" w:ascii="仿宋" w:hAnsi="仿宋" w:eastAsia="仿宋"/>
                <w:color w:val="000000"/>
                <w:kern w:val="0"/>
                <w:sz w:val="22"/>
                <w:szCs w:val="22"/>
              </w:rPr>
            </w:pPr>
            <w:r>
              <w:rPr>
                <w:rFonts w:hint="eastAsia" w:ascii="仿宋" w:hAnsi="仿宋" w:eastAsia="仿宋"/>
                <w:color w:val="000000"/>
                <w:kern w:val="0"/>
                <w:sz w:val="22"/>
                <w:szCs w:val="22"/>
              </w:rPr>
              <w:t>　</w:t>
            </w:r>
          </w:p>
        </w:tc>
        <w:tc>
          <w:tcPr>
            <w:tcW w:w="2400" w:type="dxa"/>
            <w:tcBorders>
              <w:top w:val="nil"/>
              <w:left w:val="nil"/>
              <w:bottom w:val="single" w:color="000000" w:sz="4" w:space="0"/>
              <w:right w:val="single" w:color="000000" w:sz="4" w:space="0"/>
            </w:tcBorders>
            <w:noWrap/>
            <w:vAlign w:val="top"/>
          </w:tcPr>
          <w:p>
            <w:pPr>
              <w:widowControl/>
              <w:ind w:firstLine="220" w:firstLineChars="100"/>
              <w:jc w:val="left"/>
              <w:rPr>
                <w:rFonts w:hint="eastAsia" w:ascii="仿宋" w:hAnsi="仿宋" w:eastAsia="仿宋"/>
                <w:color w:val="000000"/>
                <w:kern w:val="0"/>
                <w:sz w:val="22"/>
                <w:szCs w:val="22"/>
              </w:rPr>
            </w:pPr>
            <w:r>
              <w:rPr>
                <w:rFonts w:hint="eastAsia" w:ascii="仿宋" w:hAnsi="仿宋" w:eastAsia="仿宋"/>
                <w:color w:val="000000"/>
                <w:kern w:val="0"/>
                <w:sz w:val="22"/>
                <w:szCs w:val="22"/>
              </w:rPr>
              <w:t>　</w:t>
            </w:r>
          </w:p>
        </w:tc>
        <w:tc>
          <w:tcPr>
            <w:tcW w:w="1540" w:type="dxa"/>
            <w:tcBorders>
              <w:top w:val="nil"/>
              <w:left w:val="nil"/>
              <w:bottom w:val="single" w:color="000000" w:sz="4" w:space="0"/>
              <w:right w:val="single" w:color="000000" w:sz="4" w:space="0"/>
            </w:tcBorders>
            <w:noWrap/>
            <w:vAlign w:val="top"/>
          </w:tcPr>
          <w:p>
            <w:pPr>
              <w:widowControl/>
              <w:ind w:firstLine="1100" w:firstLineChars="500"/>
              <w:jc w:val="left"/>
              <w:rPr>
                <w:rFonts w:hint="eastAsia" w:ascii="仿宋" w:hAnsi="仿宋" w:eastAsia="仿宋"/>
                <w:color w:val="000000"/>
                <w:kern w:val="0"/>
                <w:sz w:val="22"/>
                <w:szCs w:val="22"/>
              </w:rPr>
            </w:pPr>
            <w:r>
              <w:rPr>
                <w:rFonts w:hint="eastAsia" w:ascii="仿宋" w:hAnsi="仿宋" w:eastAsia="仿宋"/>
                <w:color w:val="000000"/>
                <w:kern w:val="0"/>
                <w:sz w:val="22"/>
                <w:szCs w:val="22"/>
              </w:rPr>
              <w:t>　</w:t>
            </w:r>
          </w:p>
        </w:tc>
        <w:tc>
          <w:tcPr>
            <w:tcW w:w="1540" w:type="dxa"/>
            <w:tcBorders>
              <w:top w:val="nil"/>
              <w:left w:val="nil"/>
              <w:bottom w:val="single" w:color="000000" w:sz="4" w:space="0"/>
              <w:right w:val="single" w:color="000000" w:sz="4" w:space="0"/>
            </w:tcBorders>
            <w:noWrap/>
            <w:vAlign w:val="top"/>
          </w:tcPr>
          <w:p>
            <w:pPr>
              <w:widowControl/>
              <w:ind w:firstLine="880" w:firstLineChars="400"/>
              <w:jc w:val="left"/>
              <w:rPr>
                <w:rFonts w:hint="eastAsia" w:ascii="仿宋" w:hAnsi="仿宋" w:eastAsia="仿宋"/>
                <w:color w:val="000000"/>
                <w:kern w:val="0"/>
                <w:sz w:val="22"/>
                <w:szCs w:val="22"/>
              </w:rPr>
            </w:pPr>
            <w:r>
              <w:rPr>
                <w:rFonts w:hint="eastAsia" w:ascii="仿宋" w:hAnsi="仿宋" w:eastAsia="仿宋"/>
                <w:color w:val="000000"/>
                <w:kern w:val="0"/>
                <w:sz w:val="22"/>
                <w:szCs w:val="22"/>
              </w:rPr>
              <w:t>　</w:t>
            </w:r>
          </w:p>
        </w:tc>
        <w:tc>
          <w:tcPr>
            <w:tcW w:w="1540" w:type="dxa"/>
            <w:tcBorders>
              <w:top w:val="nil"/>
              <w:left w:val="nil"/>
              <w:bottom w:val="single" w:color="000000" w:sz="4" w:space="0"/>
              <w:right w:val="single" w:color="000000" w:sz="4" w:space="0"/>
            </w:tcBorders>
            <w:noWrap/>
            <w:vAlign w:val="top"/>
          </w:tcPr>
          <w:p>
            <w:pPr>
              <w:widowControl/>
              <w:ind w:firstLine="220" w:firstLineChars="100"/>
              <w:jc w:val="left"/>
              <w:rPr>
                <w:rFonts w:hint="eastAsia" w:ascii="仿宋" w:hAnsi="仿宋" w:eastAsia="仿宋"/>
                <w:color w:val="000000"/>
                <w:kern w:val="0"/>
                <w:sz w:val="22"/>
                <w:szCs w:val="22"/>
              </w:rPr>
            </w:pPr>
            <w:r>
              <w:rPr>
                <w:rFonts w:hint="eastAsia" w:ascii="仿宋" w:hAnsi="仿宋" w:eastAsia="仿宋"/>
                <w:color w:val="000000"/>
                <w:kern w:val="0"/>
                <w:sz w:val="22"/>
                <w:szCs w:val="22"/>
              </w:rPr>
              <w:t>　</w:t>
            </w:r>
          </w:p>
        </w:tc>
        <w:tc>
          <w:tcPr>
            <w:tcW w:w="1540" w:type="dxa"/>
            <w:tcBorders>
              <w:top w:val="nil"/>
              <w:left w:val="nil"/>
              <w:bottom w:val="single" w:color="000000" w:sz="4" w:space="0"/>
              <w:right w:val="single" w:color="000000" w:sz="4" w:space="0"/>
            </w:tcBorders>
            <w:noWrap/>
            <w:vAlign w:val="top"/>
          </w:tcPr>
          <w:p>
            <w:pPr>
              <w:widowControl/>
              <w:ind w:firstLine="220" w:firstLineChars="100"/>
              <w:jc w:val="left"/>
              <w:rPr>
                <w:rFonts w:hint="eastAsia" w:ascii="仿宋" w:hAnsi="仿宋" w:eastAsia="仿宋"/>
                <w:color w:val="000000"/>
                <w:kern w:val="0"/>
                <w:sz w:val="22"/>
                <w:szCs w:val="22"/>
              </w:rPr>
            </w:pPr>
            <w:r>
              <w:rPr>
                <w:rFonts w:hint="eastAsia" w:ascii="仿宋" w:hAnsi="仿宋" w:eastAsia="仿宋"/>
                <w:color w:val="000000"/>
                <w:kern w:val="0"/>
                <w:sz w:val="22"/>
                <w:szCs w:val="22"/>
              </w:rPr>
              <w:t>　</w:t>
            </w:r>
          </w:p>
        </w:tc>
        <w:tc>
          <w:tcPr>
            <w:tcW w:w="1540" w:type="dxa"/>
            <w:tcBorders>
              <w:top w:val="nil"/>
              <w:left w:val="nil"/>
              <w:bottom w:val="single" w:color="000000" w:sz="4" w:space="0"/>
              <w:right w:val="single" w:color="000000" w:sz="4" w:space="0"/>
            </w:tcBorders>
            <w:noWrap/>
            <w:vAlign w:val="top"/>
          </w:tcPr>
          <w:p>
            <w:pPr>
              <w:widowControl/>
              <w:ind w:firstLine="220" w:firstLineChars="100"/>
              <w:jc w:val="left"/>
              <w:rPr>
                <w:rFonts w:hint="eastAsia" w:ascii="仿宋" w:hAnsi="仿宋" w:eastAsia="仿宋"/>
                <w:color w:val="000000"/>
                <w:kern w:val="0"/>
                <w:sz w:val="22"/>
                <w:szCs w:val="22"/>
              </w:rPr>
            </w:pPr>
            <w:r>
              <w:rPr>
                <w:rFonts w:hint="eastAsia" w:ascii="仿宋" w:hAnsi="仿宋" w:eastAsia="仿宋"/>
                <w:color w:val="000000"/>
                <w:kern w:val="0"/>
                <w:sz w:val="22"/>
                <w:szCs w:val="22"/>
              </w:rPr>
              <w:t>　</w:t>
            </w:r>
          </w:p>
        </w:tc>
        <w:tc>
          <w:tcPr>
            <w:tcW w:w="1540" w:type="dxa"/>
            <w:tcBorders>
              <w:top w:val="nil"/>
              <w:left w:val="nil"/>
              <w:bottom w:val="single" w:color="000000" w:sz="4" w:space="0"/>
              <w:right w:val="single" w:color="000000" w:sz="4" w:space="0"/>
            </w:tcBorders>
            <w:noWrap/>
            <w:vAlign w:val="top"/>
          </w:tcPr>
          <w:p>
            <w:pPr>
              <w:widowControl/>
              <w:ind w:firstLine="220" w:firstLineChars="100"/>
              <w:jc w:val="left"/>
              <w:rPr>
                <w:rFonts w:hint="eastAsia" w:ascii="仿宋" w:hAnsi="仿宋" w:eastAsia="仿宋"/>
                <w:color w:val="000000"/>
                <w:kern w:val="0"/>
                <w:sz w:val="22"/>
                <w:szCs w:val="22"/>
              </w:rPr>
            </w:pPr>
            <w:r>
              <w:rPr>
                <w:rFonts w:hint="eastAsia" w:ascii="仿宋" w:hAnsi="仿宋" w:eastAsia="仿宋"/>
                <w:color w:val="000000"/>
                <w:kern w:val="0"/>
                <w:sz w:val="22"/>
                <w:szCs w:val="22"/>
              </w:rPr>
              <w:t>　</w:t>
            </w:r>
          </w:p>
        </w:tc>
        <w:tc>
          <w:tcPr>
            <w:tcW w:w="1540" w:type="dxa"/>
            <w:tcBorders>
              <w:top w:val="nil"/>
              <w:left w:val="nil"/>
              <w:bottom w:val="single" w:color="000000" w:sz="4" w:space="0"/>
              <w:right w:val="single" w:color="000000" w:sz="4" w:space="0"/>
            </w:tcBorders>
            <w:noWrap/>
            <w:vAlign w:val="top"/>
          </w:tcPr>
          <w:p>
            <w:pPr>
              <w:widowControl/>
              <w:ind w:firstLine="220" w:firstLineChars="100"/>
              <w:jc w:val="left"/>
              <w:rPr>
                <w:rFonts w:hint="eastAsia" w:ascii="仿宋" w:hAnsi="仿宋" w:eastAsia="仿宋"/>
                <w:color w:val="000000"/>
                <w:kern w:val="0"/>
                <w:sz w:val="22"/>
                <w:szCs w:val="22"/>
              </w:rPr>
            </w:pPr>
            <w:r>
              <w:rPr>
                <w:rFonts w:hint="eastAsia" w:ascii="仿宋" w:hAnsi="仿宋" w:eastAsia="仿宋"/>
                <w:color w:val="000000"/>
                <w:kern w:val="0"/>
                <w:sz w:val="22"/>
                <w:szCs w:val="22"/>
              </w:rPr>
              <w:t>　</w:t>
            </w:r>
          </w:p>
        </w:tc>
      </w:tr>
      <w:tr>
        <w:tblPrEx>
          <w:tblCellMar>
            <w:top w:w="0" w:type="dxa"/>
            <w:left w:w="108" w:type="dxa"/>
            <w:bottom w:w="0" w:type="dxa"/>
            <w:right w:w="108" w:type="dxa"/>
          </w:tblCellMar>
        </w:tblPrEx>
        <w:trPr>
          <w:trHeight w:val="288" w:hRule="atLeast"/>
          <w:jc w:val="center"/>
        </w:trPr>
        <w:tc>
          <w:tcPr>
            <w:tcW w:w="986" w:type="dxa"/>
            <w:tcBorders>
              <w:top w:val="nil"/>
              <w:left w:val="single" w:color="000000" w:sz="4" w:space="0"/>
              <w:bottom w:val="single" w:color="000000" w:sz="4" w:space="0"/>
              <w:right w:val="single" w:color="000000" w:sz="4" w:space="0"/>
            </w:tcBorders>
            <w:noWrap/>
            <w:vAlign w:val="top"/>
          </w:tcPr>
          <w:p>
            <w:pPr>
              <w:widowControl/>
              <w:jc w:val="left"/>
              <w:rPr>
                <w:rFonts w:hint="eastAsia" w:ascii="仿宋" w:hAnsi="仿宋" w:eastAsia="仿宋"/>
                <w:color w:val="000000"/>
                <w:kern w:val="0"/>
                <w:sz w:val="22"/>
                <w:szCs w:val="22"/>
              </w:rPr>
            </w:pPr>
            <w:r>
              <w:rPr>
                <w:rFonts w:hint="eastAsia" w:ascii="仿宋" w:hAnsi="仿宋" w:eastAsia="仿宋"/>
                <w:color w:val="000000"/>
                <w:kern w:val="0"/>
                <w:sz w:val="22"/>
                <w:szCs w:val="22"/>
              </w:rPr>
              <w:t>　</w:t>
            </w:r>
          </w:p>
        </w:tc>
        <w:tc>
          <w:tcPr>
            <w:tcW w:w="2400" w:type="dxa"/>
            <w:tcBorders>
              <w:top w:val="nil"/>
              <w:left w:val="nil"/>
              <w:bottom w:val="single" w:color="000000" w:sz="4" w:space="0"/>
              <w:right w:val="single" w:color="000000" w:sz="4" w:space="0"/>
            </w:tcBorders>
            <w:noWrap/>
            <w:vAlign w:val="top"/>
          </w:tcPr>
          <w:p>
            <w:pPr>
              <w:widowControl/>
              <w:ind w:firstLine="440" w:firstLineChars="200"/>
              <w:jc w:val="left"/>
              <w:rPr>
                <w:rFonts w:hint="eastAsia" w:ascii="仿宋" w:hAnsi="仿宋" w:eastAsia="仿宋"/>
                <w:color w:val="000000"/>
                <w:kern w:val="0"/>
                <w:sz w:val="22"/>
                <w:szCs w:val="22"/>
              </w:rPr>
            </w:pPr>
            <w:r>
              <w:rPr>
                <w:rFonts w:hint="eastAsia" w:ascii="仿宋" w:hAnsi="仿宋" w:eastAsia="仿宋"/>
                <w:color w:val="000000"/>
                <w:kern w:val="0"/>
                <w:sz w:val="22"/>
                <w:szCs w:val="22"/>
              </w:rPr>
              <w:t>　</w:t>
            </w:r>
          </w:p>
        </w:tc>
        <w:tc>
          <w:tcPr>
            <w:tcW w:w="1540" w:type="dxa"/>
            <w:tcBorders>
              <w:top w:val="nil"/>
              <w:left w:val="nil"/>
              <w:bottom w:val="single" w:color="000000" w:sz="4" w:space="0"/>
              <w:right w:val="single" w:color="000000" w:sz="4" w:space="0"/>
            </w:tcBorders>
            <w:noWrap/>
            <w:vAlign w:val="top"/>
          </w:tcPr>
          <w:p>
            <w:pPr>
              <w:widowControl/>
              <w:ind w:firstLine="1100" w:firstLineChars="500"/>
              <w:jc w:val="left"/>
              <w:rPr>
                <w:rFonts w:hint="eastAsia" w:ascii="仿宋" w:hAnsi="仿宋" w:eastAsia="仿宋"/>
                <w:color w:val="000000"/>
                <w:kern w:val="0"/>
                <w:sz w:val="22"/>
                <w:szCs w:val="22"/>
              </w:rPr>
            </w:pPr>
            <w:r>
              <w:rPr>
                <w:rFonts w:hint="eastAsia" w:ascii="仿宋" w:hAnsi="仿宋" w:eastAsia="仿宋"/>
                <w:color w:val="000000"/>
                <w:kern w:val="0"/>
                <w:sz w:val="22"/>
                <w:szCs w:val="22"/>
              </w:rPr>
              <w:t>　</w:t>
            </w:r>
          </w:p>
        </w:tc>
        <w:tc>
          <w:tcPr>
            <w:tcW w:w="1540" w:type="dxa"/>
            <w:tcBorders>
              <w:top w:val="nil"/>
              <w:left w:val="nil"/>
              <w:bottom w:val="single" w:color="000000" w:sz="4" w:space="0"/>
              <w:right w:val="single" w:color="000000" w:sz="4" w:space="0"/>
            </w:tcBorders>
            <w:noWrap/>
            <w:vAlign w:val="top"/>
          </w:tcPr>
          <w:p>
            <w:pPr>
              <w:widowControl/>
              <w:ind w:firstLine="880" w:firstLineChars="400"/>
              <w:jc w:val="left"/>
              <w:rPr>
                <w:rFonts w:hint="eastAsia" w:ascii="仿宋" w:hAnsi="仿宋" w:eastAsia="仿宋"/>
                <w:color w:val="000000"/>
                <w:kern w:val="0"/>
                <w:sz w:val="22"/>
                <w:szCs w:val="22"/>
              </w:rPr>
            </w:pPr>
            <w:r>
              <w:rPr>
                <w:rFonts w:hint="eastAsia" w:ascii="仿宋" w:hAnsi="仿宋" w:eastAsia="仿宋"/>
                <w:color w:val="000000"/>
                <w:kern w:val="0"/>
                <w:sz w:val="22"/>
                <w:szCs w:val="22"/>
              </w:rPr>
              <w:t>　</w:t>
            </w:r>
          </w:p>
        </w:tc>
        <w:tc>
          <w:tcPr>
            <w:tcW w:w="1540" w:type="dxa"/>
            <w:tcBorders>
              <w:top w:val="nil"/>
              <w:left w:val="nil"/>
              <w:bottom w:val="single" w:color="000000" w:sz="4" w:space="0"/>
              <w:right w:val="single" w:color="000000" w:sz="4" w:space="0"/>
            </w:tcBorders>
            <w:noWrap/>
            <w:vAlign w:val="top"/>
          </w:tcPr>
          <w:p>
            <w:pPr>
              <w:widowControl/>
              <w:ind w:firstLine="220" w:firstLineChars="100"/>
              <w:jc w:val="left"/>
              <w:rPr>
                <w:rFonts w:hint="eastAsia" w:ascii="仿宋" w:hAnsi="仿宋" w:eastAsia="仿宋"/>
                <w:color w:val="000000"/>
                <w:kern w:val="0"/>
                <w:sz w:val="22"/>
                <w:szCs w:val="22"/>
              </w:rPr>
            </w:pPr>
            <w:r>
              <w:rPr>
                <w:rFonts w:hint="eastAsia" w:ascii="仿宋" w:hAnsi="仿宋" w:eastAsia="仿宋"/>
                <w:color w:val="000000"/>
                <w:kern w:val="0"/>
                <w:sz w:val="22"/>
                <w:szCs w:val="22"/>
              </w:rPr>
              <w:t>　</w:t>
            </w:r>
          </w:p>
        </w:tc>
        <w:tc>
          <w:tcPr>
            <w:tcW w:w="1540" w:type="dxa"/>
            <w:tcBorders>
              <w:top w:val="nil"/>
              <w:left w:val="nil"/>
              <w:bottom w:val="single" w:color="000000" w:sz="4" w:space="0"/>
              <w:right w:val="single" w:color="000000" w:sz="4" w:space="0"/>
            </w:tcBorders>
            <w:noWrap/>
            <w:vAlign w:val="top"/>
          </w:tcPr>
          <w:p>
            <w:pPr>
              <w:widowControl/>
              <w:ind w:firstLine="220" w:firstLineChars="100"/>
              <w:jc w:val="left"/>
              <w:rPr>
                <w:rFonts w:hint="eastAsia" w:ascii="仿宋" w:hAnsi="仿宋" w:eastAsia="仿宋"/>
                <w:color w:val="000000"/>
                <w:kern w:val="0"/>
                <w:sz w:val="22"/>
                <w:szCs w:val="22"/>
              </w:rPr>
            </w:pPr>
            <w:r>
              <w:rPr>
                <w:rFonts w:hint="eastAsia" w:ascii="仿宋" w:hAnsi="仿宋" w:eastAsia="仿宋"/>
                <w:color w:val="000000"/>
                <w:kern w:val="0"/>
                <w:sz w:val="22"/>
                <w:szCs w:val="22"/>
              </w:rPr>
              <w:t>　</w:t>
            </w:r>
          </w:p>
        </w:tc>
        <w:tc>
          <w:tcPr>
            <w:tcW w:w="1540" w:type="dxa"/>
            <w:tcBorders>
              <w:top w:val="nil"/>
              <w:left w:val="nil"/>
              <w:bottom w:val="single" w:color="000000" w:sz="4" w:space="0"/>
              <w:right w:val="single" w:color="000000" w:sz="4" w:space="0"/>
            </w:tcBorders>
            <w:noWrap/>
            <w:vAlign w:val="top"/>
          </w:tcPr>
          <w:p>
            <w:pPr>
              <w:widowControl/>
              <w:ind w:firstLine="220" w:firstLineChars="100"/>
              <w:jc w:val="left"/>
              <w:rPr>
                <w:rFonts w:hint="eastAsia" w:ascii="仿宋" w:hAnsi="仿宋" w:eastAsia="仿宋"/>
                <w:color w:val="000000"/>
                <w:kern w:val="0"/>
                <w:sz w:val="22"/>
                <w:szCs w:val="22"/>
              </w:rPr>
            </w:pPr>
            <w:r>
              <w:rPr>
                <w:rFonts w:hint="eastAsia" w:ascii="仿宋" w:hAnsi="仿宋" w:eastAsia="仿宋"/>
                <w:color w:val="000000"/>
                <w:kern w:val="0"/>
                <w:sz w:val="22"/>
                <w:szCs w:val="22"/>
              </w:rPr>
              <w:t>　</w:t>
            </w:r>
          </w:p>
        </w:tc>
        <w:tc>
          <w:tcPr>
            <w:tcW w:w="1540" w:type="dxa"/>
            <w:tcBorders>
              <w:top w:val="nil"/>
              <w:left w:val="nil"/>
              <w:bottom w:val="single" w:color="000000" w:sz="4" w:space="0"/>
              <w:right w:val="single" w:color="000000" w:sz="4" w:space="0"/>
            </w:tcBorders>
            <w:noWrap/>
            <w:vAlign w:val="top"/>
          </w:tcPr>
          <w:p>
            <w:pPr>
              <w:widowControl/>
              <w:ind w:firstLine="220" w:firstLineChars="100"/>
              <w:jc w:val="left"/>
              <w:rPr>
                <w:rFonts w:hint="eastAsia" w:ascii="仿宋" w:hAnsi="仿宋" w:eastAsia="仿宋"/>
                <w:color w:val="000000"/>
                <w:kern w:val="0"/>
                <w:sz w:val="22"/>
                <w:szCs w:val="22"/>
              </w:rPr>
            </w:pPr>
            <w:r>
              <w:rPr>
                <w:rFonts w:hint="eastAsia" w:ascii="仿宋" w:hAnsi="仿宋" w:eastAsia="仿宋"/>
                <w:color w:val="000000"/>
                <w:kern w:val="0"/>
                <w:sz w:val="22"/>
                <w:szCs w:val="22"/>
              </w:rPr>
              <w:t>　</w:t>
            </w:r>
          </w:p>
        </w:tc>
        <w:tc>
          <w:tcPr>
            <w:tcW w:w="1540" w:type="dxa"/>
            <w:tcBorders>
              <w:top w:val="nil"/>
              <w:left w:val="nil"/>
              <w:bottom w:val="single" w:color="000000" w:sz="4" w:space="0"/>
              <w:right w:val="single" w:color="000000" w:sz="4" w:space="0"/>
            </w:tcBorders>
            <w:noWrap/>
            <w:vAlign w:val="top"/>
          </w:tcPr>
          <w:p>
            <w:pPr>
              <w:widowControl/>
              <w:ind w:firstLine="220" w:firstLineChars="100"/>
              <w:jc w:val="left"/>
              <w:rPr>
                <w:rFonts w:hint="eastAsia" w:ascii="仿宋" w:hAnsi="仿宋" w:eastAsia="仿宋"/>
                <w:color w:val="000000"/>
                <w:kern w:val="0"/>
                <w:sz w:val="22"/>
                <w:szCs w:val="22"/>
              </w:rPr>
            </w:pPr>
            <w:r>
              <w:rPr>
                <w:rFonts w:hint="eastAsia" w:ascii="仿宋" w:hAnsi="仿宋" w:eastAsia="仿宋"/>
                <w:color w:val="000000"/>
                <w:kern w:val="0"/>
                <w:sz w:val="22"/>
                <w:szCs w:val="22"/>
              </w:rPr>
              <w:t>　</w:t>
            </w:r>
          </w:p>
        </w:tc>
      </w:tr>
      <w:tr>
        <w:tblPrEx>
          <w:tblCellMar>
            <w:top w:w="0" w:type="dxa"/>
            <w:left w:w="108" w:type="dxa"/>
            <w:bottom w:w="0" w:type="dxa"/>
            <w:right w:w="108" w:type="dxa"/>
          </w:tblCellMar>
        </w:tblPrEx>
        <w:trPr>
          <w:trHeight w:val="288" w:hRule="atLeast"/>
          <w:jc w:val="center"/>
        </w:trPr>
        <w:tc>
          <w:tcPr>
            <w:tcW w:w="986" w:type="dxa"/>
            <w:tcBorders>
              <w:top w:val="nil"/>
              <w:left w:val="single" w:color="000000" w:sz="4" w:space="0"/>
              <w:bottom w:val="single" w:color="000000" w:sz="4" w:space="0"/>
              <w:right w:val="single" w:color="000000" w:sz="4" w:space="0"/>
            </w:tcBorders>
            <w:noWrap/>
            <w:vAlign w:val="top"/>
          </w:tcPr>
          <w:p>
            <w:pPr>
              <w:widowControl/>
              <w:jc w:val="left"/>
              <w:rPr>
                <w:rFonts w:hint="eastAsia" w:ascii="仿宋" w:hAnsi="仿宋" w:eastAsia="仿宋"/>
                <w:color w:val="000000"/>
                <w:kern w:val="0"/>
                <w:sz w:val="22"/>
                <w:szCs w:val="22"/>
              </w:rPr>
            </w:pPr>
            <w:r>
              <w:rPr>
                <w:rFonts w:hint="eastAsia" w:ascii="仿宋" w:hAnsi="仿宋" w:eastAsia="仿宋"/>
                <w:color w:val="000000"/>
                <w:kern w:val="0"/>
                <w:sz w:val="22"/>
                <w:szCs w:val="22"/>
              </w:rPr>
              <w:t>　</w:t>
            </w:r>
          </w:p>
        </w:tc>
        <w:tc>
          <w:tcPr>
            <w:tcW w:w="2400" w:type="dxa"/>
            <w:tcBorders>
              <w:top w:val="nil"/>
              <w:left w:val="nil"/>
              <w:bottom w:val="single" w:color="000000" w:sz="4" w:space="0"/>
              <w:right w:val="single" w:color="000000" w:sz="4" w:space="0"/>
            </w:tcBorders>
            <w:noWrap/>
            <w:vAlign w:val="top"/>
          </w:tcPr>
          <w:p>
            <w:pPr>
              <w:widowControl/>
              <w:ind w:firstLine="440" w:firstLineChars="200"/>
              <w:jc w:val="left"/>
              <w:rPr>
                <w:rFonts w:hint="eastAsia" w:ascii="仿宋" w:hAnsi="仿宋" w:eastAsia="仿宋"/>
                <w:color w:val="000000"/>
                <w:kern w:val="0"/>
                <w:sz w:val="22"/>
                <w:szCs w:val="22"/>
              </w:rPr>
            </w:pPr>
            <w:r>
              <w:rPr>
                <w:rFonts w:hint="eastAsia" w:ascii="仿宋" w:hAnsi="仿宋" w:eastAsia="仿宋"/>
                <w:color w:val="000000"/>
                <w:kern w:val="0"/>
                <w:sz w:val="22"/>
                <w:szCs w:val="22"/>
              </w:rPr>
              <w:t>　</w:t>
            </w:r>
          </w:p>
        </w:tc>
        <w:tc>
          <w:tcPr>
            <w:tcW w:w="1540" w:type="dxa"/>
            <w:tcBorders>
              <w:top w:val="nil"/>
              <w:left w:val="nil"/>
              <w:bottom w:val="single" w:color="000000" w:sz="4" w:space="0"/>
              <w:right w:val="single" w:color="000000" w:sz="4" w:space="0"/>
            </w:tcBorders>
            <w:noWrap/>
            <w:vAlign w:val="top"/>
          </w:tcPr>
          <w:p>
            <w:pPr>
              <w:widowControl/>
              <w:ind w:firstLine="1100" w:firstLineChars="500"/>
              <w:jc w:val="left"/>
              <w:rPr>
                <w:rFonts w:hint="eastAsia" w:ascii="仿宋" w:hAnsi="仿宋" w:eastAsia="仿宋"/>
                <w:color w:val="000000"/>
                <w:kern w:val="0"/>
                <w:sz w:val="22"/>
                <w:szCs w:val="22"/>
              </w:rPr>
            </w:pPr>
            <w:r>
              <w:rPr>
                <w:rFonts w:hint="eastAsia" w:ascii="仿宋" w:hAnsi="仿宋" w:eastAsia="仿宋"/>
                <w:color w:val="000000"/>
                <w:kern w:val="0"/>
                <w:sz w:val="22"/>
                <w:szCs w:val="22"/>
              </w:rPr>
              <w:t>　</w:t>
            </w:r>
          </w:p>
        </w:tc>
        <w:tc>
          <w:tcPr>
            <w:tcW w:w="1540" w:type="dxa"/>
            <w:tcBorders>
              <w:top w:val="nil"/>
              <w:left w:val="nil"/>
              <w:bottom w:val="single" w:color="000000" w:sz="4" w:space="0"/>
              <w:right w:val="single" w:color="000000" w:sz="4" w:space="0"/>
            </w:tcBorders>
            <w:noWrap/>
            <w:vAlign w:val="top"/>
          </w:tcPr>
          <w:p>
            <w:pPr>
              <w:widowControl/>
              <w:ind w:firstLine="880" w:firstLineChars="400"/>
              <w:jc w:val="left"/>
              <w:rPr>
                <w:rFonts w:hint="eastAsia" w:ascii="仿宋" w:hAnsi="仿宋" w:eastAsia="仿宋"/>
                <w:color w:val="000000"/>
                <w:kern w:val="0"/>
                <w:sz w:val="22"/>
                <w:szCs w:val="22"/>
              </w:rPr>
            </w:pPr>
            <w:r>
              <w:rPr>
                <w:rFonts w:hint="eastAsia" w:ascii="仿宋" w:hAnsi="仿宋" w:eastAsia="仿宋"/>
                <w:color w:val="000000"/>
                <w:kern w:val="0"/>
                <w:sz w:val="22"/>
                <w:szCs w:val="22"/>
              </w:rPr>
              <w:t>　</w:t>
            </w:r>
          </w:p>
        </w:tc>
        <w:tc>
          <w:tcPr>
            <w:tcW w:w="1540" w:type="dxa"/>
            <w:tcBorders>
              <w:top w:val="nil"/>
              <w:left w:val="nil"/>
              <w:bottom w:val="single" w:color="000000" w:sz="4" w:space="0"/>
              <w:right w:val="single" w:color="000000" w:sz="4" w:space="0"/>
            </w:tcBorders>
            <w:noWrap/>
            <w:vAlign w:val="top"/>
          </w:tcPr>
          <w:p>
            <w:pPr>
              <w:widowControl/>
              <w:ind w:firstLine="220" w:firstLineChars="100"/>
              <w:jc w:val="left"/>
              <w:rPr>
                <w:rFonts w:hint="eastAsia" w:ascii="仿宋" w:hAnsi="仿宋" w:eastAsia="仿宋"/>
                <w:color w:val="000000"/>
                <w:kern w:val="0"/>
                <w:sz w:val="22"/>
                <w:szCs w:val="22"/>
              </w:rPr>
            </w:pPr>
            <w:r>
              <w:rPr>
                <w:rFonts w:hint="eastAsia" w:ascii="仿宋" w:hAnsi="仿宋" w:eastAsia="仿宋"/>
                <w:color w:val="000000"/>
                <w:kern w:val="0"/>
                <w:sz w:val="22"/>
                <w:szCs w:val="22"/>
              </w:rPr>
              <w:t>　</w:t>
            </w:r>
          </w:p>
        </w:tc>
        <w:tc>
          <w:tcPr>
            <w:tcW w:w="1540" w:type="dxa"/>
            <w:tcBorders>
              <w:top w:val="nil"/>
              <w:left w:val="nil"/>
              <w:bottom w:val="single" w:color="000000" w:sz="4" w:space="0"/>
              <w:right w:val="single" w:color="000000" w:sz="4" w:space="0"/>
            </w:tcBorders>
            <w:noWrap/>
            <w:vAlign w:val="top"/>
          </w:tcPr>
          <w:p>
            <w:pPr>
              <w:widowControl/>
              <w:ind w:firstLine="220" w:firstLineChars="100"/>
              <w:jc w:val="left"/>
              <w:rPr>
                <w:rFonts w:hint="eastAsia" w:ascii="仿宋" w:hAnsi="仿宋" w:eastAsia="仿宋"/>
                <w:color w:val="000000"/>
                <w:kern w:val="0"/>
                <w:sz w:val="22"/>
                <w:szCs w:val="22"/>
              </w:rPr>
            </w:pPr>
            <w:r>
              <w:rPr>
                <w:rFonts w:hint="eastAsia" w:ascii="仿宋" w:hAnsi="仿宋" w:eastAsia="仿宋"/>
                <w:color w:val="000000"/>
                <w:kern w:val="0"/>
                <w:sz w:val="22"/>
                <w:szCs w:val="22"/>
              </w:rPr>
              <w:t>　</w:t>
            </w:r>
          </w:p>
        </w:tc>
        <w:tc>
          <w:tcPr>
            <w:tcW w:w="1540" w:type="dxa"/>
            <w:tcBorders>
              <w:top w:val="nil"/>
              <w:left w:val="nil"/>
              <w:bottom w:val="single" w:color="000000" w:sz="4" w:space="0"/>
              <w:right w:val="single" w:color="000000" w:sz="4" w:space="0"/>
            </w:tcBorders>
            <w:noWrap/>
            <w:vAlign w:val="top"/>
          </w:tcPr>
          <w:p>
            <w:pPr>
              <w:widowControl/>
              <w:ind w:firstLine="220" w:firstLineChars="100"/>
              <w:jc w:val="left"/>
              <w:rPr>
                <w:rFonts w:hint="eastAsia" w:ascii="仿宋" w:hAnsi="仿宋" w:eastAsia="仿宋"/>
                <w:color w:val="000000"/>
                <w:kern w:val="0"/>
                <w:sz w:val="22"/>
                <w:szCs w:val="22"/>
              </w:rPr>
            </w:pPr>
            <w:r>
              <w:rPr>
                <w:rFonts w:hint="eastAsia" w:ascii="仿宋" w:hAnsi="仿宋" w:eastAsia="仿宋"/>
                <w:color w:val="000000"/>
                <w:kern w:val="0"/>
                <w:sz w:val="22"/>
                <w:szCs w:val="22"/>
              </w:rPr>
              <w:t>　</w:t>
            </w:r>
          </w:p>
        </w:tc>
        <w:tc>
          <w:tcPr>
            <w:tcW w:w="1540" w:type="dxa"/>
            <w:tcBorders>
              <w:top w:val="nil"/>
              <w:left w:val="nil"/>
              <w:bottom w:val="single" w:color="000000" w:sz="4" w:space="0"/>
              <w:right w:val="single" w:color="000000" w:sz="4" w:space="0"/>
            </w:tcBorders>
            <w:noWrap/>
            <w:vAlign w:val="top"/>
          </w:tcPr>
          <w:p>
            <w:pPr>
              <w:widowControl/>
              <w:ind w:firstLine="220" w:firstLineChars="100"/>
              <w:jc w:val="left"/>
              <w:rPr>
                <w:rFonts w:hint="eastAsia" w:ascii="仿宋" w:hAnsi="仿宋" w:eastAsia="仿宋"/>
                <w:color w:val="000000"/>
                <w:kern w:val="0"/>
                <w:sz w:val="22"/>
                <w:szCs w:val="22"/>
              </w:rPr>
            </w:pPr>
            <w:r>
              <w:rPr>
                <w:rFonts w:hint="eastAsia" w:ascii="仿宋" w:hAnsi="仿宋" w:eastAsia="仿宋"/>
                <w:color w:val="000000"/>
                <w:kern w:val="0"/>
                <w:sz w:val="22"/>
                <w:szCs w:val="22"/>
              </w:rPr>
              <w:t>　</w:t>
            </w:r>
          </w:p>
        </w:tc>
        <w:tc>
          <w:tcPr>
            <w:tcW w:w="1540" w:type="dxa"/>
            <w:tcBorders>
              <w:top w:val="nil"/>
              <w:left w:val="nil"/>
              <w:bottom w:val="single" w:color="000000" w:sz="4" w:space="0"/>
              <w:right w:val="single" w:color="000000" w:sz="4" w:space="0"/>
            </w:tcBorders>
            <w:noWrap/>
            <w:vAlign w:val="top"/>
          </w:tcPr>
          <w:p>
            <w:pPr>
              <w:widowControl/>
              <w:ind w:firstLine="220" w:firstLineChars="100"/>
              <w:jc w:val="left"/>
              <w:rPr>
                <w:rFonts w:hint="eastAsia" w:ascii="仿宋" w:hAnsi="仿宋" w:eastAsia="仿宋"/>
                <w:color w:val="000000"/>
                <w:kern w:val="0"/>
                <w:sz w:val="22"/>
                <w:szCs w:val="22"/>
              </w:rPr>
            </w:pPr>
            <w:r>
              <w:rPr>
                <w:rFonts w:hint="eastAsia" w:ascii="仿宋" w:hAnsi="仿宋" w:eastAsia="仿宋"/>
                <w:color w:val="000000"/>
                <w:kern w:val="0"/>
                <w:sz w:val="22"/>
                <w:szCs w:val="22"/>
              </w:rPr>
              <w:t>　</w:t>
            </w:r>
          </w:p>
        </w:tc>
      </w:tr>
      <w:tr>
        <w:tblPrEx>
          <w:tblCellMar>
            <w:top w:w="0" w:type="dxa"/>
            <w:left w:w="108" w:type="dxa"/>
            <w:bottom w:w="0" w:type="dxa"/>
            <w:right w:w="108" w:type="dxa"/>
          </w:tblCellMar>
        </w:tblPrEx>
        <w:trPr>
          <w:trHeight w:val="288" w:hRule="atLeast"/>
          <w:jc w:val="center"/>
        </w:trPr>
        <w:tc>
          <w:tcPr>
            <w:tcW w:w="986" w:type="dxa"/>
            <w:tcBorders>
              <w:top w:val="nil"/>
              <w:left w:val="single" w:color="000000" w:sz="4" w:space="0"/>
              <w:bottom w:val="single" w:color="000000" w:sz="4" w:space="0"/>
              <w:right w:val="single" w:color="000000" w:sz="4" w:space="0"/>
            </w:tcBorders>
            <w:noWrap/>
            <w:vAlign w:val="top"/>
          </w:tcPr>
          <w:p>
            <w:pPr>
              <w:widowControl/>
              <w:jc w:val="left"/>
              <w:rPr>
                <w:rFonts w:hint="eastAsia" w:ascii="仿宋" w:hAnsi="仿宋" w:eastAsia="仿宋"/>
                <w:color w:val="000000"/>
                <w:kern w:val="0"/>
                <w:sz w:val="22"/>
                <w:szCs w:val="22"/>
              </w:rPr>
            </w:pPr>
            <w:r>
              <w:rPr>
                <w:rFonts w:hint="eastAsia" w:ascii="仿宋" w:hAnsi="仿宋" w:eastAsia="仿宋"/>
                <w:color w:val="000000"/>
                <w:kern w:val="0"/>
                <w:sz w:val="22"/>
                <w:szCs w:val="22"/>
              </w:rPr>
              <w:t>　</w:t>
            </w:r>
          </w:p>
        </w:tc>
        <w:tc>
          <w:tcPr>
            <w:tcW w:w="2400" w:type="dxa"/>
            <w:tcBorders>
              <w:top w:val="nil"/>
              <w:left w:val="nil"/>
              <w:bottom w:val="single" w:color="000000" w:sz="4" w:space="0"/>
              <w:right w:val="single" w:color="000000" w:sz="4" w:space="0"/>
            </w:tcBorders>
            <w:noWrap/>
            <w:vAlign w:val="top"/>
          </w:tcPr>
          <w:p>
            <w:pPr>
              <w:widowControl/>
              <w:ind w:firstLine="220" w:firstLineChars="100"/>
              <w:jc w:val="left"/>
              <w:rPr>
                <w:rFonts w:hint="eastAsia" w:ascii="仿宋" w:hAnsi="仿宋" w:eastAsia="仿宋"/>
                <w:color w:val="000000"/>
                <w:kern w:val="0"/>
                <w:sz w:val="22"/>
                <w:szCs w:val="22"/>
              </w:rPr>
            </w:pPr>
            <w:r>
              <w:rPr>
                <w:rFonts w:hint="eastAsia" w:ascii="仿宋" w:hAnsi="仿宋" w:eastAsia="仿宋"/>
                <w:color w:val="000000"/>
                <w:kern w:val="0"/>
                <w:sz w:val="22"/>
                <w:szCs w:val="22"/>
              </w:rPr>
              <w:t>　</w:t>
            </w:r>
          </w:p>
        </w:tc>
        <w:tc>
          <w:tcPr>
            <w:tcW w:w="1540" w:type="dxa"/>
            <w:tcBorders>
              <w:top w:val="nil"/>
              <w:left w:val="nil"/>
              <w:bottom w:val="single" w:color="000000" w:sz="4" w:space="0"/>
              <w:right w:val="single" w:color="000000" w:sz="4" w:space="0"/>
            </w:tcBorders>
            <w:noWrap/>
            <w:vAlign w:val="top"/>
          </w:tcPr>
          <w:p>
            <w:pPr>
              <w:widowControl/>
              <w:ind w:firstLine="1100" w:firstLineChars="500"/>
              <w:jc w:val="left"/>
              <w:rPr>
                <w:rFonts w:hint="eastAsia" w:ascii="仿宋" w:hAnsi="仿宋" w:eastAsia="仿宋"/>
                <w:color w:val="000000"/>
                <w:kern w:val="0"/>
                <w:sz w:val="22"/>
                <w:szCs w:val="22"/>
              </w:rPr>
            </w:pPr>
            <w:r>
              <w:rPr>
                <w:rFonts w:hint="eastAsia" w:ascii="仿宋" w:hAnsi="仿宋" w:eastAsia="仿宋"/>
                <w:color w:val="000000"/>
                <w:kern w:val="0"/>
                <w:sz w:val="22"/>
                <w:szCs w:val="22"/>
              </w:rPr>
              <w:t>　</w:t>
            </w:r>
          </w:p>
        </w:tc>
        <w:tc>
          <w:tcPr>
            <w:tcW w:w="1540" w:type="dxa"/>
            <w:tcBorders>
              <w:top w:val="nil"/>
              <w:left w:val="nil"/>
              <w:bottom w:val="single" w:color="000000" w:sz="4" w:space="0"/>
              <w:right w:val="single" w:color="000000" w:sz="4" w:space="0"/>
            </w:tcBorders>
            <w:noWrap/>
            <w:vAlign w:val="top"/>
          </w:tcPr>
          <w:p>
            <w:pPr>
              <w:widowControl/>
              <w:ind w:firstLine="880" w:firstLineChars="400"/>
              <w:jc w:val="left"/>
              <w:rPr>
                <w:rFonts w:hint="eastAsia" w:ascii="仿宋" w:hAnsi="仿宋" w:eastAsia="仿宋"/>
                <w:color w:val="000000"/>
                <w:kern w:val="0"/>
                <w:sz w:val="22"/>
                <w:szCs w:val="22"/>
              </w:rPr>
            </w:pPr>
            <w:r>
              <w:rPr>
                <w:rFonts w:hint="eastAsia" w:ascii="仿宋" w:hAnsi="仿宋" w:eastAsia="仿宋"/>
                <w:color w:val="000000"/>
                <w:kern w:val="0"/>
                <w:sz w:val="22"/>
                <w:szCs w:val="22"/>
              </w:rPr>
              <w:t>　</w:t>
            </w:r>
          </w:p>
        </w:tc>
        <w:tc>
          <w:tcPr>
            <w:tcW w:w="1540" w:type="dxa"/>
            <w:tcBorders>
              <w:top w:val="nil"/>
              <w:left w:val="nil"/>
              <w:bottom w:val="single" w:color="000000" w:sz="4" w:space="0"/>
              <w:right w:val="single" w:color="000000" w:sz="4" w:space="0"/>
            </w:tcBorders>
            <w:noWrap/>
            <w:vAlign w:val="top"/>
          </w:tcPr>
          <w:p>
            <w:pPr>
              <w:widowControl/>
              <w:ind w:firstLine="220" w:firstLineChars="100"/>
              <w:jc w:val="left"/>
              <w:rPr>
                <w:rFonts w:hint="eastAsia" w:ascii="仿宋" w:hAnsi="仿宋" w:eastAsia="仿宋"/>
                <w:color w:val="000000"/>
                <w:kern w:val="0"/>
                <w:sz w:val="22"/>
                <w:szCs w:val="22"/>
              </w:rPr>
            </w:pPr>
            <w:r>
              <w:rPr>
                <w:rFonts w:hint="eastAsia" w:ascii="仿宋" w:hAnsi="仿宋" w:eastAsia="仿宋"/>
                <w:color w:val="000000"/>
                <w:kern w:val="0"/>
                <w:sz w:val="22"/>
                <w:szCs w:val="22"/>
              </w:rPr>
              <w:t>　</w:t>
            </w:r>
          </w:p>
        </w:tc>
        <w:tc>
          <w:tcPr>
            <w:tcW w:w="1540" w:type="dxa"/>
            <w:tcBorders>
              <w:top w:val="nil"/>
              <w:left w:val="nil"/>
              <w:bottom w:val="single" w:color="000000" w:sz="4" w:space="0"/>
              <w:right w:val="single" w:color="000000" w:sz="4" w:space="0"/>
            </w:tcBorders>
            <w:noWrap/>
            <w:vAlign w:val="top"/>
          </w:tcPr>
          <w:p>
            <w:pPr>
              <w:widowControl/>
              <w:ind w:firstLine="220" w:firstLineChars="100"/>
              <w:jc w:val="left"/>
              <w:rPr>
                <w:rFonts w:hint="eastAsia" w:ascii="仿宋" w:hAnsi="仿宋" w:eastAsia="仿宋"/>
                <w:color w:val="000000"/>
                <w:kern w:val="0"/>
                <w:sz w:val="22"/>
                <w:szCs w:val="22"/>
              </w:rPr>
            </w:pPr>
            <w:r>
              <w:rPr>
                <w:rFonts w:hint="eastAsia" w:ascii="仿宋" w:hAnsi="仿宋" w:eastAsia="仿宋"/>
                <w:color w:val="000000"/>
                <w:kern w:val="0"/>
                <w:sz w:val="22"/>
                <w:szCs w:val="22"/>
              </w:rPr>
              <w:t>　</w:t>
            </w:r>
          </w:p>
        </w:tc>
        <w:tc>
          <w:tcPr>
            <w:tcW w:w="1540" w:type="dxa"/>
            <w:tcBorders>
              <w:top w:val="nil"/>
              <w:left w:val="nil"/>
              <w:bottom w:val="single" w:color="000000" w:sz="4" w:space="0"/>
              <w:right w:val="single" w:color="000000" w:sz="4" w:space="0"/>
            </w:tcBorders>
            <w:noWrap/>
            <w:vAlign w:val="top"/>
          </w:tcPr>
          <w:p>
            <w:pPr>
              <w:widowControl/>
              <w:ind w:firstLine="220" w:firstLineChars="100"/>
              <w:jc w:val="left"/>
              <w:rPr>
                <w:rFonts w:hint="eastAsia" w:ascii="仿宋" w:hAnsi="仿宋" w:eastAsia="仿宋"/>
                <w:color w:val="000000"/>
                <w:kern w:val="0"/>
                <w:sz w:val="22"/>
                <w:szCs w:val="22"/>
              </w:rPr>
            </w:pPr>
            <w:r>
              <w:rPr>
                <w:rFonts w:hint="eastAsia" w:ascii="仿宋" w:hAnsi="仿宋" w:eastAsia="仿宋"/>
                <w:color w:val="000000"/>
                <w:kern w:val="0"/>
                <w:sz w:val="22"/>
                <w:szCs w:val="22"/>
              </w:rPr>
              <w:t>　</w:t>
            </w:r>
          </w:p>
        </w:tc>
        <w:tc>
          <w:tcPr>
            <w:tcW w:w="1540" w:type="dxa"/>
            <w:tcBorders>
              <w:top w:val="nil"/>
              <w:left w:val="nil"/>
              <w:bottom w:val="single" w:color="000000" w:sz="4" w:space="0"/>
              <w:right w:val="single" w:color="000000" w:sz="4" w:space="0"/>
            </w:tcBorders>
            <w:noWrap/>
            <w:vAlign w:val="top"/>
          </w:tcPr>
          <w:p>
            <w:pPr>
              <w:widowControl/>
              <w:ind w:firstLine="220" w:firstLineChars="100"/>
              <w:jc w:val="left"/>
              <w:rPr>
                <w:rFonts w:hint="eastAsia" w:ascii="仿宋" w:hAnsi="仿宋" w:eastAsia="仿宋"/>
                <w:color w:val="000000"/>
                <w:kern w:val="0"/>
                <w:sz w:val="22"/>
                <w:szCs w:val="22"/>
              </w:rPr>
            </w:pPr>
            <w:r>
              <w:rPr>
                <w:rFonts w:hint="eastAsia" w:ascii="仿宋" w:hAnsi="仿宋" w:eastAsia="仿宋"/>
                <w:color w:val="000000"/>
                <w:kern w:val="0"/>
                <w:sz w:val="22"/>
                <w:szCs w:val="22"/>
              </w:rPr>
              <w:t>　</w:t>
            </w:r>
          </w:p>
        </w:tc>
        <w:tc>
          <w:tcPr>
            <w:tcW w:w="1540" w:type="dxa"/>
            <w:tcBorders>
              <w:top w:val="nil"/>
              <w:left w:val="nil"/>
              <w:bottom w:val="single" w:color="000000" w:sz="4" w:space="0"/>
              <w:right w:val="single" w:color="000000" w:sz="4" w:space="0"/>
            </w:tcBorders>
            <w:noWrap/>
            <w:vAlign w:val="top"/>
          </w:tcPr>
          <w:p>
            <w:pPr>
              <w:widowControl/>
              <w:ind w:firstLine="220" w:firstLineChars="100"/>
              <w:jc w:val="left"/>
              <w:rPr>
                <w:rFonts w:hint="eastAsia" w:ascii="仿宋" w:hAnsi="仿宋" w:eastAsia="仿宋"/>
                <w:color w:val="000000"/>
                <w:kern w:val="0"/>
                <w:sz w:val="22"/>
                <w:szCs w:val="22"/>
              </w:rPr>
            </w:pPr>
            <w:r>
              <w:rPr>
                <w:rFonts w:hint="eastAsia" w:ascii="仿宋" w:hAnsi="仿宋" w:eastAsia="仿宋"/>
                <w:color w:val="000000"/>
                <w:kern w:val="0"/>
                <w:sz w:val="22"/>
                <w:szCs w:val="22"/>
              </w:rPr>
              <w:t>　</w:t>
            </w:r>
          </w:p>
        </w:tc>
      </w:tr>
    </w:tbl>
    <w:p>
      <w:pPr>
        <w:ind w:firstLine="210" w:firstLineChars="100"/>
        <w:rPr>
          <w:rFonts w:hint="eastAsia" w:ascii="仿宋" w:hAnsi="仿宋" w:eastAsia="仿宋"/>
        </w:rPr>
      </w:pPr>
      <w:r>
        <w:rPr>
          <w:rFonts w:hint="eastAsia" w:ascii="仿宋" w:hAnsi="仿宋" w:eastAsia="仿宋"/>
        </w:rPr>
        <w:t>注：本表反映部门本年度取得的各项收入情况。</w:t>
      </w:r>
    </w:p>
    <w:p>
      <w:pPr>
        <w:rPr>
          <w:rFonts w:hint="eastAsia" w:ascii="仿宋" w:hAnsi="仿宋" w:eastAsia="仿宋"/>
        </w:rPr>
      </w:pPr>
    </w:p>
    <w:p>
      <w:pPr>
        <w:rPr>
          <w:rFonts w:hint="eastAsia" w:ascii="仿宋" w:hAnsi="仿宋" w:eastAsia="仿宋"/>
        </w:rPr>
      </w:pPr>
    </w:p>
    <w:p>
      <w:pPr>
        <w:rPr>
          <w:rFonts w:hint="eastAsia" w:ascii="仿宋" w:hAnsi="仿宋" w:eastAsia="仿宋"/>
        </w:rPr>
      </w:pPr>
    </w:p>
    <w:p>
      <w:pPr>
        <w:rPr>
          <w:rFonts w:hint="eastAsia" w:ascii="仿宋" w:hAnsi="仿宋" w:eastAsia="仿宋"/>
        </w:rPr>
      </w:pPr>
    </w:p>
    <w:p>
      <w:pPr>
        <w:rPr>
          <w:rFonts w:hint="eastAsia" w:ascii="仿宋" w:hAnsi="仿宋" w:eastAsia="仿宋"/>
        </w:rPr>
      </w:pPr>
    </w:p>
    <w:p>
      <w:pPr>
        <w:rPr>
          <w:rFonts w:hint="eastAsia" w:ascii="仿宋" w:hAnsi="仿宋" w:eastAsia="仿宋"/>
        </w:rPr>
      </w:pPr>
    </w:p>
    <w:p>
      <w:pPr>
        <w:rPr>
          <w:rFonts w:hint="eastAsia" w:ascii="仿宋" w:hAnsi="仿宋" w:eastAsia="仿宋"/>
        </w:rPr>
      </w:pPr>
    </w:p>
    <w:p>
      <w:pPr>
        <w:rPr>
          <w:rFonts w:hint="eastAsia" w:ascii="仿宋" w:hAnsi="仿宋" w:eastAsia="仿宋"/>
        </w:rPr>
      </w:pPr>
    </w:p>
    <w:p>
      <w:pPr>
        <w:rPr>
          <w:rFonts w:hint="eastAsia" w:ascii="仿宋" w:hAnsi="仿宋" w:eastAsia="仿宋"/>
        </w:rPr>
      </w:pPr>
    </w:p>
    <w:p>
      <w:pPr>
        <w:rPr>
          <w:rFonts w:hint="eastAsia" w:ascii="仿宋" w:hAnsi="仿宋" w:eastAsia="仿宋"/>
        </w:rPr>
      </w:pPr>
    </w:p>
    <w:p>
      <w:pPr>
        <w:jc w:val="center"/>
        <w:rPr>
          <w:rFonts w:hint="eastAsia" w:ascii="仿宋" w:hAnsi="仿宋" w:eastAsia="仿宋"/>
          <w:kern w:val="0"/>
          <w:sz w:val="36"/>
          <w:szCs w:val="36"/>
        </w:rPr>
      </w:pPr>
      <w:r>
        <w:rPr>
          <w:rFonts w:hint="eastAsia" w:ascii="仿宋" w:hAnsi="仿宋" w:eastAsia="仿宋"/>
          <w:kern w:val="0"/>
          <w:sz w:val="36"/>
          <w:szCs w:val="36"/>
        </w:rPr>
        <w:t>表三：支出决算表</w:t>
      </w:r>
    </w:p>
    <w:p>
      <w:pPr>
        <w:ind w:right="110" w:firstLine="12100" w:firstLineChars="5500"/>
        <w:jc w:val="left"/>
        <w:rPr>
          <w:rFonts w:hint="eastAsia" w:ascii="仿宋" w:hAnsi="仿宋" w:eastAsia="仿宋"/>
          <w:sz w:val="22"/>
          <w:szCs w:val="22"/>
        </w:rPr>
      </w:pPr>
      <w:r>
        <w:rPr>
          <w:rFonts w:hint="eastAsia" w:ascii="仿宋" w:hAnsi="仿宋" w:eastAsia="仿宋"/>
          <w:sz w:val="22"/>
          <w:szCs w:val="22"/>
        </w:rPr>
        <w:t xml:space="preserve">公开03表 </w:t>
      </w:r>
    </w:p>
    <w:p>
      <w:pPr>
        <w:ind w:right="110"/>
        <w:rPr>
          <w:rFonts w:hint="eastAsia" w:ascii="仿宋" w:hAnsi="仿宋" w:eastAsia="仿宋"/>
          <w:lang w:eastAsia="zh-CN"/>
        </w:rPr>
      </w:pPr>
      <w:r>
        <w:rPr>
          <w:rFonts w:hint="eastAsia" w:ascii="仿宋" w:hAnsi="仿宋" w:eastAsia="仿宋"/>
          <w:lang w:eastAsia="zh-CN"/>
        </w:rPr>
        <w:t>单位名称</w:t>
      </w:r>
      <w:r>
        <w:rPr>
          <w:rFonts w:hint="eastAsia" w:ascii="仿宋" w:hAnsi="仿宋" w:eastAsia="仿宋"/>
          <w:sz w:val="22"/>
          <w:szCs w:val="22"/>
        </w:rPr>
        <w:t>：</w:t>
      </w:r>
      <w:r>
        <w:rPr>
          <w:rFonts w:hint="eastAsia" w:ascii="仿宋" w:hAnsi="仿宋" w:eastAsia="仿宋"/>
          <w:sz w:val="22"/>
          <w:szCs w:val="22"/>
          <w:lang w:val="en-US" w:eastAsia="zh-CN"/>
        </w:rPr>
        <w:t>融水苗族自治县永乐镇中心幼儿园</w:t>
      </w:r>
      <w:r>
        <w:rPr>
          <w:rFonts w:hint="eastAsia" w:ascii="仿宋" w:hAnsi="仿宋" w:eastAsia="仿宋"/>
          <w:sz w:val="22"/>
          <w:szCs w:val="22"/>
        </w:rPr>
        <w:t xml:space="preserve">                                                                      单位：万元</w:t>
      </w:r>
    </w:p>
    <w:tbl>
      <w:tblPr>
        <w:tblStyle w:val="2"/>
        <w:tblW w:w="14049" w:type="dxa"/>
        <w:jc w:val="center"/>
        <w:tblLayout w:type="fixed"/>
        <w:tblCellMar>
          <w:top w:w="0" w:type="dxa"/>
          <w:left w:w="108" w:type="dxa"/>
          <w:bottom w:w="0" w:type="dxa"/>
          <w:right w:w="108" w:type="dxa"/>
        </w:tblCellMar>
      </w:tblPr>
      <w:tblGrid>
        <w:gridCol w:w="1180"/>
        <w:gridCol w:w="1812"/>
        <w:gridCol w:w="1985"/>
        <w:gridCol w:w="1842"/>
        <w:gridCol w:w="1701"/>
        <w:gridCol w:w="1701"/>
        <w:gridCol w:w="1843"/>
        <w:gridCol w:w="1985"/>
      </w:tblGrid>
      <w:tr>
        <w:tblPrEx>
          <w:tblCellMar>
            <w:top w:w="0" w:type="dxa"/>
            <w:left w:w="108" w:type="dxa"/>
            <w:bottom w:w="0" w:type="dxa"/>
            <w:right w:w="108" w:type="dxa"/>
          </w:tblCellMar>
        </w:tblPrEx>
        <w:trPr>
          <w:trHeight w:val="288" w:hRule="atLeast"/>
          <w:jc w:val="center"/>
        </w:trPr>
        <w:tc>
          <w:tcPr>
            <w:tcW w:w="2992" w:type="dxa"/>
            <w:gridSpan w:val="2"/>
            <w:tcBorders>
              <w:top w:val="single" w:color="000000" w:sz="4" w:space="0"/>
              <w:left w:val="single" w:color="000000" w:sz="4" w:space="0"/>
              <w:bottom w:val="single" w:color="000000" w:sz="4" w:space="0"/>
              <w:right w:val="single" w:color="000000" w:sz="4" w:space="0"/>
            </w:tcBorders>
            <w:noWrap/>
            <w:vAlign w:val="center"/>
          </w:tcPr>
          <w:p>
            <w:pPr>
              <w:widowControl/>
              <w:jc w:val="center"/>
              <w:rPr>
                <w:rFonts w:hint="eastAsia" w:ascii="仿宋" w:hAnsi="仿宋" w:eastAsia="仿宋"/>
                <w:kern w:val="0"/>
                <w:sz w:val="22"/>
                <w:szCs w:val="22"/>
              </w:rPr>
            </w:pPr>
            <w:r>
              <w:rPr>
                <w:rFonts w:hint="eastAsia" w:ascii="仿宋" w:hAnsi="仿宋" w:eastAsia="仿宋"/>
                <w:kern w:val="0"/>
                <w:sz w:val="22"/>
                <w:szCs w:val="22"/>
              </w:rPr>
              <w:t>项 目</w:t>
            </w:r>
          </w:p>
        </w:tc>
        <w:tc>
          <w:tcPr>
            <w:tcW w:w="1985"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rPr>
                <w:rFonts w:hint="eastAsia" w:ascii="仿宋" w:hAnsi="仿宋" w:eastAsia="仿宋"/>
                <w:kern w:val="0"/>
                <w:sz w:val="22"/>
                <w:szCs w:val="22"/>
              </w:rPr>
            </w:pPr>
            <w:r>
              <w:rPr>
                <w:rFonts w:hint="eastAsia" w:ascii="仿宋" w:hAnsi="仿宋" w:eastAsia="仿宋"/>
                <w:kern w:val="0"/>
                <w:sz w:val="22"/>
                <w:szCs w:val="22"/>
              </w:rPr>
              <w:t>本年支出合计</w:t>
            </w:r>
          </w:p>
        </w:tc>
        <w:tc>
          <w:tcPr>
            <w:tcW w:w="1842" w:type="dxa"/>
            <w:vMerge w:val="restart"/>
            <w:tcBorders>
              <w:top w:val="single" w:color="000000" w:sz="4" w:space="0"/>
              <w:left w:val="single" w:color="000000" w:sz="4" w:space="0"/>
              <w:bottom w:val="single" w:color="000000" w:sz="4" w:space="0"/>
              <w:right w:val="single" w:color="000000" w:sz="4" w:space="0"/>
            </w:tcBorders>
            <w:noWrap/>
            <w:vAlign w:val="center"/>
          </w:tcPr>
          <w:p>
            <w:pPr>
              <w:widowControl/>
              <w:jc w:val="center"/>
              <w:rPr>
                <w:rFonts w:hint="eastAsia" w:ascii="仿宋" w:hAnsi="仿宋" w:eastAsia="仿宋"/>
                <w:kern w:val="0"/>
                <w:sz w:val="22"/>
                <w:szCs w:val="22"/>
              </w:rPr>
            </w:pPr>
            <w:r>
              <w:rPr>
                <w:rFonts w:hint="eastAsia" w:ascii="仿宋" w:hAnsi="仿宋" w:eastAsia="仿宋"/>
                <w:kern w:val="0"/>
                <w:sz w:val="22"/>
                <w:szCs w:val="22"/>
              </w:rPr>
              <w:t>基本支出</w:t>
            </w:r>
          </w:p>
        </w:tc>
        <w:tc>
          <w:tcPr>
            <w:tcW w:w="1701" w:type="dxa"/>
            <w:vMerge w:val="restart"/>
            <w:tcBorders>
              <w:top w:val="single" w:color="000000" w:sz="4" w:space="0"/>
              <w:left w:val="single" w:color="000000" w:sz="4" w:space="0"/>
              <w:bottom w:val="single" w:color="000000" w:sz="4" w:space="0"/>
              <w:right w:val="single" w:color="000000" w:sz="4" w:space="0"/>
            </w:tcBorders>
            <w:noWrap/>
            <w:vAlign w:val="center"/>
          </w:tcPr>
          <w:p>
            <w:pPr>
              <w:widowControl/>
              <w:jc w:val="center"/>
              <w:rPr>
                <w:rFonts w:hint="eastAsia" w:ascii="仿宋" w:hAnsi="仿宋" w:eastAsia="仿宋"/>
                <w:kern w:val="0"/>
                <w:sz w:val="22"/>
                <w:szCs w:val="22"/>
              </w:rPr>
            </w:pPr>
            <w:r>
              <w:rPr>
                <w:rFonts w:hint="eastAsia" w:ascii="仿宋" w:hAnsi="仿宋" w:eastAsia="仿宋"/>
                <w:kern w:val="0"/>
                <w:sz w:val="22"/>
                <w:szCs w:val="22"/>
              </w:rPr>
              <w:t>项目支出</w:t>
            </w:r>
          </w:p>
        </w:tc>
        <w:tc>
          <w:tcPr>
            <w:tcW w:w="1701"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rPr>
                <w:rFonts w:hint="eastAsia" w:ascii="仿宋" w:hAnsi="仿宋" w:eastAsia="仿宋"/>
                <w:kern w:val="0"/>
                <w:sz w:val="22"/>
                <w:szCs w:val="22"/>
              </w:rPr>
            </w:pPr>
            <w:r>
              <w:rPr>
                <w:rFonts w:hint="eastAsia" w:ascii="仿宋" w:hAnsi="仿宋" w:eastAsia="仿宋"/>
                <w:kern w:val="0"/>
                <w:sz w:val="22"/>
                <w:szCs w:val="22"/>
              </w:rPr>
              <w:t>上缴上级支出</w:t>
            </w:r>
          </w:p>
        </w:tc>
        <w:tc>
          <w:tcPr>
            <w:tcW w:w="1843" w:type="dxa"/>
            <w:vMerge w:val="restart"/>
            <w:tcBorders>
              <w:top w:val="single" w:color="000000" w:sz="4" w:space="0"/>
              <w:left w:val="single" w:color="000000" w:sz="4" w:space="0"/>
              <w:bottom w:val="single" w:color="000000" w:sz="4" w:space="0"/>
              <w:right w:val="single" w:color="000000" w:sz="4" w:space="0"/>
            </w:tcBorders>
            <w:noWrap/>
            <w:vAlign w:val="center"/>
          </w:tcPr>
          <w:p>
            <w:pPr>
              <w:widowControl/>
              <w:jc w:val="center"/>
              <w:rPr>
                <w:rFonts w:hint="eastAsia" w:ascii="仿宋" w:hAnsi="仿宋" w:eastAsia="仿宋"/>
                <w:kern w:val="0"/>
                <w:sz w:val="22"/>
                <w:szCs w:val="22"/>
              </w:rPr>
            </w:pPr>
            <w:r>
              <w:rPr>
                <w:rFonts w:hint="eastAsia" w:ascii="仿宋" w:hAnsi="仿宋" w:eastAsia="仿宋"/>
                <w:kern w:val="0"/>
                <w:sz w:val="22"/>
                <w:szCs w:val="22"/>
              </w:rPr>
              <w:t>经营支出</w:t>
            </w:r>
          </w:p>
        </w:tc>
        <w:tc>
          <w:tcPr>
            <w:tcW w:w="1985"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rPr>
                <w:rFonts w:hint="eastAsia" w:ascii="仿宋" w:hAnsi="仿宋" w:eastAsia="仿宋"/>
                <w:kern w:val="0"/>
                <w:sz w:val="22"/>
                <w:szCs w:val="22"/>
              </w:rPr>
            </w:pPr>
            <w:r>
              <w:rPr>
                <w:rFonts w:hint="eastAsia" w:ascii="仿宋" w:hAnsi="仿宋" w:eastAsia="仿宋"/>
                <w:kern w:val="0"/>
                <w:sz w:val="22"/>
                <w:szCs w:val="22"/>
              </w:rPr>
              <w:t>对附属单位补助支出</w:t>
            </w:r>
          </w:p>
        </w:tc>
      </w:tr>
      <w:tr>
        <w:tblPrEx>
          <w:tblCellMar>
            <w:top w:w="0" w:type="dxa"/>
            <w:left w:w="108" w:type="dxa"/>
            <w:bottom w:w="0" w:type="dxa"/>
            <w:right w:w="108" w:type="dxa"/>
          </w:tblCellMar>
        </w:tblPrEx>
        <w:trPr>
          <w:trHeight w:val="288" w:hRule="atLeast"/>
          <w:jc w:val="center"/>
        </w:trPr>
        <w:tc>
          <w:tcPr>
            <w:tcW w:w="1180" w:type="dxa"/>
            <w:tcBorders>
              <w:top w:val="nil"/>
              <w:left w:val="single" w:color="000000" w:sz="4" w:space="0"/>
              <w:bottom w:val="single" w:color="000000" w:sz="4" w:space="0"/>
              <w:right w:val="single" w:color="000000" w:sz="4" w:space="0"/>
            </w:tcBorders>
            <w:vAlign w:val="center"/>
          </w:tcPr>
          <w:p>
            <w:pPr>
              <w:widowControl/>
              <w:jc w:val="center"/>
              <w:rPr>
                <w:rFonts w:hint="eastAsia" w:ascii="仿宋" w:hAnsi="仿宋" w:eastAsia="仿宋"/>
                <w:kern w:val="0"/>
                <w:sz w:val="22"/>
                <w:szCs w:val="22"/>
              </w:rPr>
            </w:pPr>
            <w:r>
              <w:rPr>
                <w:rFonts w:hint="eastAsia" w:ascii="仿宋" w:hAnsi="仿宋" w:eastAsia="仿宋"/>
                <w:kern w:val="0"/>
                <w:sz w:val="22"/>
                <w:szCs w:val="22"/>
              </w:rPr>
              <w:t>科目编码</w:t>
            </w:r>
          </w:p>
        </w:tc>
        <w:tc>
          <w:tcPr>
            <w:tcW w:w="1812" w:type="dxa"/>
            <w:tcBorders>
              <w:top w:val="nil"/>
              <w:left w:val="nil"/>
              <w:bottom w:val="single" w:color="000000" w:sz="4" w:space="0"/>
              <w:right w:val="single" w:color="000000" w:sz="4" w:space="0"/>
            </w:tcBorders>
            <w:noWrap/>
            <w:vAlign w:val="center"/>
          </w:tcPr>
          <w:p>
            <w:pPr>
              <w:widowControl/>
              <w:jc w:val="center"/>
              <w:rPr>
                <w:rFonts w:hint="eastAsia" w:ascii="仿宋" w:hAnsi="仿宋" w:eastAsia="仿宋"/>
                <w:kern w:val="0"/>
                <w:sz w:val="22"/>
                <w:szCs w:val="22"/>
              </w:rPr>
            </w:pPr>
            <w:r>
              <w:rPr>
                <w:rFonts w:hint="eastAsia" w:ascii="仿宋" w:hAnsi="仿宋" w:eastAsia="仿宋"/>
                <w:kern w:val="0"/>
                <w:sz w:val="22"/>
                <w:szCs w:val="22"/>
              </w:rPr>
              <w:t>科目名称</w:t>
            </w:r>
          </w:p>
        </w:tc>
        <w:tc>
          <w:tcPr>
            <w:tcW w:w="1985"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仿宋" w:hAnsi="仿宋" w:eastAsia="仿宋"/>
                <w:kern w:val="0"/>
                <w:sz w:val="22"/>
                <w:szCs w:val="22"/>
              </w:rPr>
            </w:pPr>
          </w:p>
        </w:tc>
        <w:tc>
          <w:tcPr>
            <w:tcW w:w="1842"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仿宋" w:hAnsi="仿宋" w:eastAsia="仿宋"/>
                <w:color w:val="000000"/>
                <w:kern w:val="0"/>
                <w:sz w:val="22"/>
                <w:szCs w:val="22"/>
              </w:rPr>
            </w:pPr>
          </w:p>
        </w:tc>
        <w:tc>
          <w:tcPr>
            <w:tcW w:w="1701"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仿宋" w:hAnsi="仿宋" w:eastAsia="仿宋"/>
                <w:color w:val="000000"/>
                <w:kern w:val="0"/>
                <w:sz w:val="22"/>
                <w:szCs w:val="22"/>
              </w:rPr>
            </w:pPr>
          </w:p>
        </w:tc>
        <w:tc>
          <w:tcPr>
            <w:tcW w:w="1701"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仿宋" w:hAnsi="仿宋" w:eastAsia="仿宋"/>
                <w:kern w:val="0"/>
                <w:sz w:val="22"/>
                <w:szCs w:val="22"/>
              </w:rPr>
            </w:pPr>
          </w:p>
        </w:tc>
        <w:tc>
          <w:tcPr>
            <w:tcW w:w="1843"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仿宋" w:hAnsi="仿宋" w:eastAsia="仿宋"/>
                <w:color w:val="000000"/>
                <w:kern w:val="0"/>
                <w:sz w:val="22"/>
                <w:szCs w:val="22"/>
              </w:rPr>
            </w:pPr>
          </w:p>
        </w:tc>
        <w:tc>
          <w:tcPr>
            <w:tcW w:w="1985"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仿宋" w:hAnsi="仿宋" w:eastAsia="仿宋"/>
                <w:kern w:val="0"/>
                <w:sz w:val="22"/>
                <w:szCs w:val="22"/>
              </w:rPr>
            </w:pPr>
          </w:p>
        </w:tc>
      </w:tr>
      <w:tr>
        <w:tblPrEx>
          <w:tblCellMar>
            <w:top w:w="0" w:type="dxa"/>
            <w:left w:w="108" w:type="dxa"/>
            <w:bottom w:w="0" w:type="dxa"/>
            <w:right w:w="108" w:type="dxa"/>
          </w:tblCellMar>
        </w:tblPrEx>
        <w:trPr>
          <w:trHeight w:val="288" w:hRule="atLeast"/>
          <w:jc w:val="center"/>
        </w:trPr>
        <w:tc>
          <w:tcPr>
            <w:tcW w:w="2992" w:type="dxa"/>
            <w:gridSpan w:val="2"/>
            <w:tcBorders>
              <w:top w:val="single" w:color="000000" w:sz="4" w:space="0"/>
              <w:left w:val="single" w:color="000000" w:sz="4" w:space="0"/>
              <w:bottom w:val="single" w:color="000000" w:sz="4" w:space="0"/>
              <w:right w:val="single" w:color="000000" w:sz="4" w:space="0"/>
            </w:tcBorders>
            <w:noWrap/>
            <w:vAlign w:val="top"/>
          </w:tcPr>
          <w:p>
            <w:pPr>
              <w:widowControl/>
              <w:ind w:firstLine="220" w:firstLineChars="100"/>
              <w:jc w:val="center"/>
              <w:rPr>
                <w:rFonts w:hint="eastAsia" w:ascii="仿宋" w:hAnsi="仿宋" w:eastAsia="仿宋"/>
                <w:kern w:val="0"/>
                <w:sz w:val="22"/>
                <w:szCs w:val="22"/>
              </w:rPr>
            </w:pPr>
            <w:r>
              <w:rPr>
                <w:rFonts w:hint="eastAsia" w:ascii="仿宋" w:hAnsi="仿宋" w:eastAsia="仿宋"/>
                <w:kern w:val="0"/>
                <w:sz w:val="22"/>
                <w:szCs w:val="22"/>
              </w:rPr>
              <w:t>栏次</w:t>
            </w:r>
          </w:p>
        </w:tc>
        <w:tc>
          <w:tcPr>
            <w:tcW w:w="1985" w:type="dxa"/>
            <w:tcBorders>
              <w:top w:val="nil"/>
              <w:left w:val="nil"/>
              <w:bottom w:val="single" w:color="000000" w:sz="4" w:space="0"/>
              <w:right w:val="single" w:color="000000" w:sz="4" w:space="0"/>
            </w:tcBorders>
            <w:noWrap/>
            <w:vAlign w:val="top"/>
          </w:tcPr>
          <w:p>
            <w:pPr>
              <w:widowControl/>
              <w:jc w:val="center"/>
              <w:rPr>
                <w:rFonts w:hint="eastAsia" w:ascii="仿宋" w:hAnsi="仿宋" w:eastAsia="仿宋"/>
                <w:kern w:val="0"/>
                <w:sz w:val="22"/>
                <w:szCs w:val="22"/>
              </w:rPr>
            </w:pPr>
            <w:r>
              <w:rPr>
                <w:rFonts w:hint="eastAsia" w:ascii="仿宋" w:hAnsi="仿宋" w:eastAsia="仿宋"/>
                <w:kern w:val="0"/>
                <w:sz w:val="22"/>
                <w:szCs w:val="22"/>
              </w:rPr>
              <w:t>1</w:t>
            </w:r>
          </w:p>
        </w:tc>
        <w:tc>
          <w:tcPr>
            <w:tcW w:w="1842" w:type="dxa"/>
            <w:tcBorders>
              <w:top w:val="nil"/>
              <w:left w:val="nil"/>
              <w:bottom w:val="single" w:color="000000" w:sz="4" w:space="0"/>
              <w:right w:val="single" w:color="000000" w:sz="4" w:space="0"/>
            </w:tcBorders>
            <w:noWrap/>
            <w:vAlign w:val="top"/>
          </w:tcPr>
          <w:p>
            <w:pPr>
              <w:widowControl/>
              <w:ind w:firstLine="880" w:firstLineChars="400"/>
              <w:jc w:val="left"/>
              <w:rPr>
                <w:rFonts w:hint="eastAsia" w:ascii="仿宋" w:hAnsi="仿宋" w:eastAsia="仿宋"/>
                <w:kern w:val="0"/>
                <w:sz w:val="22"/>
                <w:szCs w:val="22"/>
              </w:rPr>
            </w:pPr>
            <w:r>
              <w:rPr>
                <w:rFonts w:hint="eastAsia" w:ascii="仿宋" w:hAnsi="仿宋" w:eastAsia="仿宋"/>
                <w:kern w:val="0"/>
                <w:sz w:val="22"/>
                <w:szCs w:val="22"/>
              </w:rPr>
              <w:t>2</w:t>
            </w:r>
          </w:p>
        </w:tc>
        <w:tc>
          <w:tcPr>
            <w:tcW w:w="1701" w:type="dxa"/>
            <w:tcBorders>
              <w:top w:val="nil"/>
              <w:left w:val="nil"/>
              <w:bottom w:val="single" w:color="000000" w:sz="4" w:space="0"/>
              <w:right w:val="single" w:color="000000" w:sz="4" w:space="0"/>
            </w:tcBorders>
            <w:noWrap/>
            <w:vAlign w:val="top"/>
          </w:tcPr>
          <w:p>
            <w:pPr>
              <w:widowControl/>
              <w:ind w:firstLine="880" w:firstLineChars="400"/>
              <w:jc w:val="left"/>
              <w:rPr>
                <w:rFonts w:hint="eastAsia" w:ascii="仿宋" w:hAnsi="仿宋" w:eastAsia="仿宋"/>
                <w:kern w:val="0"/>
                <w:sz w:val="22"/>
                <w:szCs w:val="22"/>
              </w:rPr>
            </w:pPr>
            <w:r>
              <w:rPr>
                <w:rFonts w:hint="eastAsia" w:ascii="仿宋" w:hAnsi="仿宋" w:eastAsia="仿宋"/>
                <w:kern w:val="0"/>
                <w:sz w:val="22"/>
                <w:szCs w:val="22"/>
              </w:rPr>
              <w:t>3</w:t>
            </w:r>
          </w:p>
        </w:tc>
        <w:tc>
          <w:tcPr>
            <w:tcW w:w="1701" w:type="dxa"/>
            <w:tcBorders>
              <w:top w:val="nil"/>
              <w:left w:val="nil"/>
              <w:bottom w:val="single" w:color="000000" w:sz="4" w:space="0"/>
              <w:right w:val="single" w:color="000000" w:sz="4" w:space="0"/>
            </w:tcBorders>
            <w:noWrap/>
            <w:vAlign w:val="top"/>
          </w:tcPr>
          <w:p>
            <w:pPr>
              <w:widowControl/>
              <w:jc w:val="center"/>
              <w:rPr>
                <w:rFonts w:hint="eastAsia" w:ascii="仿宋" w:hAnsi="仿宋" w:eastAsia="仿宋"/>
                <w:kern w:val="0"/>
                <w:sz w:val="22"/>
                <w:szCs w:val="22"/>
              </w:rPr>
            </w:pPr>
            <w:r>
              <w:rPr>
                <w:rFonts w:hint="eastAsia" w:ascii="仿宋" w:hAnsi="仿宋" w:eastAsia="仿宋"/>
                <w:kern w:val="0"/>
                <w:sz w:val="22"/>
                <w:szCs w:val="22"/>
              </w:rPr>
              <w:t>4</w:t>
            </w:r>
          </w:p>
        </w:tc>
        <w:tc>
          <w:tcPr>
            <w:tcW w:w="1843" w:type="dxa"/>
            <w:tcBorders>
              <w:top w:val="nil"/>
              <w:left w:val="nil"/>
              <w:bottom w:val="single" w:color="000000" w:sz="4" w:space="0"/>
              <w:right w:val="single" w:color="000000" w:sz="4" w:space="0"/>
            </w:tcBorders>
            <w:noWrap/>
            <w:vAlign w:val="top"/>
          </w:tcPr>
          <w:p>
            <w:pPr>
              <w:widowControl/>
              <w:ind w:firstLine="880" w:firstLineChars="400"/>
              <w:jc w:val="left"/>
              <w:rPr>
                <w:rFonts w:hint="eastAsia" w:ascii="仿宋" w:hAnsi="仿宋" w:eastAsia="仿宋"/>
                <w:kern w:val="0"/>
                <w:sz w:val="22"/>
                <w:szCs w:val="22"/>
              </w:rPr>
            </w:pPr>
            <w:r>
              <w:rPr>
                <w:rFonts w:hint="eastAsia" w:ascii="仿宋" w:hAnsi="仿宋" w:eastAsia="仿宋"/>
                <w:kern w:val="0"/>
                <w:sz w:val="22"/>
                <w:szCs w:val="22"/>
              </w:rPr>
              <w:t>5</w:t>
            </w:r>
          </w:p>
        </w:tc>
        <w:tc>
          <w:tcPr>
            <w:tcW w:w="1985" w:type="dxa"/>
            <w:tcBorders>
              <w:top w:val="nil"/>
              <w:left w:val="nil"/>
              <w:bottom w:val="single" w:color="000000" w:sz="4" w:space="0"/>
              <w:right w:val="single" w:color="000000" w:sz="4" w:space="0"/>
            </w:tcBorders>
            <w:noWrap/>
            <w:vAlign w:val="top"/>
          </w:tcPr>
          <w:p>
            <w:pPr>
              <w:widowControl/>
              <w:ind w:firstLine="880" w:firstLineChars="400"/>
              <w:jc w:val="left"/>
              <w:rPr>
                <w:rFonts w:hint="eastAsia" w:ascii="仿宋" w:hAnsi="仿宋" w:eastAsia="仿宋"/>
                <w:kern w:val="0"/>
                <w:sz w:val="22"/>
                <w:szCs w:val="22"/>
              </w:rPr>
            </w:pPr>
            <w:r>
              <w:rPr>
                <w:rFonts w:hint="eastAsia" w:ascii="仿宋" w:hAnsi="仿宋" w:eastAsia="仿宋"/>
                <w:kern w:val="0"/>
                <w:sz w:val="22"/>
                <w:szCs w:val="22"/>
              </w:rPr>
              <w:t>6</w:t>
            </w:r>
          </w:p>
        </w:tc>
      </w:tr>
      <w:tr>
        <w:tblPrEx>
          <w:tblCellMar>
            <w:top w:w="0" w:type="dxa"/>
            <w:left w:w="108" w:type="dxa"/>
            <w:bottom w:w="0" w:type="dxa"/>
            <w:right w:w="108" w:type="dxa"/>
          </w:tblCellMar>
        </w:tblPrEx>
        <w:trPr>
          <w:trHeight w:val="288" w:hRule="atLeast"/>
          <w:jc w:val="center"/>
        </w:trPr>
        <w:tc>
          <w:tcPr>
            <w:tcW w:w="2992" w:type="dxa"/>
            <w:gridSpan w:val="2"/>
            <w:tcBorders>
              <w:top w:val="single" w:color="000000" w:sz="4" w:space="0"/>
              <w:left w:val="single" w:color="000000" w:sz="4" w:space="0"/>
              <w:bottom w:val="single" w:color="000000" w:sz="4" w:space="0"/>
              <w:right w:val="single" w:color="000000" w:sz="4" w:space="0"/>
            </w:tcBorders>
            <w:noWrap/>
            <w:vAlign w:val="top"/>
          </w:tcPr>
          <w:p>
            <w:pPr>
              <w:widowControl/>
              <w:ind w:firstLine="1320" w:firstLineChars="600"/>
              <w:rPr>
                <w:rFonts w:hint="eastAsia" w:ascii="仿宋" w:hAnsi="仿宋" w:eastAsia="仿宋"/>
                <w:kern w:val="0"/>
                <w:sz w:val="22"/>
                <w:szCs w:val="22"/>
              </w:rPr>
            </w:pPr>
            <w:r>
              <w:rPr>
                <w:rFonts w:hint="eastAsia" w:ascii="仿宋" w:hAnsi="仿宋" w:eastAsia="仿宋"/>
                <w:kern w:val="0"/>
                <w:sz w:val="22"/>
                <w:szCs w:val="22"/>
              </w:rPr>
              <w:t>合计</w:t>
            </w:r>
          </w:p>
        </w:tc>
        <w:tc>
          <w:tcPr>
            <w:tcW w:w="1985" w:type="dxa"/>
            <w:tcBorders>
              <w:top w:val="nil"/>
              <w:left w:val="nil"/>
              <w:bottom w:val="single" w:color="000000" w:sz="4" w:space="0"/>
              <w:right w:val="single" w:color="000000" w:sz="4" w:space="0"/>
            </w:tcBorders>
            <w:noWrap/>
            <w:vAlign w:val="top"/>
          </w:tcPr>
          <w:p>
            <w:pPr>
              <w:widowControl/>
              <w:tabs>
                <w:tab w:val="left" w:pos="422"/>
                <w:tab w:val="center" w:pos="1054"/>
              </w:tabs>
              <w:jc w:val="left"/>
              <w:rPr>
                <w:rFonts w:hint="default" w:ascii="仿宋" w:hAnsi="仿宋" w:eastAsia="仿宋"/>
                <w:color w:val="000000"/>
                <w:kern w:val="0"/>
                <w:sz w:val="22"/>
                <w:szCs w:val="22"/>
                <w:lang w:val="en-US" w:eastAsia="zh-CN"/>
              </w:rPr>
            </w:pPr>
            <w:r>
              <w:rPr>
                <w:rFonts w:hint="eastAsia" w:ascii="仿宋" w:hAnsi="仿宋" w:eastAsia="仿宋"/>
                <w:color w:val="000000"/>
                <w:kern w:val="0"/>
                <w:sz w:val="22"/>
                <w:szCs w:val="22"/>
                <w:lang w:eastAsia="zh-CN"/>
              </w:rPr>
              <w:tab/>
            </w:r>
            <w:r>
              <w:rPr>
                <w:rFonts w:hint="eastAsia" w:ascii="仿宋" w:hAnsi="仿宋" w:eastAsia="仿宋"/>
                <w:color w:val="000000"/>
                <w:kern w:val="0"/>
                <w:sz w:val="22"/>
                <w:szCs w:val="22"/>
                <w:lang w:val="en-US" w:eastAsia="zh-CN"/>
              </w:rPr>
              <w:t xml:space="preserve">     200.73</w:t>
            </w:r>
          </w:p>
        </w:tc>
        <w:tc>
          <w:tcPr>
            <w:tcW w:w="1842" w:type="dxa"/>
            <w:tcBorders>
              <w:top w:val="nil"/>
              <w:left w:val="nil"/>
              <w:bottom w:val="single" w:color="000000" w:sz="4" w:space="0"/>
              <w:right w:val="single" w:color="000000" w:sz="4" w:space="0"/>
            </w:tcBorders>
            <w:noWrap/>
            <w:vAlign w:val="top"/>
          </w:tcPr>
          <w:p>
            <w:pPr>
              <w:widowControl/>
              <w:jc w:val="left"/>
              <w:rPr>
                <w:rFonts w:hint="eastAsia" w:ascii="仿宋" w:hAnsi="仿宋" w:eastAsia="仿宋"/>
                <w:color w:val="000000"/>
                <w:kern w:val="0"/>
                <w:sz w:val="22"/>
                <w:szCs w:val="22"/>
              </w:rPr>
            </w:pPr>
            <w:r>
              <w:rPr>
                <w:rFonts w:hint="eastAsia" w:ascii="仿宋" w:hAnsi="仿宋" w:eastAsia="仿宋"/>
                <w:color w:val="000000"/>
                <w:kern w:val="0"/>
                <w:sz w:val="22"/>
                <w:szCs w:val="22"/>
                <w:lang w:val="en-US" w:eastAsia="zh-CN"/>
              </w:rPr>
              <w:t>200.73</w:t>
            </w:r>
            <w:r>
              <w:rPr>
                <w:rFonts w:hint="eastAsia" w:ascii="仿宋" w:hAnsi="仿宋" w:eastAsia="仿宋"/>
                <w:color w:val="000000"/>
                <w:kern w:val="0"/>
                <w:sz w:val="22"/>
                <w:szCs w:val="22"/>
              </w:rPr>
              <w:t>　</w:t>
            </w:r>
          </w:p>
        </w:tc>
        <w:tc>
          <w:tcPr>
            <w:tcW w:w="1701" w:type="dxa"/>
            <w:tcBorders>
              <w:top w:val="nil"/>
              <w:left w:val="nil"/>
              <w:bottom w:val="single" w:color="000000" w:sz="4" w:space="0"/>
              <w:right w:val="single" w:color="000000" w:sz="4" w:space="0"/>
            </w:tcBorders>
            <w:noWrap/>
            <w:vAlign w:val="top"/>
          </w:tcPr>
          <w:p>
            <w:pPr>
              <w:widowControl/>
              <w:ind w:firstLine="660" w:firstLineChars="300"/>
              <w:jc w:val="left"/>
              <w:rPr>
                <w:rFonts w:hint="eastAsia" w:ascii="仿宋" w:hAnsi="仿宋" w:eastAsia="仿宋"/>
                <w:color w:val="000000"/>
                <w:kern w:val="0"/>
                <w:sz w:val="22"/>
                <w:szCs w:val="22"/>
              </w:rPr>
            </w:pPr>
            <w:r>
              <w:rPr>
                <w:rFonts w:hint="eastAsia" w:ascii="仿宋" w:hAnsi="仿宋" w:eastAsia="仿宋"/>
                <w:color w:val="000000"/>
                <w:kern w:val="0"/>
                <w:sz w:val="22"/>
                <w:szCs w:val="22"/>
              </w:rPr>
              <w:t>　</w:t>
            </w:r>
          </w:p>
        </w:tc>
        <w:tc>
          <w:tcPr>
            <w:tcW w:w="1701" w:type="dxa"/>
            <w:tcBorders>
              <w:top w:val="nil"/>
              <w:left w:val="nil"/>
              <w:bottom w:val="single" w:color="000000" w:sz="4" w:space="0"/>
              <w:right w:val="single" w:color="000000" w:sz="4" w:space="0"/>
            </w:tcBorders>
            <w:noWrap/>
            <w:vAlign w:val="top"/>
          </w:tcPr>
          <w:p>
            <w:pPr>
              <w:widowControl/>
              <w:ind w:firstLine="440" w:firstLineChars="200"/>
              <w:jc w:val="left"/>
              <w:rPr>
                <w:rFonts w:hint="eastAsia" w:ascii="仿宋" w:hAnsi="仿宋" w:eastAsia="仿宋"/>
                <w:color w:val="000000"/>
                <w:kern w:val="0"/>
                <w:sz w:val="22"/>
                <w:szCs w:val="22"/>
              </w:rPr>
            </w:pPr>
            <w:r>
              <w:rPr>
                <w:rFonts w:hint="eastAsia" w:ascii="仿宋" w:hAnsi="仿宋" w:eastAsia="仿宋"/>
                <w:color w:val="000000"/>
                <w:kern w:val="0"/>
                <w:sz w:val="22"/>
                <w:szCs w:val="22"/>
              </w:rPr>
              <w:t>　</w:t>
            </w:r>
          </w:p>
        </w:tc>
        <w:tc>
          <w:tcPr>
            <w:tcW w:w="1843" w:type="dxa"/>
            <w:tcBorders>
              <w:top w:val="nil"/>
              <w:left w:val="nil"/>
              <w:bottom w:val="single" w:color="000000" w:sz="4" w:space="0"/>
              <w:right w:val="single" w:color="000000" w:sz="4" w:space="0"/>
            </w:tcBorders>
            <w:noWrap/>
            <w:vAlign w:val="top"/>
          </w:tcPr>
          <w:p>
            <w:pPr>
              <w:widowControl/>
              <w:ind w:firstLine="880" w:firstLineChars="400"/>
              <w:jc w:val="left"/>
              <w:rPr>
                <w:rFonts w:hint="eastAsia" w:ascii="仿宋" w:hAnsi="仿宋" w:eastAsia="仿宋"/>
                <w:color w:val="000000"/>
                <w:kern w:val="0"/>
                <w:sz w:val="22"/>
                <w:szCs w:val="22"/>
              </w:rPr>
            </w:pPr>
            <w:r>
              <w:rPr>
                <w:rFonts w:hint="eastAsia" w:ascii="仿宋" w:hAnsi="仿宋" w:eastAsia="仿宋"/>
                <w:color w:val="000000"/>
                <w:kern w:val="0"/>
                <w:sz w:val="22"/>
                <w:szCs w:val="22"/>
              </w:rPr>
              <w:t>　</w:t>
            </w:r>
          </w:p>
        </w:tc>
        <w:tc>
          <w:tcPr>
            <w:tcW w:w="1985" w:type="dxa"/>
            <w:tcBorders>
              <w:top w:val="nil"/>
              <w:left w:val="nil"/>
              <w:bottom w:val="single" w:color="000000" w:sz="4" w:space="0"/>
              <w:right w:val="single" w:color="000000" w:sz="4" w:space="0"/>
            </w:tcBorders>
            <w:noWrap/>
            <w:vAlign w:val="top"/>
          </w:tcPr>
          <w:p>
            <w:pPr>
              <w:widowControl/>
              <w:ind w:firstLine="220" w:firstLineChars="100"/>
              <w:jc w:val="left"/>
              <w:rPr>
                <w:rFonts w:hint="eastAsia" w:ascii="仿宋" w:hAnsi="仿宋" w:eastAsia="仿宋"/>
                <w:color w:val="000000"/>
                <w:kern w:val="0"/>
                <w:sz w:val="22"/>
                <w:szCs w:val="22"/>
              </w:rPr>
            </w:pPr>
            <w:r>
              <w:rPr>
                <w:rFonts w:hint="eastAsia" w:ascii="仿宋" w:hAnsi="仿宋" w:eastAsia="仿宋"/>
                <w:color w:val="000000"/>
                <w:kern w:val="0"/>
                <w:sz w:val="22"/>
                <w:szCs w:val="22"/>
              </w:rPr>
              <w:t>　</w:t>
            </w:r>
          </w:p>
        </w:tc>
      </w:tr>
      <w:tr>
        <w:tblPrEx>
          <w:tblCellMar>
            <w:top w:w="0" w:type="dxa"/>
            <w:left w:w="108" w:type="dxa"/>
            <w:bottom w:w="0" w:type="dxa"/>
            <w:right w:w="108" w:type="dxa"/>
          </w:tblCellMar>
        </w:tblPrEx>
        <w:trPr>
          <w:trHeight w:val="288" w:hRule="atLeast"/>
          <w:jc w:val="center"/>
        </w:trPr>
        <w:tc>
          <w:tcPr>
            <w:tcW w:w="1180" w:type="dxa"/>
            <w:tcBorders>
              <w:top w:val="nil"/>
              <w:left w:val="single" w:color="000000" w:sz="4" w:space="0"/>
              <w:bottom w:val="single" w:color="000000" w:sz="4" w:space="0"/>
              <w:right w:val="single" w:color="000000" w:sz="4" w:space="0"/>
            </w:tcBorders>
            <w:noWrap/>
            <w:vAlign w:val="top"/>
          </w:tcPr>
          <w:p>
            <w:pPr>
              <w:widowControl/>
              <w:jc w:val="left"/>
              <w:rPr>
                <w:rFonts w:hint="eastAsia" w:ascii="仿宋" w:hAnsi="仿宋" w:eastAsia="仿宋"/>
                <w:color w:val="000000"/>
                <w:kern w:val="0"/>
                <w:sz w:val="22"/>
                <w:szCs w:val="22"/>
                <w:lang w:val="en-US" w:eastAsia="zh-CN"/>
              </w:rPr>
            </w:pPr>
            <w:r>
              <w:rPr>
                <w:rFonts w:hint="eastAsia" w:ascii="仿宋" w:hAnsi="仿宋" w:eastAsia="仿宋"/>
                <w:color w:val="000000"/>
                <w:kern w:val="0"/>
                <w:sz w:val="22"/>
                <w:szCs w:val="22"/>
                <w:lang w:val="en-US" w:eastAsia="zh-CN"/>
              </w:rPr>
              <w:t>205</w:t>
            </w:r>
          </w:p>
        </w:tc>
        <w:tc>
          <w:tcPr>
            <w:tcW w:w="1812" w:type="dxa"/>
            <w:tcBorders>
              <w:top w:val="nil"/>
              <w:left w:val="nil"/>
              <w:bottom w:val="single" w:color="000000" w:sz="4" w:space="0"/>
              <w:right w:val="single" w:color="000000" w:sz="4" w:space="0"/>
            </w:tcBorders>
            <w:noWrap/>
            <w:vAlign w:val="top"/>
          </w:tcPr>
          <w:p>
            <w:pPr>
              <w:widowControl/>
              <w:jc w:val="left"/>
              <w:rPr>
                <w:rFonts w:hint="eastAsia" w:ascii="仿宋" w:hAnsi="仿宋" w:eastAsia="仿宋"/>
                <w:color w:val="000000"/>
                <w:kern w:val="0"/>
                <w:sz w:val="22"/>
                <w:szCs w:val="22"/>
              </w:rPr>
            </w:pPr>
            <w:r>
              <w:rPr>
                <w:rFonts w:hint="eastAsia" w:ascii="仿宋" w:hAnsi="仿宋" w:eastAsia="仿宋"/>
                <w:color w:val="000000"/>
                <w:kern w:val="0"/>
                <w:sz w:val="22"/>
                <w:szCs w:val="22"/>
              </w:rPr>
              <w:t>　</w:t>
            </w:r>
            <w:r>
              <w:rPr>
                <w:rFonts w:hint="eastAsia" w:ascii="仿宋" w:hAnsi="仿宋" w:eastAsia="仿宋"/>
                <w:color w:val="000000"/>
                <w:kern w:val="0"/>
                <w:sz w:val="22"/>
                <w:szCs w:val="22"/>
                <w:lang w:val="en-US" w:eastAsia="zh-CN"/>
              </w:rPr>
              <w:t xml:space="preserve">   </w:t>
            </w:r>
            <w:r>
              <w:rPr>
                <w:rFonts w:hint="eastAsia" w:ascii="仿宋" w:hAnsi="仿宋" w:eastAsia="仿宋"/>
                <w:color w:val="000000"/>
                <w:kern w:val="0"/>
                <w:sz w:val="22"/>
                <w:szCs w:val="22"/>
              </w:rPr>
              <w:t>教育支出</w:t>
            </w:r>
          </w:p>
        </w:tc>
        <w:tc>
          <w:tcPr>
            <w:tcW w:w="1985" w:type="dxa"/>
            <w:tcBorders>
              <w:top w:val="nil"/>
              <w:left w:val="nil"/>
              <w:bottom w:val="single" w:color="000000" w:sz="4" w:space="0"/>
              <w:right w:val="single" w:color="000000" w:sz="4" w:space="0"/>
            </w:tcBorders>
            <w:noWrap/>
            <w:vAlign w:val="top"/>
          </w:tcPr>
          <w:p>
            <w:pPr>
              <w:widowControl/>
              <w:ind w:firstLine="1100" w:firstLineChars="500"/>
              <w:jc w:val="left"/>
              <w:rPr>
                <w:rFonts w:hint="eastAsia" w:ascii="仿宋" w:hAnsi="仿宋" w:eastAsia="仿宋"/>
                <w:color w:val="000000"/>
                <w:kern w:val="0"/>
                <w:sz w:val="22"/>
                <w:szCs w:val="22"/>
              </w:rPr>
            </w:pPr>
            <w:r>
              <w:rPr>
                <w:rFonts w:hint="eastAsia" w:ascii="仿宋" w:hAnsi="仿宋" w:eastAsia="仿宋"/>
                <w:color w:val="000000"/>
                <w:kern w:val="0"/>
                <w:sz w:val="22"/>
                <w:szCs w:val="22"/>
                <w:lang w:val="en-US" w:eastAsia="zh-CN"/>
              </w:rPr>
              <w:t>200.73</w:t>
            </w:r>
            <w:r>
              <w:rPr>
                <w:rFonts w:hint="eastAsia" w:ascii="仿宋" w:hAnsi="仿宋" w:eastAsia="仿宋"/>
                <w:color w:val="000000"/>
                <w:kern w:val="0"/>
                <w:sz w:val="22"/>
                <w:szCs w:val="22"/>
              </w:rPr>
              <w:t>　</w:t>
            </w:r>
          </w:p>
        </w:tc>
        <w:tc>
          <w:tcPr>
            <w:tcW w:w="1842" w:type="dxa"/>
            <w:tcBorders>
              <w:top w:val="nil"/>
              <w:left w:val="nil"/>
              <w:bottom w:val="single" w:color="000000" w:sz="4" w:space="0"/>
              <w:right w:val="single" w:color="000000" w:sz="4" w:space="0"/>
            </w:tcBorders>
            <w:noWrap/>
            <w:vAlign w:val="top"/>
          </w:tcPr>
          <w:p>
            <w:pPr>
              <w:widowControl/>
              <w:jc w:val="left"/>
              <w:rPr>
                <w:rFonts w:hint="eastAsia" w:ascii="仿宋" w:hAnsi="仿宋" w:eastAsia="仿宋"/>
                <w:color w:val="000000"/>
                <w:kern w:val="0"/>
                <w:sz w:val="22"/>
                <w:szCs w:val="22"/>
              </w:rPr>
            </w:pPr>
            <w:r>
              <w:rPr>
                <w:rFonts w:hint="eastAsia" w:ascii="仿宋" w:hAnsi="仿宋" w:eastAsia="仿宋"/>
                <w:color w:val="000000"/>
                <w:kern w:val="0"/>
                <w:sz w:val="22"/>
                <w:szCs w:val="22"/>
                <w:lang w:val="en-US" w:eastAsia="zh-CN"/>
              </w:rPr>
              <w:t>200.73</w:t>
            </w:r>
          </w:p>
        </w:tc>
        <w:tc>
          <w:tcPr>
            <w:tcW w:w="1701" w:type="dxa"/>
            <w:tcBorders>
              <w:top w:val="nil"/>
              <w:left w:val="nil"/>
              <w:bottom w:val="single" w:color="000000" w:sz="4" w:space="0"/>
              <w:right w:val="single" w:color="000000" w:sz="4" w:space="0"/>
            </w:tcBorders>
            <w:noWrap/>
            <w:vAlign w:val="top"/>
          </w:tcPr>
          <w:p>
            <w:pPr>
              <w:widowControl/>
              <w:ind w:firstLine="1320" w:firstLineChars="600"/>
              <w:jc w:val="left"/>
              <w:rPr>
                <w:rFonts w:hint="eastAsia" w:ascii="仿宋" w:hAnsi="仿宋" w:eastAsia="仿宋"/>
                <w:color w:val="000000"/>
                <w:kern w:val="0"/>
                <w:sz w:val="22"/>
                <w:szCs w:val="22"/>
              </w:rPr>
            </w:pPr>
            <w:r>
              <w:rPr>
                <w:rFonts w:hint="eastAsia" w:ascii="仿宋" w:hAnsi="仿宋" w:eastAsia="仿宋"/>
                <w:color w:val="000000"/>
                <w:kern w:val="0"/>
                <w:sz w:val="22"/>
                <w:szCs w:val="22"/>
              </w:rPr>
              <w:t>　</w:t>
            </w:r>
          </w:p>
        </w:tc>
        <w:tc>
          <w:tcPr>
            <w:tcW w:w="1701" w:type="dxa"/>
            <w:tcBorders>
              <w:top w:val="nil"/>
              <w:left w:val="nil"/>
              <w:bottom w:val="single" w:color="000000" w:sz="4" w:space="0"/>
              <w:right w:val="single" w:color="000000" w:sz="4" w:space="0"/>
            </w:tcBorders>
            <w:noWrap/>
            <w:vAlign w:val="top"/>
          </w:tcPr>
          <w:p>
            <w:pPr>
              <w:widowControl/>
              <w:ind w:firstLine="440" w:firstLineChars="200"/>
              <w:jc w:val="left"/>
              <w:rPr>
                <w:rFonts w:hint="eastAsia" w:ascii="仿宋" w:hAnsi="仿宋" w:eastAsia="仿宋"/>
                <w:color w:val="000000"/>
                <w:kern w:val="0"/>
                <w:sz w:val="22"/>
                <w:szCs w:val="22"/>
              </w:rPr>
            </w:pPr>
            <w:r>
              <w:rPr>
                <w:rFonts w:hint="eastAsia" w:ascii="仿宋" w:hAnsi="仿宋" w:eastAsia="仿宋"/>
                <w:color w:val="000000"/>
                <w:kern w:val="0"/>
                <w:sz w:val="22"/>
                <w:szCs w:val="22"/>
              </w:rPr>
              <w:t>　</w:t>
            </w:r>
          </w:p>
        </w:tc>
        <w:tc>
          <w:tcPr>
            <w:tcW w:w="1843" w:type="dxa"/>
            <w:tcBorders>
              <w:top w:val="nil"/>
              <w:left w:val="nil"/>
              <w:bottom w:val="single" w:color="000000" w:sz="4" w:space="0"/>
              <w:right w:val="single" w:color="000000" w:sz="4" w:space="0"/>
            </w:tcBorders>
            <w:noWrap/>
            <w:vAlign w:val="top"/>
          </w:tcPr>
          <w:p>
            <w:pPr>
              <w:widowControl/>
              <w:ind w:firstLine="440" w:firstLineChars="200"/>
              <w:jc w:val="left"/>
              <w:rPr>
                <w:rFonts w:hint="eastAsia" w:ascii="仿宋" w:hAnsi="仿宋" w:eastAsia="仿宋"/>
                <w:color w:val="000000"/>
                <w:kern w:val="0"/>
                <w:sz w:val="22"/>
                <w:szCs w:val="22"/>
              </w:rPr>
            </w:pPr>
            <w:r>
              <w:rPr>
                <w:rFonts w:hint="eastAsia" w:ascii="仿宋" w:hAnsi="仿宋" w:eastAsia="仿宋"/>
                <w:color w:val="000000"/>
                <w:kern w:val="0"/>
                <w:sz w:val="22"/>
                <w:szCs w:val="22"/>
              </w:rPr>
              <w:t>　</w:t>
            </w:r>
          </w:p>
        </w:tc>
        <w:tc>
          <w:tcPr>
            <w:tcW w:w="1985" w:type="dxa"/>
            <w:tcBorders>
              <w:top w:val="nil"/>
              <w:left w:val="nil"/>
              <w:bottom w:val="single" w:color="000000" w:sz="4" w:space="0"/>
              <w:right w:val="single" w:color="000000" w:sz="4" w:space="0"/>
            </w:tcBorders>
            <w:noWrap/>
            <w:vAlign w:val="top"/>
          </w:tcPr>
          <w:p>
            <w:pPr>
              <w:widowControl/>
              <w:ind w:firstLine="220" w:firstLineChars="100"/>
              <w:jc w:val="left"/>
              <w:rPr>
                <w:rFonts w:hint="eastAsia" w:ascii="仿宋" w:hAnsi="仿宋" w:eastAsia="仿宋"/>
                <w:color w:val="000000"/>
                <w:kern w:val="0"/>
                <w:sz w:val="22"/>
                <w:szCs w:val="22"/>
              </w:rPr>
            </w:pPr>
            <w:r>
              <w:rPr>
                <w:rFonts w:hint="eastAsia" w:ascii="仿宋" w:hAnsi="仿宋" w:eastAsia="仿宋"/>
                <w:color w:val="000000"/>
                <w:kern w:val="0"/>
                <w:sz w:val="22"/>
                <w:szCs w:val="22"/>
              </w:rPr>
              <w:t>　</w:t>
            </w:r>
          </w:p>
        </w:tc>
      </w:tr>
      <w:tr>
        <w:tblPrEx>
          <w:tblCellMar>
            <w:top w:w="0" w:type="dxa"/>
            <w:left w:w="108" w:type="dxa"/>
            <w:bottom w:w="0" w:type="dxa"/>
            <w:right w:w="108" w:type="dxa"/>
          </w:tblCellMar>
        </w:tblPrEx>
        <w:trPr>
          <w:trHeight w:val="288" w:hRule="atLeast"/>
          <w:jc w:val="center"/>
        </w:trPr>
        <w:tc>
          <w:tcPr>
            <w:tcW w:w="1180" w:type="dxa"/>
            <w:tcBorders>
              <w:top w:val="nil"/>
              <w:left w:val="single" w:color="000000" w:sz="4" w:space="0"/>
              <w:bottom w:val="single" w:color="000000" w:sz="4" w:space="0"/>
              <w:right w:val="single" w:color="000000" w:sz="4" w:space="0"/>
            </w:tcBorders>
            <w:noWrap/>
            <w:vAlign w:val="top"/>
          </w:tcPr>
          <w:p>
            <w:pPr>
              <w:widowControl/>
              <w:jc w:val="left"/>
              <w:rPr>
                <w:rFonts w:hint="eastAsia" w:ascii="仿宋" w:hAnsi="仿宋" w:eastAsia="仿宋"/>
                <w:color w:val="000000"/>
                <w:kern w:val="0"/>
                <w:sz w:val="22"/>
                <w:szCs w:val="22"/>
              </w:rPr>
            </w:pPr>
            <w:r>
              <w:rPr>
                <w:rFonts w:hint="eastAsia" w:ascii="仿宋" w:hAnsi="仿宋" w:eastAsia="仿宋"/>
                <w:color w:val="000000"/>
                <w:kern w:val="0"/>
                <w:sz w:val="22"/>
                <w:szCs w:val="22"/>
              </w:rPr>
              <w:t xml:space="preserve"> </w:t>
            </w:r>
            <w:r>
              <w:rPr>
                <w:rFonts w:hint="eastAsia" w:ascii="仿宋" w:hAnsi="仿宋" w:eastAsia="仿宋"/>
                <w:color w:val="000000"/>
                <w:kern w:val="0"/>
                <w:sz w:val="22"/>
                <w:szCs w:val="22"/>
                <w:lang w:val="en-US" w:eastAsia="zh-CN"/>
              </w:rPr>
              <w:t>20502</w:t>
            </w:r>
          </w:p>
        </w:tc>
        <w:tc>
          <w:tcPr>
            <w:tcW w:w="1812" w:type="dxa"/>
            <w:tcBorders>
              <w:top w:val="nil"/>
              <w:left w:val="nil"/>
              <w:bottom w:val="single" w:color="000000" w:sz="4" w:space="0"/>
              <w:right w:val="single" w:color="000000" w:sz="4" w:space="0"/>
            </w:tcBorders>
            <w:noWrap/>
            <w:vAlign w:val="top"/>
          </w:tcPr>
          <w:p>
            <w:pPr>
              <w:widowControl/>
              <w:ind w:firstLine="220" w:firstLineChars="100"/>
              <w:jc w:val="left"/>
              <w:rPr>
                <w:rFonts w:hint="eastAsia" w:ascii="仿宋" w:hAnsi="仿宋" w:eastAsia="仿宋"/>
                <w:color w:val="000000"/>
                <w:kern w:val="0"/>
                <w:sz w:val="22"/>
                <w:szCs w:val="22"/>
              </w:rPr>
            </w:pPr>
            <w:r>
              <w:rPr>
                <w:rFonts w:hint="eastAsia" w:ascii="仿宋" w:hAnsi="仿宋" w:eastAsia="仿宋"/>
                <w:color w:val="000000"/>
                <w:kern w:val="0"/>
                <w:sz w:val="22"/>
                <w:szCs w:val="22"/>
              </w:rPr>
              <w:t>　普通教育</w:t>
            </w:r>
          </w:p>
        </w:tc>
        <w:tc>
          <w:tcPr>
            <w:tcW w:w="1985" w:type="dxa"/>
            <w:tcBorders>
              <w:top w:val="nil"/>
              <w:left w:val="nil"/>
              <w:bottom w:val="single" w:color="000000" w:sz="4" w:space="0"/>
              <w:right w:val="single" w:color="000000" w:sz="4" w:space="0"/>
            </w:tcBorders>
            <w:noWrap/>
            <w:vAlign w:val="top"/>
          </w:tcPr>
          <w:p>
            <w:pPr>
              <w:widowControl/>
              <w:ind w:firstLine="1100" w:firstLineChars="500"/>
              <w:jc w:val="left"/>
              <w:rPr>
                <w:rFonts w:hint="eastAsia" w:ascii="仿宋" w:hAnsi="仿宋" w:eastAsia="仿宋"/>
                <w:color w:val="000000"/>
                <w:kern w:val="0"/>
                <w:sz w:val="22"/>
                <w:szCs w:val="22"/>
              </w:rPr>
            </w:pPr>
            <w:r>
              <w:rPr>
                <w:rFonts w:hint="eastAsia" w:ascii="仿宋" w:hAnsi="仿宋" w:eastAsia="仿宋"/>
                <w:color w:val="000000"/>
                <w:kern w:val="0"/>
                <w:sz w:val="22"/>
                <w:szCs w:val="22"/>
                <w:lang w:val="en-US" w:eastAsia="zh-CN"/>
              </w:rPr>
              <w:t>200.73</w:t>
            </w:r>
            <w:r>
              <w:rPr>
                <w:rFonts w:hint="eastAsia" w:ascii="仿宋" w:hAnsi="仿宋" w:eastAsia="仿宋"/>
                <w:color w:val="000000"/>
                <w:kern w:val="0"/>
                <w:sz w:val="22"/>
                <w:szCs w:val="22"/>
              </w:rPr>
              <w:t>　</w:t>
            </w:r>
          </w:p>
        </w:tc>
        <w:tc>
          <w:tcPr>
            <w:tcW w:w="1842" w:type="dxa"/>
            <w:tcBorders>
              <w:top w:val="nil"/>
              <w:left w:val="nil"/>
              <w:bottom w:val="single" w:color="000000" w:sz="4" w:space="0"/>
              <w:right w:val="single" w:color="000000" w:sz="4" w:space="0"/>
            </w:tcBorders>
            <w:noWrap/>
            <w:vAlign w:val="top"/>
          </w:tcPr>
          <w:p>
            <w:pPr>
              <w:widowControl/>
              <w:jc w:val="left"/>
              <w:rPr>
                <w:rFonts w:hint="eastAsia" w:ascii="仿宋" w:hAnsi="仿宋" w:eastAsia="仿宋"/>
                <w:color w:val="000000"/>
                <w:kern w:val="0"/>
                <w:sz w:val="22"/>
                <w:szCs w:val="22"/>
              </w:rPr>
            </w:pPr>
            <w:r>
              <w:rPr>
                <w:rFonts w:hint="eastAsia" w:ascii="仿宋" w:hAnsi="仿宋" w:eastAsia="仿宋"/>
                <w:color w:val="000000"/>
                <w:kern w:val="0"/>
                <w:sz w:val="22"/>
                <w:szCs w:val="22"/>
                <w:lang w:val="en-US" w:eastAsia="zh-CN"/>
              </w:rPr>
              <w:t>200.73</w:t>
            </w:r>
            <w:r>
              <w:rPr>
                <w:rFonts w:hint="eastAsia" w:ascii="仿宋" w:hAnsi="仿宋" w:eastAsia="仿宋"/>
                <w:color w:val="000000"/>
                <w:kern w:val="0"/>
                <w:sz w:val="22"/>
                <w:szCs w:val="22"/>
              </w:rPr>
              <w:t>　</w:t>
            </w:r>
          </w:p>
        </w:tc>
        <w:tc>
          <w:tcPr>
            <w:tcW w:w="1701" w:type="dxa"/>
            <w:tcBorders>
              <w:top w:val="nil"/>
              <w:left w:val="nil"/>
              <w:bottom w:val="single" w:color="000000" w:sz="4" w:space="0"/>
              <w:right w:val="single" w:color="000000" w:sz="4" w:space="0"/>
            </w:tcBorders>
            <w:noWrap/>
            <w:vAlign w:val="top"/>
          </w:tcPr>
          <w:p>
            <w:pPr>
              <w:widowControl/>
              <w:ind w:firstLine="1320" w:firstLineChars="600"/>
              <w:jc w:val="left"/>
              <w:rPr>
                <w:rFonts w:hint="eastAsia" w:ascii="仿宋" w:hAnsi="仿宋" w:eastAsia="仿宋"/>
                <w:color w:val="000000"/>
                <w:kern w:val="0"/>
                <w:sz w:val="22"/>
                <w:szCs w:val="22"/>
              </w:rPr>
            </w:pPr>
            <w:r>
              <w:rPr>
                <w:rFonts w:hint="eastAsia" w:ascii="仿宋" w:hAnsi="仿宋" w:eastAsia="仿宋"/>
                <w:color w:val="000000"/>
                <w:kern w:val="0"/>
                <w:sz w:val="22"/>
                <w:szCs w:val="22"/>
              </w:rPr>
              <w:t>　</w:t>
            </w:r>
          </w:p>
        </w:tc>
        <w:tc>
          <w:tcPr>
            <w:tcW w:w="1701" w:type="dxa"/>
            <w:tcBorders>
              <w:top w:val="nil"/>
              <w:left w:val="nil"/>
              <w:bottom w:val="single" w:color="000000" w:sz="4" w:space="0"/>
              <w:right w:val="single" w:color="000000" w:sz="4" w:space="0"/>
            </w:tcBorders>
            <w:noWrap/>
            <w:vAlign w:val="top"/>
          </w:tcPr>
          <w:p>
            <w:pPr>
              <w:widowControl/>
              <w:ind w:firstLine="440" w:firstLineChars="200"/>
              <w:jc w:val="left"/>
              <w:rPr>
                <w:rFonts w:hint="eastAsia" w:ascii="仿宋" w:hAnsi="仿宋" w:eastAsia="仿宋"/>
                <w:color w:val="000000"/>
                <w:kern w:val="0"/>
                <w:sz w:val="22"/>
                <w:szCs w:val="22"/>
              </w:rPr>
            </w:pPr>
            <w:r>
              <w:rPr>
                <w:rFonts w:hint="eastAsia" w:ascii="仿宋" w:hAnsi="仿宋" w:eastAsia="仿宋"/>
                <w:color w:val="000000"/>
                <w:kern w:val="0"/>
                <w:sz w:val="22"/>
                <w:szCs w:val="22"/>
              </w:rPr>
              <w:t>　</w:t>
            </w:r>
          </w:p>
        </w:tc>
        <w:tc>
          <w:tcPr>
            <w:tcW w:w="1843" w:type="dxa"/>
            <w:tcBorders>
              <w:top w:val="nil"/>
              <w:left w:val="nil"/>
              <w:bottom w:val="single" w:color="000000" w:sz="4" w:space="0"/>
              <w:right w:val="single" w:color="000000" w:sz="4" w:space="0"/>
            </w:tcBorders>
            <w:noWrap/>
            <w:vAlign w:val="top"/>
          </w:tcPr>
          <w:p>
            <w:pPr>
              <w:widowControl/>
              <w:ind w:firstLine="440" w:firstLineChars="200"/>
              <w:jc w:val="left"/>
              <w:rPr>
                <w:rFonts w:hint="eastAsia" w:ascii="仿宋" w:hAnsi="仿宋" w:eastAsia="仿宋"/>
                <w:color w:val="000000"/>
                <w:kern w:val="0"/>
                <w:sz w:val="22"/>
                <w:szCs w:val="22"/>
              </w:rPr>
            </w:pPr>
            <w:r>
              <w:rPr>
                <w:rFonts w:hint="eastAsia" w:ascii="仿宋" w:hAnsi="仿宋" w:eastAsia="仿宋"/>
                <w:color w:val="000000"/>
                <w:kern w:val="0"/>
                <w:sz w:val="22"/>
                <w:szCs w:val="22"/>
              </w:rPr>
              <w:t>　</w:t>
            </w:r>
          </w:p>
        </w:tc>
        <w:tc>
          <w:tcPr>
            <w:tcW w:w="1985" w:type="dxa"/>
            <w:tcBorders>
              <w:top w:val="nil"/>
              <w:left w:val="nil"/>
              <w:bottom w:val="single" w:color="000000" w:sz="4" w:space="0"/>
              <w:right w:val="single" w:color="000000" w:sz="4" w:space="0"/>
            </w:tcBorders>
            <w:noWrap/>
            <w:vAlign w:val="top"/>
          </w:tcPr>
          <w:p>
            <w:pPr>
              <w:widowControl/>
              <w:ind w:firstLine="220" w:firstLineChars="100"/>
              <w:jc w:val="left"/>
              <w:rPr>
                <w:rFonts w:hint="eastAsia" w:ascii="仿宋" w:hAnsi="仿宋" w:eastAsia="仿宋"/>
                <w:color w:val="000000"/>
                <w:kern w:val="0"/>
                <w:sz w:val="22"/>
                <w:szCs w:val="22"/>
              </w:rPr>
            </w:pPr>
            <w:r>
              <w:rPr>
                <w:rFonts w:hint="eastAsia" w:ascii="仿宋" w:hAnsi="仿宋" w:eastAsia="仿宋"/>
                <w:color w:val="000000"/>
                <w:kern w:val="0"/>
                <w:sz w:val="22"/>
                <w:szCs w:val="22"/>
              </w:rPr>
              <w:t>　</w:t>
            </w:r>
          </w:p>
        </w:tc>
      </w:tr>
      <w:tr>
        <w:tblPrEx>
          <w:tblCellMar>
            <w:top w:w="0" w:type="dxa"/>
            <w:left w:w="108" w:type="dxa"/>
            <w:bottom w:w="0" w:type="dxa"/>
            <w:right w:w="108" w:type="dxa"/>
          </w:tblCellMar>
        </w:tblPrEx>
        <w:trPr>
          <w:trHeight w:val="288" w:hRule="atLeast"/>
          <w:jc w:val="center"/>
        </w:trPr>
        <w:tc>
          <w:tcPr>
            <w:tcW w:w="1180" w:type="dxa"/>
            <w:tcBorders>
              <w:top w:val="nil"/>
              <w:left w:val="single" w:color="000000" w:sz="4" w:space="0"/>
              <w:bottom w:val="single" w:color="000000" w:sz="4" w:space="0"/>
              <w:right w:val="single" w:color="000000" w:sz="4" w:space="0"/>
            </w:tcBorders>
            <w:noWrap/>
            <w:vAlign w:val="top"/>
          </w:tcPr>
          <w:p>
            <w:pPr>
              <w:widowControl/>
              <w:jc w:val="left"/>
              <w:rPr>
                <w:rFonts w:hint="eastAsia" w:ascii="仿宋" w:hAnsi="仿宋" w:eastAsia="仿宋"/>
                <w:color w:val="000000"/>
                <w:kern w:val="0"/>
                <w:sz w:val="22"/>
                <w:szCs w:val="22"/>
              </w:rPr>
            </w:pPr>
            <w:r>
              <w:rPr>
                <w:rFonts w:hint="eastAsia" w:ascii="仿宋" w:hAnsi="仿宋" w:eastAsia="仿宋"/>
                <w:color w:val="000000"/>
                <w:kern w:val="0"/>
                <w:sz w:val="22"/>
                <w:szCs w:val="22"/>
              </w:rPr>
              <w:t xml:space="preserve">    </w:t>
            </w:r>
            <w:r>
              <w:rPr>
                <w:rFonts w:hint="eastAsia" w:ascii="仿宋" w:hAnsi="仿宋" w:eastAsia="仿宋"/>
                <w:color w:val="000000"/>
                <w:kern w:val="0"/>
                <w:sz w:val="22"/>
                <w:szCs w:val="22"/>
                <w:lang w:val="en-US" w:eastAsia="zh-CN"/>
              </w:rPr>
              <w:t>2050201</w:t>
            </w:r>
            <w:r>
              <w:rPr>
                <w:rFonts w:hint="eastAsia" w:ascii="仿宋" w:hAnsi="仿宋" w:eastAsia="仿宋"/>
                <w:color w:val="000000"/>
                <w:kern w:val="0"/>
                <w:sz w:val="22"/>
                <w:szCs w:val="22"/>
              </w:rPr>
              <w:t xml:space="preserve">  </w:t>
            </w:r>
          </w:p>
        </w:tc>
        <w:tc>
          <w:tcPr>
            <w:tcW w:w="1812" w:type="dxa"/>
            <w:tcBorders>
              <w:top w:val="nil"/>
              <w:left w:val="nil"/>
              <w:bottom w:val="single" w:color="000000" w:sz="4" w:space="0"/>
              <w:right w:val="single" w:color="000000" w:sz="4" w:space="0"/>
            </w:tcBorders>
            <w:noWrap/>
            <w:vAlign w:val="top"/>
          </w:tcPr>
          <w:p>
            <w:pPr>
              <w:widowControl/>
              <w:ind w:firstLine="440" w:firstLineChars="200"/>
              <w:jc w:val="left"/>
              <w:rPr>
                <w:rFonts w:hint="eastAsia" w:ascii="仿宋" w:hAnsi="仿宋" w:eastAsia="仿宋"/>
                <w:color w:val="000000"/>
                <w:kern w:val="0"/>
                <w:sz w:val="22"/>
                <w:szCs w:val="22"/>
              </w:rPr>
            </w:pPr>
            <w:r>
              <w:rPr>
                <w:rFonts w:hint="eastAsia" w:ascii="仿宋" w:hAnsi="仿宋" w:eastAsia="仿宋"/>
                <w:color w:val="000000"/>
                <w:kern w:val="0"/>
                <w:sz w:val="22"/>
                <w:szCs w:val="22"/>
              </w:rPr>
              <w:t>学前教育　</w:t>
            </w:r>
          </w:p>
        </w:tc>
        <w:tc>
          <w:tcPr>
            <w:tcW w:w="1985" w:type="dxa"/>
            <w:tcBorders>
              <w:top w:val="nil"/>
              <w:left w:val="nil"/>
              <w:bottom w:val="single" w:color="000000" w:sz="4" w:space="0"/>
              <w:right w:val="single" w:color="000000" w:sz="4" w:space="0"/>
            </w:tcBorders>
            <w:noWrap/>
            <w:vAlign w:val="top"/>
          </w:tcPr>
          <w:p>
            <w:pPr>
              <w:widowControl/>
              <w:ind w:firstLine="1100" w:firstLineChars="500"/>
              <w:jc w:val="left"/>
              <w:rPr>
                <w:rFonts w:hint="eastAsia" w:ascii="仿宋" w:hAnsi="仿宋" w:eastAsia="仿宋"/>
                <w:color w:val="000000"/>
                <w:kern w:val="0"/>
                <w:sz w:val="22"/>
                <w:szCs w:val="22"/>
              </w:rPr>
            </w:pPr>
            <w:r>
              <w:rPr>
                <w:rFonts w:hint="eastAsia" w:ascii="仿宋" w:hAnsi="仿宋" w:eastAsia="仿宋"/>
                <w:color w:val="000000"/>
                <w:kern w:val="0"/>
                <w:sz w:val="22"/>
                <w:szCs w:val="22"/>
                <w:lang w:val="en-US" w:eastAsia="zh-CN"/>
              </w:rPr>
              <w:t>200.73</w:t>
            </w:r>
            <w:r>
              <w:rPr>
                <w:rFonts w:hint="eastAsia" w:ascii="仿宋" w:hAnsi="仿宋" w:eastAsia="仿宋"/>
                <w:color w:val="000000"/>
                <w:kern w:val="0"/>
                <w:sz w:val="22"/>
                <w:szCs w:val="22"/>
              </w:rPr>
              <w:t>　</w:t>
            </w:r>
          </w:p>
        </w:tc>
        <w:tc>
          <w:tcPr>
            <w:tcW w:w="1842" w:type="dxa"/>
            <w:tcBorders>
              <w:top w:val="nil"/>
              <w:left w:val="nil"/>
              <w:bottom w:val="single" w:color="000000" w:sz="4" w:space="0"/>
              <w:right w:val="single" w:color="000000" w:sz="4" w:space="0"/>
            </w:tcBorders>
            <w:noWrap/>
            <w:vAlign w:val="top"/>
          </w:tcPr>
          <w:p>
            <w:pPr>
              <w:widowControl/>
              <w:jc w:val="left"/>
              <w:rPr>
                <w:rFonts w:hint="eastAsia" w:ascii="仿宋" w:hAnsi="仿宋" w:eastAsia="仿宋"/>
                <w:color w:val="000000"/>
                <w:kern w:val="0"/>
                <w:sz w:val="22"/>
                <w:szCs w:val="22"/>
              </w:rPr>
            </w:pPr>
            <w:r>
              <w:rPr>
                <w:rFonts w:hint="eastAsia" w:ascii="仿宋" w:hAnsi="仿宋" w:eastAsia="仿宋"/>
                <w:color w:val="000000"/>
                <w:kern w:val="0"/>
                <w:sz w:val="22"/>
                <w:szCs w:val="22"/>
                <w:lang w:val="en-US" w:eastAsia="zh-CN"/>
              </w:rPr>
              <w:t>200.73</w:t>
            </w:r>
            <w:r>
              <w:rPr>
                <w:rFonts w:hint="eastAsia" w:ascii="仿宋" w:hAnsi="仿宋" w:eastAsia="仿宋"/>
                <w:color w:val="000000"/>
                <w:kern w:val="0"/>
                <w:sz w:val="22"/>
                <w:szCs w:val="22"/>
              </w:rPr>
              <w:t>　</w:t>
            </w:r>
          </w:p>
        </w:tc>
        <w:tc>
          <w:tcPr>
            <w:tcW w:w="1701" w:type="dxa"/>
            <w:tcBorders>
              <w:top w:val="nil"/>
              <w:left w:val="nil"/>
              <w:bottom w:val="single" w:color="000000" w:sz="4" w:space="0"/>
              <w:right w:val="single" w:color="000000" w:sz="4" w:space="0"/>
            </w:tcBorders>
            <w:noWrap/>
            <w:vAlign w:val="top"/>
          </w:tcPr>
          <w:p>
            <w:pPr>
              <w:widowControl/>
              <w:ind w:firstLine="1320" w:firstLineChars="600"/>
              <w:jc w:val="left"/>
              <w:rPr>
                <w:rFonts w:hint="eastAsia" w:ascii="仿宋" w:hAnsi="仿宋" w:eastAsia="仿宋"/>
                <w:color w:val="000000"/>
                <w:kern w:val="0"/>
                <w:sz w:val="22"/>
                <w:szCs w:val="22"/>
              </w:rPr>
            </w:pPr>
            <w:r>
              <w:rPr>
                <w:rFonts w:hint="eastAsia" w:ascii="仿宋" w:hAnsi="仿宋" w:eastAsia="仿宋"/>
                <w:color w:val="000000"/>
                <w:kern w:val="0"/>
                <w:sz w:val="22"/>
                <w:szCs w:val="22"/>
              </w:rPr>
              <w:t>　</w:t>
            </w:r>
          </w:p>
        </w:tc>
        <w:tc>
          <w:tcPr>
            <w:tcW w:w="1701" w:type="dxa"/>
            <w:tcBorders>
              <w:top w:val="nil"/>
              <w:left w:val="nil"/>
              <w:bottom w:val="single" w:color="000000" w:sz="4" w:space="0"/>
              <w:right w:val="single" w:color="000000" w:sz="4" w:space="0"/>
            </w:tcBorders>
            <w:noWrap/>
            <w:vAlign w:val="top"/>
          </w:tcPr>
          <w:p>
            <w:pPr>
              <w:widowControl/>
              <w:ind w:firstLine="440" w:firstLineChars="200"/>
              <w:jc w:val="left"/>
              <w:rPr>
                <w:rFonts w:hint="eastAsia" w:ascii="仿宋" w:hAnsi="仿宋" w:eastAsia="仿宋"/>
                <w:color w:val="000000"/>
                <w:kern w:val="0"/>
                <w:sz w:val="22"/>
                <w:szCs w:val="22"/>
              </w:rPr>
            </w:pPr>
            <w:r>
              <w:rPr>
                <w:rFonts w:hint="eastAsia" w:ascii="仿宋" w:hAnsi="仿宋" w:eastAsia="仿宋"/>
                <w:color w:val="000000"/>
                <w:kern w:val="0"/>
                <w:sz w:val="22"/>
                <w:szCs w:val="22"/>
              </w:rPr>
              <w:t>　</w:t>
            </w:r>
          </w:p>
        </w:tc>
        <w:tc>
          <w:tcPr>
            <w:tcW w:w="1843" w:type="dxa"/>
            <w:tcBorders>
              <w:top w:val="nil"/>
              <w:left w:val="nil"/>
              <w:bottom w:val="single" w:color="000000" w:sz="4" w:space="0"/>
              <w:right w:val="single" w:color="000000" w:sz="4" w:space="0"/>
            </w:tcBorders>
            <w:noWrap/>
            <w:vAlign w:val="top"/>
          </w:tcPr>
          <w:p>
            <w:pPr>
              <w:widowControl/>
              <w:ind w:firstLine="440" w:firstLineChars="200"/>
              <w:jc w:val="left"/>
              <w:rPr>
                <w:rFonts w:hint="eastAsia" w:ascii="仿宋" w:hAnsi="仿宋" w:eastAsia="仿宋"/>
                <w:color w:val="000000"/>
                <w:kern w:val="0"/>
                <w:sz w:val="22"/>
                <w:szCs w:val="22"/>
              </w:rPr>
            </w:pPr>
            <w:r>
              <w:rPr>
                <w:rFonts w:hint="eastAsia" w:ascii="仿宋" w:hAnsi="仿宋" w:eastAsia="仿宋"/>
                <w:color w:val="000000"/>
                <w:kern w:val="0"/>
                <w:sz w:val="22"/>
                <w:szCs w:val="22"/>
              </w:rPr>
              <w:t>　</w:t>
            </w:r>
          </w:p>
        </w:tc>
        <w:tc>
          <w:tcPr>
            <w:tcW w:w="1985" w:type="dxa"/>
            <w:tcBorders>
              <w:top w:val="nil"/>
              <w:left w:val="nil"/>
              <w:bottom w:val="single" w:color="000000" w:sz="4" w:space="0"/>
              <w:right w:val="single" w:color="000000" w:sz="4" w:space="0"/>
            </w:tcBorders>
            <w:noWrap/>
            <w:vAlign w:val="top"/>
          </w:tcPr>
          <w:p>
            <w:pPr>
              <w:widowControl/>
              <w:ind w:firstLine="220" w:firstLineChars="100"/>
              <w:jc w:val="left"/>
              <w:rPr>
                <w:rFonts w:hint="eastAsia" w:ascii="仿宋" w:hAnsi="仿宋" w:eastAsia="仿宋"/>
                <w:color w:val="000000"/>
                <w:kern w:val="0"/>
                <w:sz w:val="22"/>
                <w:szCs w:val="22"/>
              </w:rPr>
            </w:pPr>
            <w:r>
              <w:rPr>
                <w:rFonts w:hint="eastAsia" w:ascii="仿宋" w:hAnsi="仿宋" w:eastAsia="仿宋"/>
                <w:color w:val="000000"/>
                <w:kern w:val="0"/>
                <w:sz w:val="22"/>
                <w:szCs w:val="22"/>
              </w:rPr>
              <w:t>　</w:t>
            </w:r>
          </w:p>
        </w:tc>
      </w:tr>
      <w:tr>
        <w:tblPrEx>
          <w:tblCellMar>
            <w:top w:w="0" w:type="dxa"/>
            <w:left w:w="108" w:type="dxa"/>
            <w:bottom w:w="0" w:type="dxa"/>
            <w:right w:w="108" w:type="dxa"/>
          </w:tblCellMar>
        </w:tblPrEx>
        <w:trPr>
          <w:trHeight w:val="288" w:hRule="atLeast"/>
          <w:jc w:val="center"/>
        </w:trPr>
        <w:tc>
          <w:tcPr>
            <w:tcW w:w="1180" w:type="dxa"/>
            <w:tcBorders>
              <w:top w:val="nil"/>
              <w:left w:val="single" w:color="000000" w:sz="4" w:space="0"/>
              <w:bottom w:val="single" w:color="000000" w:sz="4" w:space="0"/>
              <w:right w:val="single" w:color="000000" w:sz="4" w:space="0"/>
            </w:tcBorders>
            <w:noWrap/>
            <w:vAlign w:val="top"/>
          </w:tcPr>
          <w:p>
            <w:pPr>
              <w:widowControl/>
              <w:rPr>
                <w:rFonts w:hint="eastAsia" w:ascii="仿宋" w:hAnsi="仿宋" w:eastAsia="仿宋"/>
                <w:color w:val="000000"/>
                <w:kern w:val="0"/>
                <w:sz w:val="22"/>
                <w:szCs w:val="22"/>
              </w:rPr>
            </w:pPr>
            <w:r>
              <w:rPr>
                <w:rFonts w:hint="eastAsia" w:ascii="仿宋" w:hAnsi="仿宋" w:eastAsia="仿宋"/>
                <w:color w:val="000000"/>
                <w:kern w:val="0"/>
                <w:sz w:val="22"/>
                <w:szCs w:val="22"/>
              </w:rPr>
              <w:t>　</w:t>
            </w:r>
          </w:p>
        </w:tc>
        <w:tc>
          <w:tcPr>
            <w:tcW w:w="1812" w:type="dxa"/>
            <w:tcBorders>
              <w:top w:val="nil"/>
              <w:left w:val="nil"/>
              <w:bottom w:val="single" w:color="000000" w:sz="4" w:space="0"/>
              <w:right w:val="single" w:color="000000" w:sz="4" w:space="0"/>
            </w:tcBorders>
            <w:noWrap/>
            <w:vAlign w:val="top"/>
          </w:tcPr>
          <w:p>
            <w:pPr>
              <w:widowControl/>
              <w:jc w:val="left"/>
              <w:rPr>
                <w:rFonts w:hint="eastAsia" w:ascii="仿宋" w:hAnsi="仿宋" w:eastAsia="仿宋"/>
                <w:color w:val="000000"/>
                <w:kern w:val="0"/>
                <w:sz w:val="22"/>
                <w:szCs w:val="22"/>
              </w:rPr>
            </w:pPr>
            <w:r>
              <w:rPr>
                <w:rFonts w:hint="eastAsia" w:ascii="仿宋" w:hAnsi="仿宋" w:eastAsia="仿宋"/>
                <w:color w:val="000000"/>
                <w:kern w:val="0"/>
                <w:sz w:val="22"/>
                <w:szCs w:val="22"/>
              </w:rPr>
              <w:t>　</w:t>
            </w:r>
          </w:p>
        </w:tc>
        <w:tc>
          <w:tcPr>
            <w:tcW w:w="1985" w:type="dxa"/>
            <w:tcBorders>
              <w:top w:val="nil"/>
              <w:left w:val="nil"/>
              <w:bottom w:val="single" w:color="000000" w:sz="4" w:space="0"/>
              <w:right w:val="single" w:color="000000" w:sz="4" w:space="0"/>
            </w:tcBorders>
            <w:noWrap/>
            <w:vAlign w:val="top"/>
          </w:tcPr>
          <w:p>
            <w:pPr>
              <w:widowControl/>
              <w:ind w:firstLine="1100" w:firstLineChars="500"/>
              <w:jc w:val="left"/>
              <w:rPr>
                <w:rFonts w:hint="eastAsia" w:ascii="仿宋" w:hAnsi="仿宋" w:eastAsia="仿宋"/>
                <w:color w:val="000000"/>
                <w:kern w:val="0"/>
                <w:sz w:val="22"/>
                <w:szCs w:val="22"/>
              </w:rPr>
            </w:pPr>
            <w:r>
              <w:rPr>
                <w:rFonts w:hint="eastAsia" w:ascii="仿宋" w:hAnsi="仿宋" w:eastAsia="仿宋"/>
                <w:color w:val="000000"/>
                <w:kern w:val="0"/>
                <w:sz w:val="22"/>
                <w:szCs w:val="22"/>
              </w:rPr>
              <w:t>　</w:t>
            </w:r>
          </w:p>
        </w:tc>
        <w:tc>
          <w:tcPr>
            <w:tcW w:w="1842" w:type="dxa"/>
            <w:tcBorders>
              <w:top w:val="nil"/>
              <w:left w:val="nil"/>
              <w:bottom w:val="single" w:color="000000" w:sz="4" w:space="0"/>
              <w:right w:val="single" w:color="000000" w:sz="4" w:space="0"/>
            </w:tcBorders>
            <w:noWrap/>
            <w:vAlign w:val="top"/>
          </w:tcPr>
          <w:p>
            <w:pPr>
              <w:widowControl/>
              <w:ind w:firstLine="440" w:firstLineChars="200"/>
              <w:jc w:val="left"/>
              <w:rPr>
                <w:rFonts w:hint="eastAsia" w:ascii="仿宋" w:hAnsi="仿宋" w:eastAsia="仿宋"/>
                <w:color w:val="000000"/>
                <w:kern w:val="0"/>
                <w:sz w:val="22"/>
                <w:szCs w:val="22"/>
              </w:rPr>
            </w:pPr>
            <w:r>
              <w:rPr>
                <w:rFonts w:hint="eastAsia" w:ascii="仿宋" w:hAnsi="仿宋" w:eastAsia="仿宋"/>
                <w:color w:val="000000"/>
                <w:kern w:val="0"/>
                <w:sz w:val="22"/>
                <w:szCs w:val="22"/>
              </w:rPr>
              <w:t>　</w:t>
            </w:r>
          </w:p>
        </w:tc>
        <w:tc>
          <w:tcPr>
            <w:tcW w:w="1701" w:type="dxa"/>
            <w:tcBorders>
              <w:top w:val="nil"/>
              <w:left w:val="nil"/>
              <w:bottom w:val="single" w:color="000000" w:sz="4" w:space="0"/>
              <w:right w:val="single" w:color="000000" w:sz="4" w:space="0"/>
            </w:tcBorders>
            <w:noWrap/>
            <w:vAlign w:val="top"/>
          </w:tcPr>
          <w:p>
            <w:pPr>
              <w:widowControl/>
              <w:ind w:firstLine="1320" w:firstLineChars="600"/>
              <w:jc w:val="left"/>
              <w:rPr>
                <w:rFonts w:hint="eastAsia" w:ascii="仿宋" w:hAnsi="仿宋" w:eastAsia="仿宋"/>
                <w:color w:val="000000"/>
                <w:kern w:val="0"/>
                <w:sz w:val="22"/>
                <w:szCs w:val="22"/>
              </w:rPr>
            </w:pPr>
            <w:r>
              <w:rPr>
                <w:rFonts w:hint="eastAsia" w:ascii="仿宋" w:hAnsi="仿宋" w:eastAsia="仿宋"/>
                <w:color w:val="000000"/>
                <w:kern w:val="0"/>
                <w:sz w:val="22"/>
                <w:szCs w:val="22"/>
              </w:rPr>
              <w:t>　</w:t>
            </w:r>
          </w:p>
        </w:tc>
        <w:tc>
          <w:tcPr>
            <w:tcW w:w="1701" w:type="dxa"/>
            <w:tcBorders>
              <w:top w:val="nil"/>
              <w:left w:val="nil"/>
              <w:bottom w:val="single" w:color="000000" w:sz="4" w:space="0"/>
              <w:right w:val="single" w:color="000000" w:sz="4" w:space="0"/>
            </w:tcBorders>
            <w:noWrap/>
            <w:vAlign w:val="top"/>
          </w:tcPr>
          <w:p>
            <w:pPr>
              <w:widowControl/>
              <w:ind w:firstLine="440" w:firstLineChars="200"/>
              <w:jc w:val="left"/>
              <w:rPr>
                <w:rFonts w:hint="eastAsia" w:ascii="仿宋" w:hAnsi="仿宋" w:eastAsia="仿宋"/>
                <w:color w:val="000000"/>
                <w:kern w:val="0"/>
                <w:sz w:val="22"/>
                <w:szCs w:val="22"/>
              </w:rPr>
            </w:pPr>
            <w:r>
              <w:rPr>
                <w:rFonts w:hint="eastAsia" w:ascii="仿宋" w:hAnsi="仿宋" w:eastAsia="仿宋"/>
                <w:color w:val="000000"/>
                <w:kern w:val="0"/>
                <w:sz w:val="22"/>
                <w:szCs w:val="22"/>
              </w:rPr>
              <w:t>　</w:t>
            </w:r>
          </w:p>
        </w:tc>
        <w:tc>
          <w:tcPr>
            <w:tcW w:w="1843" w:type="dxa"/>
            <w:tcBorders>
              <w:top w:val="nil"/>
              <w:left w:val="nil"/>
              <w:bottom w:val="single" w:color="000000" w:sz="4" w:space="0"/>
              <w:right w:val="single" w:color="000000" w:sz="4" w:space="0"/>
            </w:tcBorders>
            <w:noWrap/>
            <w:vAlign w:val="top"/>
          </w:tcPr>
          <w:p>
            <w:pPr>
              <w:widowControl/>
              <w:ind w:firstLine="440" w:firstLineChars="200"/>
              <w:jc w:val="left"/>
              <w:rPr>
                <w:rFonts w:hint="eastAsia" w:ascii="仿宋" w:hAnsi="仿宋" w:eastAsia="仿宋"/>
                <w:color w:val="000000"/>
                <w:kern w:val="0"/>
                <w:sz w:val="22"/>
                <w:szCs w:val="22"/>
              </w:rPr>
            </w:pPr>
            <w:r>
              <w:rPr>
                <w:rFonts w:hint="eastAsia" w:ascii="仿宋" w:hAnsi="仿宋" w:eastAsia="仿宋"/>
                <w:color w:val="000000"/>
                <w:kern w:val="0"/>
                <w:sz w:val="22"/>
                <w:szCs w:val="22"/>
              </w:rPr>
              <w:t>　</w:t>
            </w:r>
          </w:p>
        </w:tc>
        <w:tc>
          <w:tcPr>
            <w:tcW w:w="1985" w:type="dxa"/>
            <w:tcBorders>
              <w:top w:val="nil"/>
              <w:left w:val="nil"/>
              <w:bottom w:val="single" w:color="000000" w:sz="4" w:space="0"/>
              <w:right w:val="single" w:color="000000" w:sz="4" w:space="0"/>
            </w:tcBorders>
            <w:noWrap/>
            <w:vAlign w:val="top"/>
          </w:tcPr>
          <w:p>
            <w:pPr>
              <w:widowControl/>
              <w:ind w:firstLine="220" w:firstLineChars="100"/>
              <w:jc w:val="left"/>
              <w:rPr>
                <w:rFonts w:hint="eastAsia" w:ascii="仿宋" w:hAnsi="仿宋" w:eastAsia="仿宋"/>
                <w:color w:val="000000"/>
                <w:kern w:val="0"/>
                <w:sz w:val="22"/>
                <w:szCs w:val="22"/>
              </w:rPr>
            </w:pPr>
            <w:r>
              <w:rPr>
                <w:rFonts w:hint="eastAsia" w:ascii="仿宋" w:hAnsi="仿宋" w:eastAsia="仿宋"/>
                <w:color w:val="000000"/>
                <w:kern w:val="0"/>
                <w:sz w:val="22"/>
                <w:szCs w:val="22"/>
              </w:rPr>
              <w:t>　</w:t>
            </w:r>
          </w:p>
        </w:tc>
      </w:tr>
      <w:tr>
        <w:tblPrEx>
          <w:tblCellMar>
            <w:top w:w="0" w:type="dxa"/>
            <w:left w:w="108" w:type="dxa"/>
            <w:bottom w:w="0" w:type="dxa"/>
            <w:right w:w="108" w:type="dxa"/>
          </w:tblCellMar>
        </w:tblPrEx>
        <w:trPr>
          <w:trHeight w:val="288" w:hRule="atLeast"/>
          <w:jc w:val="center"/>
        </w:trPr>
        <w:tc>
          <w:tcPr>
            <w:tcW w:w="1180" w:type="dxa"/>
            <w:tcBorders>
              <w:top w:val="nil"/>
              <w:left w:val="single" w:color="000000" w:sz="4" w:space="0"/>
              <w:bottom w:val="single" w:color="000000" w:sz="4" w:space="0"/>
              <w:right w:val="single" w:color="000000" w:sz="4" w:space="0"/>
            </w:tcBorders>
            <w:noWrap/>
            <w:vAlign w:val="top"/>
          </w:tcPr>
          <w:p>
            <w:pPr>
              <w:widowControl/>
              <w:rPr>
                <w:rFonts w:hint="eastAsia" w:ascii="仿宋" w:hAnsi="仿宋" w:eastAsia="仿宋"/>
                <w:color w:val="000000"/>
                <w:kern w:val="0"/>
                <w:sz w:val="22"/>
                <w:szCs w:val="22"/>
              </w:rPr>
            </w:pPr>
            <w:r>
              <w:rPr>
                <w:rFonts w:hint="eastAsia" w:ascii="仿宋" w:hAnsi="仿宋" w:eastAsia="仿宋"/>
                <w:color w:val="000000"/>
                <w:kern w:val="0"/>
                <w:sz w:val="22"/>
                <w:szCs w:val="22"/>
              </w:rPr>
              <w:t>　</w:t>
            </w:r>
          </w:p>
        </w:tc>
        <w:tc>
          <w:tcPr>
            <w:tcW w:w="1812" w:type="dxa"/>
            <w:tcBorders>
              <w:top w:val="nil"/>
              <w:left w:val="nil"/>
              <w:bottom w:val="single" w:color="000000" w:sz="4" w:space="0"/>
              <w:right w:val="single" w:color="000000" w:sz="4" w:space="0"/>
            </w:tcBorders>
            <w:noWrap/>
            <w:vAlign w:val="top"/>
          </w:tcPr>
          <w:p>
            <w:pPr>
              <w:widowControl/>
              <w:ind w:firstLine="220" w:firstLineChars="100"/>
              <w:jc w:val="left"/>
              <w:rPr>
                <w:rFonts w:hint="eastAsia" w:ascii="仿宋" w:hAnsi="仿宋" w:eastAsia="仿宋"/>
                <w:color w:val="000000"/>
                <w:kern w:val="0"/>
                <w:sz w:val="22"/>
                <w:szCs w:val="22"/>
              </w:rPr>
            </w:pPr>
            <w:r>
              <w:rPr>
                <w:rFonts w:hint="eastAsia" w:ascii="仿宋" w:hAnsi="仿宋" w:eastAsia="仿宋"/>
                <w:color w:val="000000"/>
                <w:kern w:val="0"/>
                <w:sz w:val="22"/>
                <w:szCs w:val="22"/>
              </w:rPr>
              <w:t>　</w:t>
            </w:r>
          </w:p>
        </w:tc>
        <w:tc>
          <w:tcPr>
            <w:tcW w:w="1985" w:type="dxa"/>
            <w:tcBorders>
              <w:top w:val="nil"/>
              <w:left w:val="nil"/>
              <w:bottom w:val="single" w:color="000000" w:sz="4" w:space="0"/>
              <w:right w:val="single" w:color="000000" w:sz="4" w:space="0"/>
            </w:tcBorders>
            <w:noWrap/>
            <w:vAlign w:val="top"/>
          </w:tcPr>
          <w:p>
            <w:pPr>
              <w:widowControl/>
              <w:ind w:firstLine="1100" w:firstLineChars="500"/>
              <w:jc w:val="left"/>
              <w:rPr>
                <w:rFonts w:hint="eastAsia" w:ascii="仿宋" w:hAnsi="仿宋" w:eastAsia="仿宋"/>
                <w:color w:val="000000"/>
                <w:kern w:val="0"/>
                <w:sz w:val="22"/>
                <w:szCs w:val="22"/>
              </w:rPr>
            </w:pPr>
            <w:r>
              <w:rPr>
                <w:rFonts w:hint="eastAsia" w:ascii="仿宋" w:hAnsi="仿宋" w:eastAsia="仿宋"/>
                <w:color w:val="000000"/>
                <w:kern w:val="0"/>
                <w:sz w:val="22"/>
                <w:szCs w:val="22"/>
              </w:rPr>
              <w:t>　</w:t>
            </w:r>
          </w:p>
        </w:tc>
        <w:tc>
          <w:tcPr>
            <w:tcW w:w="1842" w:type="dxa"/>
            <w:tcBorders>
              <w:top w:val="nil"/>
              <w:left w:val="nil"/>
              <w:bottom w:val="single" w:color="000000" w:sz="4" w:space="0"/>
              <w:right w:val="single" w:color="000000" w:sz="4" w:space="0"/>
            </w:tcBorders>
            <w:noWrap/>
            <w:vAlign w:val="top"/>
          </w:tcPr>
          <w:p>
            <w:pPr>
              <w:widowControl/>
              <w:ind w:firstLine="440" w:firstLineChars="200"/>
              <w:jc w:val="left"/>
              <w:rPr>
                <w:rFonts w:hint="eastAsia" w:ascii="仿宋" w:hAnsi="仿宋" w:eastAsia="仿宋"/>
                <w:color w:val="000000"/>
                <w:kern w:val="0"/>
                <w:sz w:val="22"/>
                <w:szCs w:val="22"/>
              </w:rPr>
            </w:pPr>
            <w:r>
              <w:rPr>
                <w:rFonts w:hint="eastAsia" w:ascii="仿宋" w:hAnsi="仿宋" w:eastAsia="仿宋"/>
                <w:color w:val="000000"/>
                <w:kern w:val="0"/>
                <w:sz w:val="22"/>
                <w:szCs w:val="22"/>
              </w:rPr>
              <w:t>　</w:t>
            </w:r>
          </w:p>
        </w:tc>
        <w:tc>
          <w:tcPr>
            <w:tcW w:w="1701" w:type="dxa"/>
            <w:tcBorders>
              <w:top w:val="nil"/>
              <w:left w:val="nil"/>
              <w:bottom w:val="single" w:color="000000" w:sz="4" w:space="0"/>
              <w:right w:val="single" w:color="000000" w:sz="4" w:space="0"/>
            </w:tcBorders>
            <w:noWrap/>
            <w:vAlign w:val="top"/>
          </w:tcPr>
          <w:p>
            <w:pPr>
              <w:widowControl/>
              <w:ind w:firstLine="1320" w:firstLineChars="600"/>
              <w:jc w:val="left"/>
              <w:rPr>
                <w:rFonts w:hint="eastAsia" w:ascii="仿宋" w:hAnsi="仿宋" w:eastAsia="仿宋"/>
                <w:color w:val="000000"/>
                <w:kern w:val="0"/>
                <w:sz w:val="22"/>
                <w:szCs w:val="22"/>
              </w:rPr>
            </w:pPr>
            <w:r>
              <w:rPr>
                <w:rFonts w:hint="eastAsia" w:ascii="仿宋" w:hAnsi="仿宋" w:eastAsia="仿宋"/>
                <w:color w:val="000000"/>
                <w:kern w:val="0"/>
                <w:sz w:val="22"/>
                <w:szCs w:val="22"/>
              </w:rPr>
              <w:t>　</w:t>
            </w:r>
          </w:p>
        </w:tc>
        <w:tc>
          <w:tcPr>
            <w:tcW w:w="1701" w:type="dxa"/>
            <w:tcBorders>
              <w:top w:val="nil"/>
              <w:left w:val="nil"/>
              <w:bottom w:val="single" w:color="000000" w:sz="4" w:space="0"/>
              <w:right w:val="single" w:color="000000" w:sz="4" w:space="0"/>
            </w:tcBorders>
            <w:noWrap/>
            <w:vAlign w:val="top"/>
          </w:tcPr>
          <w:p>
            <w:pPr>
              <w:widowControl/>
              <w:ind w:firstLine="440" w:firstLineChars="200"/>
              <w:jc w:val="left"/>
              <w:rPr>
                <w:rFonts w:hint="eastAsia" w:ascii="仿宋" w:hAnsi="仿宋" w:eastAsia="仿宋"/>
                <w:color w:val="000000"/>
                <w:kern w:val="0"/>
                <w:sz w:val="22"/>
                <w:szCs w:val="22"/>
              </w:rPr>
            </w:pPr>
            <w:r>
              <w:rPr>
                <w:rFonts w:hint="eastAsia" w:ascii="仿宋" w:hAnsi="仿宋" w:eastAsia="仿宋"/>
                <w:color w:val="000000"/>
                <w:kern w:val="0"/>
                <w:sz w:val="22"/>
                <w:szCs w:val="22"/>
              </w:rPr>
              <w:t>　</w:t>
            </w:r>
          </w:p>
        </w:tc>
        <w:tc>
          <w:tcPr>
            <w:tcW w:w="1843" w:type="dxa"/>
            <w:tcBorders>
              <w:top w:val="nil"/>
              <w:left w:val="nil"/>
              <w:bottom w:val="single" w:color="000000" w:sz="4" w:space="0"/>
              <w:right w:val="single" w:color="000000" w:sz="4" w:space="0"/>
            </w:tcBorders>
            <w:noWrap/>
            <w:vAlign w:val="top"/>
          </w:tcPr>
          <w:p>
            <w:pPr>
              <w:widowControl/>
              <w:ind w:firstLine="440" w:firstLineChars="200"/>
              <w:jc w:val="left"/>
              <w:rPr>
                <w:rFonts w:hint="eastAsia" w:ascii="仿宋" w:hAnsi="仿宋" w:eastAsia="仿宋"/>
                <w:color w:val="000000"/>
                <w:kern w:val="0"/>
                <w:sz w:val="22"/>
                <w:szCs w:val="22"/>
              </w:rPr>
            </w:pPr>
            <w:r>
              <w:rPr>
                <w:rFonts w:hint="eastAsia" w:ascii="仿宋" w:hAnsi="仿宋" w:eastAsia="仿宋"/>
                <w:color w:val="000000"/>
                <w:kern w:val="0"/>
                <w:sz w:val="22"/>
                <w:szCs w:val="22"/>
              </w:rPr>
              <w:t>　</w:t>
            </w:r>
          </w:p>
        </w:tc>
        <w:tc>
          <w:tcPr>
            <w:tcW w:w="1985" w:type="dxa"/>
            <w:tcBorders>
              <w:top w:val="nil"/>
              <w:left w:val="nil"/>
              <w:bottom w:val="single" w:color="000000" w:sz="4" w:space="0"/>
              <w:right w:val="single" w:color="000000" w:sz="4" w:space="0"/>
            </w:tcBorders>
            <w:noWrap/>
            <w:vAlign w:val="top"/>
          </w:tcPr>
          <w:p>
            <w:pPr>
              <w:widowControl/>
              <w:ind w:firstLine="220" w:firstLineChars="100"/>
              <w:jc w:val="left"/>
              <w:rPr>
                <w:rFonts w:hint="eastAsia" w:ascii="仿宋" w:hAnsi="仿宋" w:eastAsia="仿宋"/>
                <w:color w:val="000000"/>
                <w:kern w:val="0"/>
                <w:sz w:val="22"/>
                <w:szCs w:val="22"/>
              </w:rPr>
            </w:pPr>
            <w:r>
              <w:rPr>
                <w:rFonts w:hint="eastAsia" w:ascii="仿宋" w:hAnsi="仿宋" w:eastAsia="仿宋"/>
                <w:color w:val="000000"/>
                <w:kern w:val="0"/>
                <w:sz w:val="22"/>
                <w:szCs w:val="22"/>
              </w:rPr>
              <w:t>　</w:t>
            </w:r>
          </w:p>
        </w:tc>
      </w:tr>
      <w:tr>
        <w:tblPrEx>
          <w:tblCellMar>
            <w:top w:w="0" w:type="dxa"/>
            <w:left w:w="108" w:type="dxa"/>
            <w:bottom w:w="0" w:type="dxa"/>
            <w:right w:w="108" w:type="dxa"/>
          </w:tblCellMar>
        </w:tblPrEx>
        <w:trPr>
          <w:trHeight w:val="288" w:hRule="atLeast"/>
          <w:jc w:val="center"/>
        </w:trPr>
        <w:tc>
          <w:tcPr>
            <w:tcW w:w="1180" w:type="dxa"/>
            <w:tcBorders>
              <w:top w:val="nil"/>
              <w:left w:val="single" w:color="000000" w:sz="4" w:space="0"/>
              <w:bottom w:val="single" w:color="000000" w:sz="4" w:space="0"/>
              <w:right w:val="single" w:color="000000" w:sz="4" w:space="0"/>
            </w:tcBorders>
            <w:noWrap/>
            <w:vAlign w:val="top"/>
          </w:tcPr>
          <w:p>
            <w:pPr>
              <w:widowControl/>
              <w:rPr>
                <w:rFonts w:hint="eastAsia" w:ascii="仿宋" w:hAnsi="仿宋" w:eastAsia="仿宋"/>
                <w:color w:val="000000"/>
                <w:kern w:val="0"/>
                <w:sz w:val="22"/>
                <w:szCs w:val="22"/>
              </w:rPr>
            </w:pPr>
            <w:r>
              <w:rPr>
                <w:rFonts w:hint="eastAsia" w:ascii="仿宋" w:hAnsi="仿宋" w:eastAsia="仿宋"/>
                <w:color w:val="000000"/>
                <w:kern w:val="0"/>
                <w:sz w:val="22"/>
                <w:szCs w:val="22"/>
              </w:rPr>
              <w:t>　</w:t>
            </w:r>
          </w:p>
        </w:tc>
        <w:tc>
          <w:tcPr>
            <w:tcW w:w="1812" w:type="dxa"/>
            <w:tcBorders>
              <w:top w:val="nil"/>
              <w:left w:val="nil"/>
              <w:bottom w:val="single" w:color="000000" w:sz="4" w:space="0"/>
              <w:right w:val="single" w:color="000000" w:sz="4" w:space="0"/>
            </w:tcBorders>
            <w:noWrap/>
            <w:vAlign w:val="top"/>
          </w:tcPr>
          <w:p>
            <w:pPr>
              <w:widowControl/>
              <w:ind w:firstLine="440" w:firstLineChars="200"/>
              <w:jc w:val="left"/>
              <w:rPr>
                <w:rFonts w:hint="eastAsia" w:ascii="仿宋" w:hAnsi="仿宋" w:eastAsia="仿宋"/>
                <w:color w:val="000000"/>
                <w:kern w:val="0"/>
                <w:sz w:val="22"/>
                <w:szCs w:val="22"/>
              </w:rPr>
            </w:pPr>
            <w:r>
              <w:rPr>
                <w:rFonts w:hint="eastAsia" w:ascii="仿宋" w:hAnsi="仿宋" w:eastAsia="仿宋"/>
                <w:color w:val="000000"/>
                <w:kern w:val="0"/>
                <w:sz w:val="22"/>
                <w:szCs w:val="22"/>
              </w:rPr>
              <w:t>　</w:t>
            </w:r>
          </w:p>
        </w:tc>
        <w:tc>
          <w:tcPr>
            <w:tcW w:w="1985" w:type="dxa"/>
            <w:tcBorders>
              <w:top w:val="nil"/>
              <w:left w:val="nil"/>
              <w:bottom w:val="single" w:color="000000" w:sz="4" w:space="0"/>
              <w:right w:val="single" w:color="000000" w:sz="4" w:space="0"/>
            </w:tcBorders>
            <w:noWrap/>
            <w:vAlign w:val="top"/>
          </w:tcPr>
          <w:p>
            <w:pPr>
              <w:widowControl/>
              <w:ind w:firstLine="1100" w:firstLineChars="500"/>
              <w:jc w:val="left"/>
              <w:rPr>
                <w:rFonts w:hint="eastAsia" w:ascii="仿宋" w:hAnsi="仿宋" w:eastAsia="仿宋"/>
                <w:color w:val="000000"/>
                <w:kern w:val="0"/>
                <w:sz w:val="22"/>
                <w:szCs w:val="22"/>
              </w:rPr>
            </w:pPr>
            <w:r>
              <w:rPr>
                <w:rFonts w:hint="eastAsia" w:ascii="仿宋" w:hAnsi="仿宋" w:eastAsia="仿宋"/>
                <w:color w:val="000000"/>
                <w:kern w:val="0"/>
                <w:sz w:val="22"/>
                <w:szCs w:val="22"/>
              </w:rPr>
              <w:t>　</w:t>
            </w:r>
          </w:p>
        </w:tc>
        <w:tc>
          <w:tcPr>
            <w:tcW w:w="1842" w:type="dxa"/>
            <w:tcBorders>
              <w:top w:val="nil"/>
              <w:left w:val="nil"/>
              <w:bottom w:val="single" w:color="000000" w:sz="4" w:space="0"/>
              <w:right w:val="single" w:color="000000" w:sz="4" w:space="0"/>
            </w:tcBorders>
            <w:noWrap/>
            <w:vAlign w:val="top"/>
          </w:tcPr>
          <w:p>
            <w:pPr>
              <w:widowControl/>
              <w:ind w:firstLine="440" w:firstLineChars="200"/>
              <w:jc w:val="left"/>
              <w:rPr>
                <w:rFonts w:hint="eastAsia" w:ascii="仿宋" w:hAnsi="仿宋" w:eastAsia="仿宋"/>
                <w:color w:val="000000"/>
                <w:kern w:val="0"/>
                <w:sz w:val="22"/>
                <w:szCs w:val="22"/>
              </w:rPr>
            </w:pPr>
            <w:r>
              <w:rPr>
                <w:rFonts w:hint="eastAsia" w:ascii="仿宋" w:hAnsi="仿宋" w:eastAsia="仿宋"/>
                <w:color w:val="000000"/>
                <w:kern w:val="0"/>
                <w:sz w:val="22"/>
                <w:szCs w:val="22"/>
              </w:rPr>
              <w:t>　</w:t>
            </w:r>
          </w:p>
        </w:tc>
        <w:tc>
          <w:tcPr>
            <w:tcW w:w="1701" w:type="dxa"/>
            <w:tcBorders>
              <w:top w:val="nil"/>
              <w:left w:val="nil"/>
              <w:bottom w:val="single" w:color="000000" w:sz="4" w:space="0"/>
              <w:right w:val="single" w:color="000000" w:sz="4" w:space="0"/>
            </w:tcBorders>
            <w:noWrap/>
            <w:vAlign w:val="top"/>
          </w:tcPr>
          <w:p>
            <w:pPr>
              <w:widowControl/>
              <w:ind w:firstLine="1320" w:firstLineChars="600"/>
              <w:jc w:val="left"/>
              <w:rPr>
                <w:rFonts w:hint="eastAsia" w:ascii="仿宋" w:hAnsi="仿宋" w:eastAsia="仿宋"/>
                <w:color w:val="000000"/>
                <w:kern w:val="0"/>
                <w:sz w:val="22"/>
                <w:szCs w:val="22"/>
              </w:rPr>
            </w:pPr>
            <w:r>
              <w:rPr>
                <w:rFonts w:hint="eastAsia" w:ascii="仿宋" w:hAnsi="仿宋" w:eastAsia="仿宋"/>
                <w:color w:val="000000"/>
                <w:kern w:val="0"/>
                <w:sz w:val="22"/>
                <w:szCs w:val="22"/>
              </w:rPr>
              <w:t>　</w:t>
            </w:r>
          </w:p>
        </w:tc>
        <w:tc>
          <w:tcPr>
            <w:tcW w:w="1701" w:type="dxa"/>
            <w:tcBorders>
              <w:top w:val="nil"/>
              <w:left w:val="nil"/>
              <w:bottom w:val="single" w:color="000000" w:sz="4" w:space="0"/>
              <w:right w:val="single" w:color="000000" w:sz="4" w:space="0"/>
            </w:tcBorders>
            <w:noWrap/>
            <w:vAlign w:val="top"/>
          </w:tcPr>
          <w:p>
            <w:pPr>
              <w:widowControl/>
              <w:ind w:firstLine="440" w:firstLineChars="200"/>
              <w:jc w:val="left"/>
              <w:rPr>
                <w:rFonts w:hint="eastAsia" w:ascii="仿宋" w:hAnsi="仿宋" w:eastAsia="仿宋"/>
                <w:color w:val="000000"/>
                <w:kern w:val="0"/>
                <w:sz w:val="22"/>
                <w:szCs w:val="22"/>
              </w:rPr>
            </w:pPr>
            <w:r>
              <w:rPr>
                <w:rFonts w:hint="eastAsia" w:ascii="仿宋" w:hAnsi="仿宋" w:eastAsia="仿宋"/>
                <w:color w:val="000000"/>
                <w:kern w:val="0"/>
                <w:sz w:val="22"/>
                <w:szCs w:val="22"/>
              </w:rPr>
              <w:t>　</w:t>
            </w:r>
          </w:p>
        </w:tc>
        <w:tc>
          <w:tcPr>
            <w:tcW w:w="1843" w:type="dxa"/>
            <w:tcBorders>
              <w:top w:val="nil"/>
              <w:left w:val="nil"/>
              <w:bottom w:val="single" w:color="000000" w:sz="4" w:space="0"/>
              <w:right w:val="single" w:color="000000" w:sz="4" w:space="0"/>
            </w:tcBorders>
            <w:noWrap/>
            <w:vAlign w:val="top"/>
          </w:tcPr>
          <w:p>
            <w:pPr>
              <w:widowControl/>
              <w:ind w:firstLine="440" w:firstLineChars="200"/>
              <w:jc w:val="left"/>
              <w:rPr>
                <w:rFonts w:hint="eastAsia" w:ascii="仿宋" w:hAnsi="仿宋" w:eastAsia="仿宋"/>
                <w:color w:val="000000"/>
                <w:kern w:val="0"/>
                <w:sz w:val="22"/>
                <w:szCs w:val="22"/>
              </w:rPr>
            </w:pPr>
            <w:r>
              <w:rPr>
                <w:rFonts w:hint="eastAsia" w:ascii="仿宋" w:hAnsi="仿宋" w:eastAsia="仿宋"/>
                <w:color w:val="000000"/>
                <w:kern w:val="0"/>
                <w:sz w:val="22"/>
                <w:szCs w:val="22"/>
              </w:rPr>
              <w:t>　</w:t>
            </w:r>
          </w:p>
        </w:tc>
        <w:tc>
          <w:tcPr>
            <w:tcW w:w="1985" w:type="dxa"/>
            <w:tcBorders>
              <w:top w:val="nil"/>
              <w:left w:val="nil"/>
              <w:bottom w:val="single" w:color="000000" w:sz="4" w:space="0"/>
              <w:right w:val="single" w:color="000000" w:sz="4" w:space="0"/>
            </w:tcBorders>
            <w:noWrap/>
            <w:vAlign w:val="top"/>
          </w:tcPr>
          <w:p>
            <w:pPr>
              <w:widowControl/>
              <w:ind w:firstLine="220" w:firstLineChars="100"/>
              <w:jc w:val="left"/>
              <w:rPr>
                <w:rFonts w:hint="eastAsia" w:ascii="仿宋" w:hAnsi="仿宋" w:eastAsia="仿宋"/>
                <w:color w:val="000000"/>
                <w:kern w:val="0"/>
                <w:sz w:val="22"/>
                <w:szCs w:val="22"/>
              </w:rPr>
            </w:pPr>
            <w:r>
              <w:rPr>
                <w:rFonts w:hint="eastAsia" w:ascii="仿宋" w:hAnsi="仿宋" w:eastAsia="仿宋"/>
                <w:color w:val="000000"/>
                <w:kern w:val="0"/>
                <w:sz w:val="22"/>
                <w:szCs w:val="22"/>
              </w:rPr>
              <w:t>　</w:t>
            </w:r>
          </w:p>
        </w:tc>
      </w:tr>
      <w:tr>
        <w:tblPrEx>
          <w:tblCellMar>
            <w:top w:w="0" w:type="dxa"/>
            <w:left w:w="108" w:type="dxa"/>
            <w:bottom w:w="0" w:type="dxa"/>
            <w:right w:w="108" w:type="dxa"/>
          </w:tblCellMar>
        </w:tblPrEx>
        <w:trPr>
          <w:trHeight w:val="288" w:hRule="atLeast"/>
          <w:jc w:val="center"/>
        </w:trPr>
        <w:tc>
          <w:tcPr>
            <w:tcW w:w="1180" w:type="dxa"/>
            <w:tcBorders>
              <w:top w:val="nil"/>
              <w:left w:val="single" w:color="000000" w:sz="4" w:space="0"/>
              <w:bottom w:val="single" w:color="000000" w:sz="4" w:space="0"/>
              <w:right w:val="single" w:color="000000" w:sz="4" w:space="0"/>
            </w:tcBorders>
            <w:noWrap/>
            <w:vAlign w:val="top"/>
          </w:tcPr>
          <w:p>
            <w:pPr>
              <w:widowControl/>
              <w:rPr>
                <w:rFonts w:hint="eastAsia" w:ascii="仿宋" w:hAnsi="仿宋" w:eastAsia="仿宋"/>
                <w:color w:val="000000"/>
                <w:kern w:val="0"/>
                <w:sz w:val="22"/>
                <w:szCs w:val="22"/>
              </w:rPr>
            </w:pPr>
            <w:r>
              <w:rPr>
                <w:rFonts w:hint="eastAsia" w:ascii="仿宋" w:hAnsi="仿宋" w:eastAsia="仿宋"/>
                <w:color w:val="000000"/>
                <w:kern w:val="0"/>
                <w:sz w:val="22"/>
                <w:szCs w:val="22"/>
              </w:rPr>
              <w:t>　</w:t>
            </w:r>
          </w:p>
        </w:tc>
        <w:tc>
          <w:tcPr>
            <w:tcW w:w="1812" w:type="dxa"/>
            <w:tcBorders>
              <w:top w:val="nil"/>
              <w:left w:val="nil"/>
              <w:bottom w:val="single" w:color="000000" w:sz="4" w:space="0"/>
              <w:right w:val="single" w:color="000000" w:sz="4" w:space="0"/>
            </w:tcBorders>
            <w:noWrap/>
            <w:vAlign w:val="top"/>
          </w:tcPr>
          <w:p>
            <w:pPr>
              <w:widowControl/>
              <w:ind w:firstLine="440" w:firstLineChars="200"/>
              <w:jc w:val="left"/>
              <w:rPr>
                <w:rFonts w:hint="eastAsia" w:ascii="仿宋" w:hAnsi="仿宋" w:eastAsia="仿宋"/>
                <w:color w:val="000000"/>
                <w:kern w:val="0"/>
                <w:sz w:val="22"/>
                <w:szCs w:val="22"/>
              </w:rPr>
            </w:pPr>
            <w:r>
              <w:rPr>
                <w:rFonts w:hint="eastAsia" w:ascii="仿宋" w:hAnsi="仿宋" w:eastAsia="仿宋"/>
                <w:color w:val="000000"/>
                <w:kern w:val="0"/>
                <w:sz w:val="22"/>
                <w:szCs w:val="22"/>
              </w:rPr>
              <w:t>　</w:t>
            </w:r>
          </w:p>
        </w:tc>
        <w:tc>
          <w:tcPr>
            <w:tcW w:w="1985" w:type="dxa"/>
            <w:tcBorders>
              <w:top w:val="nil"/>
              <w:left w:val="nil"/>
              <w:bottom w:val="single" w:color="000000" w:sz="4" w:space="0"/>
              <w:right w:val="single" w:color="000000" w:sz="4" w:space="0"/>
            </w:tcBorders>
            <w:noWrap/>
            <w:vAlign w:val="top"/>
          </w:tcPr>
          <w:p>
            <w:pPr>
              <w:widowControl/>
              <w:ind w:firstLine="1100" w:firstLineChars="500"/>
              <w:jc w:val="left"/>
              <w:rPr>
                <w:rFonts w:hint="eastAsia" w:ascii="仿宋" w:hAnsi="仿宋" w:eastAsia="仿宋"/>
                <w:color w:val="000000"/>
                <w:kern w:val="0"/>
                <w:sz w:val="22"/>
                <w:szCs w:val="22"/>
              </w:rPr>
            </w:pPr>
            <w:r>
              <w:rPr>
                <w:rFonts w:hint="eastAsia" w:ascii="仿宋" w:hAnsi="仿宋" w:eastAsia="仿宋"/>
                <w:color w:val="000000"/>
                <w:kern w:val="0"/>
                <w:sz w:val="22"/>
                <w:szCs w:val="22"/>
              </w:rPr>
              <w:t>　</w:t>
            </w:r>
          </w:p>
        </w:tc>
        <w:tc>
          <w:tcPr>
            <w:tcW w:w="1842" w:type="dxa"/>
            <w:tcBorders>
              <w:top w:val="nil"/>
              <w:left w:val="nil"/>
              <w:bottom w:val="single" w:color="000000" w:sz="4" w:space="0"/>
              <w:right w:val="single" w:color="000000" w:sz="4" w:space="0"/>
            </w:tcBorders>
            <w:noWrap/>
            <w:vAlign w:val="top"/>
          </w:tcPr>
          <w:p>
            <w:pPr>
              <w:widowControl/>
              <w:ind w:firstLine="440" w:firstLineChars="200"/>
              <w:jc w:val="left"/>
              <w:rPr>
                <w:rFonts w:hint="eastAsia" w:ascii="仿宋" w:hAnsi="仿宋" w:eastAsia="仿宋"/>
                <w:color w:val="000000"/>
                <w:kern w:val="0"/>
                <w:sz w:val="22"/>
                <w:szCs w:val="22"/>
              </w:rPr>
            </w:pPr>
            <w:r>
              <w:rPr>
                <w:rFonts w:hint="eastAsia" w:ascii="仿宋" w:hAnsi="仿宋" w:eastAsia="仿宋"/>
                <w:color w:val="000000"/>
                <w:kern w:val="0"/>
                <w:sz w:val="22"/>
                <w:szCs w:val="22"/>
              </w:rPr>
              <w:t>　</w:t>
            </w:r>
          </w:p>
        </w:tc>
        <w:tc>
          <w:tcPr>
            <w:tcW w:w="1701" w:type="dxa"/>
            <w:tcBorders>
              <w:top w:val="nil"/>
              <w:left w:val="nil"/>
              <w:bottom w:val="single" w:color="000000" w:sz="4" w:space="0"/>
              <w:right w:val="single" w:color="000000" w:sz="4" w:space="0"/>
            </w:tcBorders>
            <w:noWrap/>
            <w:vAlign w:val="top"/>
          </w:tcPr>
          <w:p>
            <w:pPr>
              <w:widowControl/>
              <w:ind w:firstLine="1320" w:firstLineChars="600"/>
              <w:jc w:val="left"/>
              <w:rPr>
                <w:rFonts w:hint="eastAsia" w:ascii="仿宋" w:hAnsi="仿宋" w:eastAsia="仿宋"/>
                <w:color w:val="000000"/>
                <w:kern w:val="0"/>
                <w:sz w:val="22"/>
                <w:szCs w:val="22"/>
              </w:rPr>
            </w:pPr>
            <w:r>
              <w:rPr>
                <w:rFonts w:hint="eastAsia" w:ascii="仿宋" w:hAnsi="仿宋" w:eastAsia="仿宋"/>
                <w:color w:val="000000"/>
                <w:kern w:val="0"/>
                <w:sz w:val="22"/>
                <w:szCs w:val="22"/>
              </w:rPr>
              <w:t>　</w:t>
            </w:r>
          </w:p>
        </w:tc>
        <w:tc>
          <w:tcPr>
            <w:tcW w:w="1701" w:type="dxa"/>
            <w:tcBorders>
              <w:top w:val="nil"/>
              <w:left w:val="nil"/>
              <w:bottom w:val="single" w:color="000000" w:sz="4" w:space="0"/>
              <w:right w:val="single" w:color="000000" w:sz="4" w:space="0"/>
            </w:tcBorders>
            <w:noWrap/>
            <w:vAlign w:val="top"/>
          </w:tcPr>
          <w:p>
            <w:pPr>
              <w:widowControl/>
              <w:ind w:firstLine="440" w:firstLineChars="200"/>
              <w:jc w:val="left"/>
              <w:rPr>
                <w:rFonts w:hint="eastAsia" w:ascii="仿宋" w:hAnsi="仿宋" w:eastAsia="仿宋"/>
                <w:color w:val="000000"/>
                <w:kern w:val="0"/>
                <w:sz w:val="22"/>
                <w:szCs w:val="22"/>
              </w:rPr>
            </w:pPr>
            <w:r>
              <w:rPr>
                <w:rFonts w:hint="eastAsia" w:ascii="仿宋" w:hAnsi="仿宋" w:eastAsia="仿宋"/>
                <w:color w:val="000000"/>
                <w:kern w:val="0"/>
                <w:sz w:val="22"/>
                <w:szCs w:val="22"/>
              </w:rPr>
              <w:t>　</w:t>
            </w:r>
          </w:p>
        </w:tc>
        <w:tc>
          <w:tcPr>
            <w:tcW w:w="1843" w:type="dxa"/>
            <w:tcBorders>
              <w:top w:val="nil"/>
              <w:left w:val="nil"/>
              <w:bottom w:val="single" w:color="000000" w:sz="4" w:space="0"/>
              <w:right w:val="single" w:color="000000" w:sz="4" w:space="0"/>
            </w:tcBorders>
            <w:noWrap/>
            <w:vAlign w:val="top"/>
          </w:tcPr>
          <w:p>
            <w:pPr>
              <w:widowControl/>
              <w:ind w:firstLine="440" w:firstLineChars="200"/>
              <w:jc w:val="left"/>
              <w:rPr>
                <w:rFonts w:hint="eastAsia" w:ascii="仿宋" w:hAnsi="仿宋" w:eastAsia="仿宋"/>
                <w:color w:val="000000"/>
                <w:kern w:val="0"/>
                <w:sz w:val="22"/>
                <w:szCs w:val="22"/>
              </w:rPr>
            </w:pPr>
            <w:r>
              <w:rPr>
                <w:rFonts w:hint="eastAsia" w:ascii="仿宋" w:hAnsi="仿宋" w:eastAsia="仿宋"/>
                <w:color w:val="000000"/>
                <w:kern w:val="0"/>
                <w:sz w:val="22"/>
                <w:szCs w:val="22"/>
              </w:rPr>
              <w:t>　</w:t>
            </w:r>
          </w:p>
        </w:tc>
        <w:tc>
          <w:tcPr>
            <w:tcW w:w="1985" w:type="dxa"/>
            <w:tcBorders>
              <w:top w:val="nil"/>
              <w:left w:val="nil"/>
              <w:bottom w:val="single" w:color="000000" w:sz="4" w:space="0"/>
              <w:right w:val="single" w:color="000000" w:sz="4" w:space="0"/>
            </w:tcBorders>
            <w:noWrap/>
            <w:vAlign w:val="top"/>
          </w:tcPr>
          <w:p>
            <w:pPr>
              <w:widowControl/>
              <w:ind w:firstLine="220" w:firstLineChars="100"/>
              <w:jc w:val="left"/>
              <w:rPr>
                <w:rFonts w:hint="eastAsia" w:ascii="仿宋" w:hAnsi="仿宋" w:eastAsia="仿宋"/>
                <w:color w:val="000000"/>
                <w:kern w:val="0"/>
                <w:sz w:val="22"/>
                <w:szCs w:val="22"/>
              </w:rPr>
            </w:pPr>
            <w:r>
              <w:rPr>
                <w:rFonts w:hint="eastAsia" w:ascii="仿宋" w:hAnsi="仿宋" w:eastAsia="仿宋"/>
                <w:color w:val="000000"/>
                <w:kern w:val="0"/>
                <w:sz w:val="22"/>
                <w:szCs w:val="22"/>
              </w:rPr>
              <w:t>　</w:t>
            </w:r>
          </w:p>
        </w:tc>
      </w:tr>
      <w:tr>
        <w:tblPrEx>
          <w:tblCellMar>
            <w:top w:w="0" w:type="dxa"/>
            <w:left w:w="108" w:type="dxa"/>
            <w:bottom w:w="0" w:type="dxa"/>
            <w:right w:w="108" w:type="dxa"/>
          </w:tblCellMar>
        </w:tblPrEx>
        <w:trPr>
          <w:trHeight w:val="288" w:hRule="atLeast"/>
          <w:jc w:val="center"/>
        </w:trPr>
        <w:tc>
          <w:tcPr>
            <w:tcW w:w="1180" w:type="dxa"/>
            <w:tcBorders>
              <w:top w:val="nil"/>
              <w:left w:val="single" w:color="000000" w:sz="4" w:space="0"/>
              <w:bottom w:val="single" w:color="000000" w:sz="4" w:space="0"/>
              <w:right w:val="single" w:color="000000" w:sz="4" w:space="0"/>
            </w:tcBorders>
            <w:noWrap/>
            <w:vAlign w:val="top"/>
          </w:tcPr>
          <w:p>
            <w:pPr>
              <w:widowControl/>
              <w:rPr>
                <w:rFonts w:hint="eastAsia" w:ascii="仿宋" w:hAnsi="仿宋" w:eastAsia="仿宋"/>
                <w:color w:val="000000"/>
                <w:kern w:val="0"/>
                <w:sz w:val="22"/>
                <w:szCs w:val="22"/>
              </w:rPr>
            </w:pPr>
            <w:r>
              <w:rPr>
                <w:rFonts w:hint="eastAsia" w:ascii="仿宋" w:hAnsi="仿宋" w:eastAsia="仿宋"/>
                <w:color w:val="000000"/>
                <w:kern w:val="0"/>
                <w:sz w:val="22"/>
                <w:szCs w:val="22"/>
              </w:rPr>
              <w:t>　</w:t>
            </w:r>
          </w:p>
        </w:tc>
        <w:tc>
          <w:tcPr>
            <w:tcW w:w="1812" w:type="dxa"/>
            <w:tcBorders>
              <w:top w:val="nil"/>
              <w:left w:val="nil"/>
              <w:bottom w:val="single" w:color="000000" w:sz="4" w:space="0"/>
              <w:right w:val="single" w:color="000000" w:sz="4" w:space="0"/>
            </w:tcBorders>
            <w:noWrap/>
            <w:vAlign w:val="top"/>
          </w:tcPr>
          <w:p>
            <w:pPr>
              <w:widowControl/>
              <w:ind w:firstLine="220" w:firstLineChars="100"/>
              <w:jc w:val="left"/>
              <w:rPr>
                <w:rFonts w:hint="eastAsia" w:ascii="仿宋" w:hAnsi="仿宋" w:eastAsia="仿宋"/>
                <w:color w:val="000000"/>
                <w:kern w:val="0"/>
                <w:sz w:val="22"/>
                <w:szCs w:val="22"/>
              </w:rPr>
            </w:pPr>
            <w:r>
              <w:rPr>
                <w:rFonts w:hint="eastAsia" w:ascii="仿宋" w:hAnsi="仿宋" w:eastAsia="仿宋"/>
                <w:color w:val="000000"/>
                <w:kern w:val="0"/>
                <w:sz w:val="22"/>
                <w:szCs w:val="22"/>
              </w:rPr>
              <w:t>　</w:t>
            </w:r>
          </w:p>
        </w:tc>
        <w:tc>
          <w:tcPr>
            <w:tcW w:w="1985" w:type="dxa"/>
            <w:tcBorders>
              <w:top w:val="nil"/>
              <w:left w:val="nil"/>
              <w:bottom w:val="single" w:color="000000" w:sz="4" w:space="0"/>
              <w:right w:val="single" w:color="000000" w:sz="4" w:space="0"/>
            </w:tcBorders>
            <w:noWrap/>
            <w:vAlign w:val="top"/>
          </w:tcPr>
          <w:p>
            <w:pPr>
              <w:widowControl/>
              <w:ind w:firstLine="1100" w:firstLineChars="500"/>
              <w:jc w:val="left"/>
              <w:rPr>
                <w:rFonts w:hint="eastAsia" w:ascii="仿宋" w:hAnsi="仿宋" w:eastAsia="仿宋"/>
                <w:color w:val="000000"/>
                <w:kern w:val="0"/>
                <w:sz w:val="22"/>
                <w:szCs w:val="22"/>
              </w:rPr>
            </w:pPr>
            <w:r>
              <w:rPr>
                <w:rFonts w:hint="eastAsia" w:ascii="仿宋" w:hAnsi="仿宋" w:eastAsia="仿宋"/>
                <w:color w:val="000000"/>
                <w:kern w:val="0"/>
                <w:sz w:val="22"/>
                <w:szCs w:val="22"/>
              </w:rPr>
              <w:t>　</w:t>
            </w:r>
          </w:p>
        </w:tc>
        <w:tc>
          <w:tcPr>
            <w:tcW w:w="1842" w:type="dxa"/>
            <w:tcBorders>
              <w:top w:val="nil"/>
              <w:left w:val="nil"/>
              <w:bottom w:val="single" w:color="000000" w:sz="4" w:space="0"/>
              <w:right w:val="single" w:color="000000" w:sz="4" w:space="0"/>
            </w:tcBorders>
            <w:noWrap/>
            <w:vAlign w:val="top"/>
          </w:tcPr>
          <w:p>
            <w:pPr>
              <w:widowControl/>
              <w:ind w:firstLine="440" w:firstLineChars="200"/>
              <w:jc w:val="left"/>
              <w:rPr>
                <w:rFonts w:hint="eastAsia" w:ascii="仿宋" w:hAnsi="仿宋" w:eastAsia="仿宋"/>
                <w:color w:val="000000"/>
                <w:kern w:val="0"/>
                <w:sz w:val="22"/>
                <w:szCs w:val="22"/>
              </w:rPr>
            </w:pPr>
            <w:r>
              <w:rPr>
                <w:rFonts w:hint="eastAsia" w:ascii="仿宋" w:hAnsi="仿宋" w:eastAsia="仿宋"/>
                <w:color w:val="000000"/>
                <w:kern w:val="0"/>
                <w:sz w:val="22"/>
                <w:szCs w:val="22"/>
              </w:rPr>
              <w:t>　</w:t>
            </w:r>
          </w:p>
        </w:tc>
        <w:tc>
          <w:tcPr>
            <w:tcW w:w="1701" w:type="dxa"/>
            <w:tcBorders>
              <w:top w:val="nil"/>
              <w:left w:val="nil"/>
              <w:bottom w:val="single" w:color="000000" w:sz="4" w:space="0"/>
              <w:right w:val="single" w:color="000000" w:sz="4" w:space="0"/>
            </w:tcBorders>
            <w:noWrap/>
            <w:vAlign w:val="top"/>
          </w:tcPr>
          <w:p>
            <w:pPr>
              <w:widowControl/>
              <w:ind w:firstLine="1320" w:firstLineChars="600"/>
              <w:jc w:val="left"/>
              <w:rPr>
                <w:rFonts w:hint="eastAsia" w:ascii="仿宋" w:hAnsi="仿宋" w:eastAsia="仿宋"/>
                <w:color w:val="000000"/>
                <w:kern w:val="0"/>
                <w:sz w:val="22"/>
                <w:szCs w:val="22"/>
              </w:rPr>
            </w:pPr>
            <w:r>
              <w:rPr>
                <w:rFonts w:hint="eastAsia" w:ascii="仿宋" w:hAnsi="仿宋" w:eastAsia="仿宋"/>
                <w:color w:val="000000"/>
                <w:kern w:val="0"/>
                <w:sz w:val="22"/>
                <w:szCs w:val="22"/>
              </w:rPr>
              <w:t>　</w:t>
            </w:r>
          </w:p>
        </w:tc>
        <w:tc>
          <w:tcPr>
            <w:tcW w:w="1701" w:type="dxa"/>
            <w:tcBorders>
              <w:top w:val="nil"/>
              <w:left w:val="nil"/>
              <w:bottom w:val="single" w:color="000000" w:sz="4" w:space="0"/>
              <w:right w:val="single" w:color="000000" w:sz="4" w:space="0"/>
            </w:tcBorders>
            <w:noWrap/>
            <w:vAlign w:val="top"/>
          </w:tcPr>
          <w:p>
            <w:pPr>
              <w:widowControl/>
              <w:ind w:firstLine="440" w:firstLineChars="200"/>
              <w:jc w:val="left"/>
              <w:rPr>
                <w:rFonts w:hint="eastAsia" w:ascii="仿宋" w:hAnsi="仿宋" w:eastAsia="仿宋"/>
                <w:color w:val="000000"/>
                <w:kern w:val="0"/>
                <w:sz w:val="22"/>
                <w:szCs w:val="22"/>
              </w:rPr>
            </w:pPr>
            <w:r>
              <w:rPr>
                <w:rFonts w:hint="eastAsia" w:ascii="仿宋" w:hAnsi="仿宋" w:eastAsia="仿宋"/>
                <w:color w:val="000000"/>
                <w:kern w:val="0"/>
                <w:sz w:val="22"/>
                <w:szCs w:val="22"/>
              </w:rPr>
              <w:t>　</w:t>
            </w:r>
          </w:p>
        </w:tc>
        <w:tc>
          <w:tcPr>
            <w:tcW w:w="1843" w:type="dxa"/>
            <w:tcBorders>
              <w:top w:val="nil"/>
              <w:left w:val="nil"/>
              <w:bottom w:val="single" w:color="000000" w:sz="4" w:space="0"/>
              <w:right w:val="single" w:color="000000" w:sz="4" w:space="0"/>
            </w:tcBorders>
            <w:noWrap/>
            <w:vAlign w:val="top"/>
          </w:tcPr>
          <w:p>
            <w:pPr>
              <w:widowControl/>
              <w:ind w:firstLine="440" w:firstLineChars="200"/>
              <w:jc w:val="left"/>
              <w:rPr>
                <w:rFonts w:hint="eastAsia" w:ascii="仿宋" w:hAnsi="仿宋" w:eastAsia="仿宋"/>
                <w:color w:val="000000"/>
                <w:kern w:val="0"/>
                <w:sz w:val="22"/>
                <w:szCs w:val="22"/>
              </w:rPr>
            </w:pPr>
            <w:r>
              <w:rPr>
                <w:rFonts w:hint="eastAsia" w:ascii="仿宋" w:hAnsi="仿宋" w:eastAsia="仿宋"/>
                <w:color w:val="000000"/>
                <w:kern w:val="0"/>
                <w:sz w:val="22"/>
                <w:szCs w:val="22"/>
              </w:rPr>
              <w:t>　</w:t>
            </w:r>
          </w:p>
        </w:tc>
        <w:tc>
          <w:tcPr>
            <w:tcW w:w="1985" w:type="dxa"/>
            <w:tcBorders>
              <w:top w:val="nil"/>
              <w:left w:val="nil"/>
              <w:bottom w:val="single" w:color="000000" w:sz="4" w:space="0"/>
              <w:right w:val="single" w:color="000000" w:sz="4" w:space="0"/>
            </w:tcBorders>
            <w:noWrap/>
            <w:vAlign w:val="top"/>
          </w:tcPr>
          <w:p>
            <w:pPr>
              <w:widowControl/>
              <w:ind w:firstLine="220" w:firstLineChars="100"/>
              <w:jc w:val="left"/>
              <w:rPr>
                <w:rFonts w:hint="eastAsia" w:ascii="仿宋" w:hAnsi="仿宋" w:eastAsia="仿宋"/>
                <w:color w:val="000000"/>
                <w:kern w:val="0"/>
                <w:sz w:val="22"/>
                <w:szCs w:val="22"/>
              </w:rPr>
            </w:pPr>
            <w:r>
              <w:rPr>
                <w:rFonts w:hint="eastAsia" w:ascii="仿宋" w:hAnsi="仿宋" w:eastAsia="仿宋"/>
                <w:color w:val="000000"/>
                <w:kern w:val="0"/>
                <w:sz w:val="22"/>
                <w:szCs w:val="22"/>
              </w:rPr>
              <w:t>　</w:t>
            </w:r>
          </w:p>
        </w:tc>
      </w:tr>
      <w:tr>
        <w:tblPrEx>
          <w:tblCellMar>
            <w:top w:w="0" w:type="dxa"/>
            <w:left w:w="108" w:type="dxa"/>
            <w:bottom w:w="0" w:type="dxa"/>
            <w:right w:w="108" w:type="dxa"/>
          </w:tblCellMar>
        </w:tblPrEx>
        <w:trPr>
          <w:trHeight w:val="288" w:hRule="atLeast"/>
          <w:jc w:val="center"/>
        </w:trPr>
        <w:tc>
          <w:tcPr>
            <w:tcW w:w="1180" w:type="dxa"/>
            <w:tcBorders>
              <w:top w:val="nil"/>
              <w:left w:val="single" w:color="000000" w:sz="4" w:space="0"/>
              <w:bottom w:val="single" w:color="000000" w:sz="4" w:space="0"/>
              <w:right w:val="single" w:color="000000" w:sz="4" w:space="0"/>
            </w:tcBorders>
            <w:noWrap/>
            <w:vAlign w:val="top"/>
          </w:tcPr>
          <w:p>
            <w:pPr>
              <w:widowControl/>
              <w:rPr>
                <w:rFonts w:hint="eastAsia" w:ascii="仿宋" w:hAnsi="仿宋" w:eastAsia="仿宋"/>
                <w:color w:val="000000"/>
                <w:kern w:val="0"/>
                <w:sz w:val="22"/>
                <w:szCs w:val="22"/>
              </w:rPr>
            </w:pPr>
            <w:r>
              <w:rPr>
                <w:rFonts w:hint="eastAsia" w:ascii="仿宋" w:hAnsi="仿宋" w:eastAsia="仿宋"/>
                <w:color w:val="000000"/>
                <w:kern w:val="0"/>
                <w:sz w:val="22"/>
                <w:szCs w:val="22"/>
              </w:rPr>
              <w:t>　</w:t>
            </w:r>
          </w:p>
        </w:tc>
        <w:tc>
          <w:tcPr>
            <w:tcW w:w="1812" w:type="dxa"/>
            <w:tcBorders>
              <w:top w:val="nil"/>
              <w:left w:val="nil"/>
              <w:bottom w:val="single" w:color="000000" w:sz="4" w:space="0"/>
              <w:right w:val="single" w:color="000000" w:sz="4" w:space="0"/>
            </w:tcBorders>
            <w:noWrap/>
            <w:vAlign w:val="top"/>
          </w:tcPr>
          <w:p>
            <w:pPr>
              <w:widowControl/>
              <w:ind w:firstLine="440" w:firstLineChars="200"/>
              <w:jc w:val="left"/>
              <w:rPr>
                <w:rFonts w:hint="eastAsia" w:ascii="仿宋" w:hAnsi="仿宋" w:eastAsia="仿宋"/>
                <w:color w:val="000000"/>
                <w:kern w:val="0"/>
                <w:sz w:val="22"/>
                <w:szCs w:val="22"/>
              </w:rPr>
            </w:pPr>
            <w:r>
              <w:rPr>
                <w:rFonts w:hint="eastAsia" w:ascii="仿宋" w:hAnsi="仿宋" w:eastAsia="仿宋"/>
                <w:color w:val="000000"/>
                <w:kern w:val="0"/>
                <w:sz w:val="22"/>
                <w:szCs w:val="22"/>
              </w:rPr>
              <w:t>　</w:t>
            </w:r>
          </w:p>
        </w:tc>
        <w:tc>
          <w:tcPr>
            <w:tcW w:w="1985" w:type="dxa"/>
            <w:tcBorders>
              <w:top w:val="nil"/>
              <w:left w:val="nil"/>
              <w:bottom w:val="single" w:color="000000" w:sz="4" w:space="0"/>
              <w:right w:val="single" w:color="000000" w:sz="4" w:space="0"/>
            </w:tcBorders>
            <w:noWrap/>
            <w:vAlign w:val="top"/>
          </w:tcPr>
          <w:p>
            <w:pPr>
              <w:widowControl/>
              <w:ind w:firstLine="1100" w:firstLineChars="500"/>
              <w:jc w:val="left"/>
              <w:rPr>
                <w:rFonts w:hint="eastAsia" w:ascii="仿宋" w:hAnsi="仿宋" w:eastAsia="仿宋"/>
                <w:color w:val="000000"/>
                <w:kern w:val="0"/>
                <w:sz w:val="22"/>
                <w:szCs w:val="22"/>
              </w:rPr>
            </w:pPr>
            <w:r>
              <w:rPr>
                <w:rFonts w:hint="eastAsia" w:ascii="仿宋" w:hAnsi="仿宋" w:eastAsia="仿宋"/>
                <w:color w:val="000000"/>
                <w:kern w:val="0"/>
                <w:sz w:val="22"/>
                <w:szCs w:val="22"/>
              </w:rPr>
              <w:t>　</w:t>
            </w:r>
          </w:p>
        </w:tc>
        <w:tc>
          <w:tcPr>
            <w:tcW w:w="1842" w:type="dxa"/>
            <w:tcBorders>
              <w:top w:val="nil"/>
              <w:left w:val="nil"/>
              <w:bottom w:val="single" w:color="000000" w:sz="4" w:space="0"/>
              <w:right w:val="single" w:color="000000" w:sz="4" w:space="0"/>
            </w:tcBorders>
            <w:noWrap/>
            <w:vAlign w:val="top"/>
          </w:tcPr>
          <w:p>
            <w:pPr>
              <w:widowControl/>
              <w:ind w:firstLine="440" w:firstLineChars="200"/>
              <w:jc w:val="left"/>
              <w:rPr>
                <w:rFonts w:hint="eastAsia" w:ascii="仿宋" w:hAnsi="仿宋" w:eastAsia="仿宋"/>
                <w:color w:val="000000"/>
                <w:kern w:val="0"/>
                <w:sz w:val="22"/>
                <w:szCs w:val="22"/>
              </w:rPr>
            </w:pPr>
            <w:r>
              <w:rPr>
                <w:rFonts w:hint="eastAsia" w:ascii="仿宋" w:hAnsi="仿宋" w:eastAsia="仿宋"/>
                <w:color w:val="000000"/>
                <w:kern w:val="0"/>
                <w:sz w:val="22"/>
                <w:szCs w:val="22"/>
              </w:rPr>
              <w:t>　</w:t>
            </w:r>
          </w:p>
        </w:tc>
        <w:tc>
          <w:tcPr>
            <w:tcW w:w="1701" w:type="dxa"/>
            <w:tcBorders>
              <w:top w:val="nil"/>
              <w:left w:val="nil"/>
              <w:bottom w:val="single" w:color="000000" w:sz="4" w:space="0"/>
              <w:right w:val="single" w:color="000000" w:sz="4" w:space="0"/>
            </w:tcBorders>
            <w:noWrap/>
            <w:vAlign w:val="top"/>
          </w:tcPr>
          <w:p>
            <w:pPr>
              <w:widowControl/>
              <w:ind w:firstLine="1320" w:firstLineChars="600"/>
              <w:jc w:val="left"/>
              <w:rPr>
                <w:rFonts w:hint="eastAsia" w:ascii="仿宋" w:hAnsi="仿宋" w:eastAsia="仿宋"/>
                <w:color w:val="000000"/>
                <w:kern w:val="0"/>
                <w:sz w:val="22"/>
                <w:szCs w:val="22"/>
              </w:rPr>
            </w:pPr>
            <w:r>
              <w:rPr>
                <w:rFonts w:hint="eastAsia" w:ascii="仿宋" w:hAnsi="仿宋" w:eastAsia="仿宋"/>
                <w:color w:val="000000"/>
                <w:kern w:val="0"/>
                <w:sz w:val="22"/>
                <w:szCs w:val="22"/>
              </w:rPr>
              <w:t>　</w:t>
            </w:r>
          </w:p>
        </w:tc>
        <w:tc>
          <w:tcPr>
            <w:tcW w:w="1701" w:type="dxa"/>
            <w:tcBorders>
              <w:top w:val="nil"/>
              <w:left w:val="nil"/>
              <w:bottom w:val="single" w:color="000000" w:sz="4" w:space="0"/>
              <w:right w:val="single" w:color="000000" w:sz="4" w:space="0"/>
            </w:tcBorders>
            <w:noWrap/>
            <w:vAlign w:val="top"/>
          </w:tcPr>
          <w:p>
            <w:pPr>
              <w:widowControl/>
              <w:ind w:firstLine="440" w:firstLineChars="200"/>
              <w:jc w:val="left"/>
              <w:rPr>
                <w:rFonts w:hint="eastAsia" w:ascii="仿宋" w:hAnsi="仿宋" w:eastAsia="仿宋"/>
                <w:color w:val="000000"/>
                <w:kern w:val="0"/>
                <w:sz w:val="22"/>
                <w:szCs w:val="22"/>
              </w:rPr>
            </w:pPr>
            <w:r>
              <w:rPr>
                <w:rFonts w:hint="eastAsia" w:ascii="仿宋" w:hAnsi="仿宋" w:eastAsia="仿宋"/>
                <w:color w:val="000000"/>
                <w:kern w:val="0"/>
                <w:sz w:val="22"/>
                <w:szCs w:val="22"/>
              </w:rPr>
              <w:t>　</w:t>
            </w:r>
          </w:p>
        </w:tc>
        <w:tc>
          <w:tcPr>
            <w:tcW w:w="1843" w:type="dxa"/>
            <w:tcBorders>
              <w:top w:val="nil"/>
              <w:left w:val="nil"/>
              <w:bottom w:val="single" w:color="000000" w:sz="4" w:space="0"/>
              <w:right w:val="single" w:color="000000" w:sz="4" w:space="0"/>
            </w:tcBorders>
            <w:noWrap/>
            <w:vAlign w:val="top"/>
          </w:tcPr>
          <w:p>
            <w:pPr>
              <w:widowControl/>
              <w:ind w:firstLine="440" w:firstLineChars="200"/>
              <w:jc w:val="left"/>
              <w:rPr>
                <w:rFonts w:hint="eastAsia" w:ascii="仿宋" w:hAnsi="仿宋" w:eastAsia="仿宋"/>
                <w:color w:val="000000"/>
                <w:kern w:val="0"/>
                <w:sz w:val="22"/>
                <w:szCs w:val="22"/>
              </w:rPr>
            </w:pPr>
            <w:r>
              <w:rPr>
                <w:rFonts w:hint="eastAsia" w:ascii="仿宋" w:hAnsi="仿宋" w:eastAsia="仿宋"/>
                <w:color w:val="000000"/>
                <w:kern w:val="0"/>
                <w:sz w:val="22"/>
                <w:szCs w:val="22"/>
              </w:rPr>
              <w:t>　</w:t>
            </w:r>
          </w:p>
        </w:tc>
        <w:tc>
          <w:tcPr>
            <w:tcW w:w="1985" w:type="dxa"/>
            <w:tcBorders>
              <w:top w:val="nil"/>
              <w:left w:val="nil"/>
              <w:bottom w:val="single" w:color="000000" w:sz="4" w:space="0"/>
              <w:right w:val="single" w:color="000000" w:sz="4" w:space="0"/>
            </w:tcBorders>
            <w:noWrap/>
            <w:vAlign w:val="top"/>
          </w:tcPr>
          <w:p>
            <w:pPr>
              <w:widowControl/>
              <w:ind w:firstLine="220" w:firstLineChars="100"/>
              <w:jc w:val="left"/>
              <w:rPr>
                <w:rFonts w:hint="eastAsia" w:ascii="仿宋" w:hAnsi="仿宋" w:eastAsia="仿宋"/>
                <w:color w:val="000000"/>
                <w:kern w:val="0"/>
                <w:sz w:val="22"/>
                <w:szCs w:val="22"/>
              </w:rPr>
            </w:pPr>
            <w:r>
              <w:rPr>
                <w:rFonts w:hint="eastAsia" w:ascii="仿宋" w:hAnsi="仿宋" w:eastAsia="仿宋"/>
                <w:color w:val="000000"/>
                <w:kern w:val="0"/>
                <w:sz w:val="22"/>
                <w:szCs w:val="22"/>
              </w:rPr>
              <w:t>　</w:t>
            </w:r>
          </w:p>
        </w:tc>
      </w:tr>
    </w:tbl>
    <w:p>
      <w:pPr>
        <w:ind w:firstLine="315" w:firstLineChars="150"/>
        <w:rPr>
          <w:rFonts w:hint="eastAsia" w:ascii="仿宋" w:hAnsi="仿宋" w:eastAsia="仿宋"/>
        </w:rPr>
      </w:pPr>
      <w:r>
        <w:rPr>
          <w:rFonts w:hint="eastAsia" w:ascii="仿宋" w:hAnsi="仿宋" w:eastAsia="仿宋"/>
        </w:rPr>
        <w:t>注：本表反映部门本年度各项支出情况。</w:t>
      </w:r>
    </w:p>
    <w:p>
      <w:pPr>
        <w:rPr>
          <w:rFonts w:hint="eastAsia" w:ascii="仿宋" w:hAnsi="仿宋" w:eastAsia="仿宋"/>
        </w:rPr>
      </w:pPr>
    </w:p>
    <w:p>
      <w:pPr>
        <w:rPr>
          <w:rFonts w:hint="eastAsia" w:ascii="仿宋" w:hAnsi="仿宋" w:eastAsia="仿宋"/>
        </w:rPr>
      </w:pPr>
    </w:p>
    <w:p>
      <w:pPr>
        <w:rPr>
          <w:rFonts w:hint="eastAsia" w:ascii="仿宋" w:hAnsi="仿宋" w:eastAsia="仿宋"/>
        </w:rPr>
      </w:pPr>
    </w:p>
    <w:p>
      <w:pPr>
        <w:rPr>
          <w:rFonts w:hint="eastAsia" w:ascii="仿宋" w:hAnsi="仿宋" w:eastAsia="仿宋"/>
        </w:rPr>
      </w:pPr>
    </w:p>
    <w:p>
      <w:pPr>
        <w:ind w:firstLine="5040" w:firstLineChars="1400"/>
        <w:rPr>
          <w:rFonts w:hint="eastAsia" w:ascii="仿宋" w:hAnsi="仿宋" w:eastAsia="仿宋"/>
          <w:kern w:val="0"/>
          <w:sz w:val="36"/>
          <w:szCs w:val="36"/>
        </w:rPr>
      </w:pPr>
      <w:r>
        <w:rPr>
          <w:rFonts w:hint="eastAsia" w:ascii="仿宋" w:hAnsi="仿宋" w:eastAsia="仿宋"/>
          <w:kern w:val="0"/>
          <w:sz w:val="36"/>
          <w:szCs w:val="36"/>
        </w:rPr>
        <w:t>表四：财政拨款收入支出决算总表</w:t>
      </w:r>
    </w:p>
    <w:p>
      <w:pPr>
        <w:ind w:right="330" w:firstLine="12540" w:firstLineChars="5700"/>
        <w:jc w:val="left"/>
        <w:rPr>
          <w:rFonts w:hint="eastAsia" w:ascii="仿宋" w:hAnsi="仿宋" w:eastAsia="仿宋"/>
          <w:sz w:val="22"/>
          <w:szCs w:val="22"/>
        </w:rPr>
      </w:pPr>
      <w:r>
        <w:rPr>
          <w:rFonts w:hint="eastAsia" w:ascii="仿宋" w:hAnsi="仿宋" w:eastAsia="仿宋"/>
          <w:sz w:val="22"/>
          <w:szCs w:val="22"/>
        </w:rPr>
        <w:t>公开04表</w:t>
      </w:r>
    </w:p>
    <w:p>
      <w:pPr>
        <w:ind w:right="330"/>
        <w:rPr>
          <w:rFonts w:hint="eastAsia" w:ascii="仿宋" w:hAnsi="仿宋" w:eastAsia="仿宋"/>
          <w:lang w:eastAsia="zh-CN"/>
        </w:rPr>
      </w:pPr>
      <w:r>
        <w:rPr>
          <w:rFonts w:hint="eastAsia" w:ascii="仿宋" w:hAnsi="仿宋" w:eastAsia="仿宋"/>
          <w:lang w:eastAsia="zh-CN"/>
        </w:rPr>
        <w:t>单位名称</w:t>
      </w:r>
      <w:r>
        <w:rPr>
          <w:rFonts w:hint="eastAsia" w:ascii="仿宋" w:hAnsi="仿宋" w:eastAsia="仿宋"/>
          <w:sz w:val="22"/>
          <w:szCs w:val="22"/>
        </w:rPr>
        <w:t>：</w:t>
      </w:r>
      <w:r>
        <w:rPr>
          <w:rFonts w:hint="eastAsia" w:ascii="仿宋" w:hAnsi="仿宋" w:eastAsia="仿宋"/>
          <w:sz w:val="22"/>
          <w:szCs w:val="22"/>
          <w:lang w:val="en-US" w:eastAsia="zh-CN"/>
        </w:rPr>
        <w:t>融水苗族自治县永乐镇中心幼儿园</w:t>
      </w:r>
      <w:r>
        <w:rPr>
          <w:rFonts w:hint="eastAsia" w:ascii="仿宋" w:hAnsi="仿宋" w:eastAsia="仿宋"/>
          <w:sz w:val="22"/>
          <w:szCs w:val="22"/>
        </w:rPr>
        <w:t xml:space="preserve">                                                       </w:t>
      </w:r>
      <w:r>
        <w:rPr>
          <w:rFonts w:hint="eastAsia" w:ascii="仿宋" w:hAnsi="仿宋" w:eastAsia="仿宋"/>
          <w:sz w:val="22"/>
          <w:szCs w:val="22"/>
          <w:lang w:val="en-US" w:eastAsia="zh-CN"/>
        </w:rPr>
        <w:t xml:space="preserve"> </w:t>
      </w:r>
      <w:r>
        <w:rPr>
          <w:rFonts w:hint="eastAsia" w:ascii="仿宋" w:hAnsi="仿宋" w:eastAsia="仿宋"/>
          <w:sz w:val="22"/>
          <w:szCs w:val="22"/>
        </w:rPr>
        <w:t xml:space="preserve"> </w:t>
      </w:r>
      <w:r>
        <w:rPr>
          <w:rFonts w:hint="eastAsia" w:ascii="仿宋" w:hAnsi="仿宋" w:eastAsia="仿宋"/>
          <w:sz w:val="22"/>
          <w:szCs w:val="22"/>
          <w:lang w:val="en-US" w:eastAsia="zh-CN"/>
        </w:rPr>
        <w:t xml:space="preserve">              </w:t>
      </w:r>
      <w:r>
        <w:rPr>
          <w:rFonts w:hint="eastAsia" w:ascii="仿宋" w:hAnsi="仿宋" w:eastAsia="仿宋"/>
          <w:sz w:val="22"/>
          <w:szCs w:val="22"/>
        </w:rPr>
        <w:t xml:space="preserve">  单位：万元</w:t>
      </w:r>
    </w:p>
    <w:tbl>
      <w:tblPr>
        <w:tblStyle w:val="2"/>
        <w:tblW w:w="14637" w:type="dxa"/>
        <w:tblInd w:w="-15" w:type="dxa"/>
        <w:tblLayout w:type="fixed"/>
        <w:tblCellMar>
          <w:top w:w="15" w:type="dxa"/>
          <w:left w:w="15" w:type="dxa"/>
          <w:bottom w:w="0" w:type="dxa"/>
          <w:right w:w="15" w:type="dxa"/>
        </w:tblCellMar>
      </w:tblPr>
      <w:tblGrid>
        <w:gridCol w:w="3015"/>
        <w:gridCol w:w="540"/>
        <w:gridCol w:w="1380"/>
        <w:gridCol w:w="3387"/>
        <w:gridCol w:w="750"/>
        <w:gridCol w:w="1305"/>
        <w:gridCol w:w="1410"/>
        <w:gridCol w:w="1395"/>
        <w:gridCol w:w="1455"/>
      </w:tblGrid>
      <w:tr>
        <w:tblPrEx>
          <w:tblCellMar>
            <w:top w:w="15" w:type="dxa"/>
            <w:left w:w="15" w:type="dxa"/>
            <w:bottom w:w="0" w:type="dxa"/>
            <w:right w:w="15" w:type="dxa"/>
          </w:tblCellMar>
        </w:tblPrEx>
        <w:trPr>
          <w:trHeight w:val="308" w:hRule="atLeast"/>
        </w:trPr>
        <w:tc>
          <w:tcPr>
            <w:tcW w:w="4935" w:type="dxa"/>
            <w:gridSpan w:val="3"/>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rPr>
                <w:rFonts w:hint="eastAsia" w:ascii="仿宋" w:hAnsi="仿宋" w:eastAsia="仿宋"/>
                <w:color w:val="000000"/>
                <w:kern w:val="0"/>
                <w:sz w:val="22"/>
                <w:szCs w:val="22"/>
                <w:lang w:bidi="ar"/>
              </w:rPr>
            </w:pPr>
            <w:r>
              <w:rPr>
                <w:rFonts w:hint="eastAsia" w:ascii="仿宋" w:hAnsi="仿宋" w:eastAsia="仿宋"/>
                <w:color w:val="000000"/>
                <w:kern w:val="0"/>
                <w:sz w:val="22"/>
                <w:szCs w:val="22"/>
                <w:lang w:bidi="ar"/>
              </w:rPr>
              <w:t>收     入</w:t>
            </w:r>
          </w:p>
        </w:tc>
        <w:tc>
          <w:tcPr>
            <w:tcW w:w="9702" w:type="dxa"/>
            <w:gridSpan w:val="6"/>
            <w:tcBorders>
              <w:top w:val="single" w:color="000000" w:sz="4" w:space="0"/>
              <w:left w:val="nil"/>
              <w:bottom w:val="single" w:color="000000" w:sz="4" w:space="0"/>
              <w:right w:val="single" w:color="000000" w:sz="4" w:space="0"/>
            </w:tcBorders>
            <w:noWrap/>
            <w:tcMar>
              <w:top w:w="15" w:type="dxa"/>
              <w:left w:w="15" w:type="dxa"/>
              <w:right w:w="15" w:type="dxa"/>
            </w:tcMar>
            <w:vAlign w:val="center"/>
          </w:tcPr>
          <w:p>
            <w:pPr>
              <w:widowControl/>
              <w:jc w:val="center"/>
              <w:rPr>
                <w:rFonts w:hint="eastAsia" w:ascii="仿宋" w:hAnsi="仿宋" w:eastAsia="仿宋"/>
                <w:color w:val="000000"/>
                <w:kern w:val="0"/>
                <w:sz w:val="22"/>
                <w:szCs w:val="22"/>
                <w:lang w:bidi="ar"/>
              </w:rPr>
            </w:pPr>
            <w:r>
              <w:rPr>
                <w:rFonts w:hint="eastAsia" w:ascii="仿宋" w:hAnsi="仿宋" w:eastAsia="仿宋"/>
                <w:color w:val="000000"/>
                <w:kern w:val="0"/>
                <w:sz w:val="22"/>
                <w:szCs w:val="22"/>
                <w:lang w:bidi="ar"/>
              </w:rPr>
              <w:t>支     出</w:t>
            </w:r>
          </w:p>
        </w:tc>
      </w:tr>
      <w:tr>
        <w:tblPrEx>
          <w:tblCellMar>
            <w:top w:w="15" w:type="dxa"/>
            <w:left w:w="15" w:type="dxa"/>
            <w:bottom w:w="0" w:type="dxa"/>
            <w:right w:w="15" w:type="dxa"/>
          </w:tblCellMar>
        </w:tblPrEx>
        <w:trPr>
          <w:trHeight w:val="312" w:hRule="atLeast"/>
        </w:trPr>
        <w:tc>
          <w:tcPr>
            <w:tcW w:w="3015" w:type="dxa"/>
            <w:vMerge w:val="restart"/>
            <w:tcBorders>
              <w:top w:val="nil"/>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rPr>
                <w:rFonts w:hint="eastAsia" w:ascii="仿宋" w:hAnsi="仿宋" w:eastAsia="仿宋"/>
                <w:color w:val="000000"/>
                <w:kern w:val="0"/>
                <w:sz w:val="22"/>
                <w:szCs w:val="22"/>
                <w:lang w:bidi="ar"/>
              </w:rPr>
            </w:pPr>
            <w:r>
              <w:rPr>
                <w:rFonts w:hint="eastAsia" w:ascii="仿宋" w:hAnsi="仿宋" w:eastAsia="仿宋"/>
                <w:color w:val="000000"/>
                <w:kern w:val="0"/>
                <w:sz w:val="22"/>
                <w:szCs w:val="22"/>
                <w:lang w:bidi="ar"/>
              </w:rPr>
              <w:t>项目</w:t>
            </w:r>
          </w:p>
        </w:tc>
        <w:tc>
          <w:tcPr>
            <w:tcW w:w="540" w:type="dxa"/>
            <w:vMerge w:val="restart"/>
            <w:tcBorders>
              <w:top w:val="nil"/>
              <w:left w:val="nil"/>
              <w:bottom w:val="single" w:color="000000" w:sz="4" w:space="0"/>
              <w:right w:val="single" w:color="000000" w:sz="4" w:space="0"/>
            </w:tcBorders>
            <w:tcMar>
              <w:top w:w="15" w:type="dxa"/>
              <w:left w:w="15" w:type="dxa"/>
              <w:right w:w="15" w:type="dxa"/>
            </w:tcMar>
            <w:vAlign w:val="center"/>
          </w:tcPr>
          <w:p>
            <w:pPr>
              <w:widowControl/>
              <w:jc w:val="center"/>
              <w:rPr>
                <w:rFonts w:hint="eastAsia" w:ascii="仿宋" w:hAnsi="仿宋" w:eastAsia="仿宋"/>
                <w:color w:val="000000"/>
                <w:kern w:val="0"/>
                <w:sz w:val="22"/>
                <w:szCs w:val="22"/>
                <w:lang w:bidi="ar"/>
              </w:rPr>
            </w:pPr>
            <w:r>
              <w:rPr>
                <w:rFonts w:hint="eastAsia" w:ascii="仿宋" w:hAnsi="仿宋" w:eastAsia="仿宋"/>
                <w:color w:val="000000"/>
                <w:kern w:val="0"/>
                <w:sz w:val="22"/>
                <w:szCs w:val="22"/>
                <w:lang w:bidi="ar"/>
              </w:rPr>
              <w:t>行次</w:t>
            </w:r>
          </w:p>
        </w:tc>
        <w:tc>
          <w:tcPr>
            <w:tcW w:w="1380" w:type="dxa"/>
            <w:vMerge w:val="restart"/>
            <w:tcBorders>
              <w:top w:val="nil"/>
              <w:left w:val="nil"/>
              <w:bottom w:val="single" w:color="000000" w:sz="4" w:space="0"/>
              <w:right w:val="single" w:color="000000" w:sz="4" w:space="0"/>
            </w:tcBorders>
            <w:tcMar>
              <w:top w:w="15" w:type="dxa"/>
              <w:left w:w="15" w:type="dxa"/>
              <w:right w:w="15" w:type="dxa"/>
            </w:tcMar>
            <w:vAlign w:val="center"/>
          </w:tcPr>
          <w:p>
            <w:pPr>
              <w:widowControl/>
              <w:jc w:val="center"/>
              <w:rPr>
                <w:rFonts w:hint="eastAsia" w:ascii="仿宋" w:hAnsi="仿宋" w:eastAsia="仿宋"/>
                <w:color w:val="000000"/>
                <w:kern w:val="0"/>
                <w:sz w:val="22"/>
                <w:szCs w:val="22"/>
                <w:lang w:bidi="ar"/>
              </w:rPr>
            </w:pPr>
            <w:r>
              <w:rPr>
                <w:rFonts w:hint="eastAsia" w:ascii="仿宋" w:hAnsi="仿宋" w:eastAsia="仿宋"/>
                <w:color w:val="000000"/>
                <w:kern w:val="0"/>
                <w:sz w:val="22"/>
                <w:szCs w:val="22"/>
                <w:lang w:bidi="ar"/>
              </w:rPr>
              <w:t>金额</w:t>
            </w:r>
          </w:p>
        </w:tc>
        <w:tc>
          <w:tcPr>
            <w:tcW w:w="3387" w:type="dxa"/>
            <w:vMerge w:val="restart"/>
            <w:tcBorders>
              <w:top w:val="nil"/>
              <w:left w:val="nil"/>
              <w:bottom w:val="single" w:color="000000" w:sz="4" w:space="0"/>
              <w:right w:val="single" w:color="000000" w:sz="4" w:space="0"/>
            </w:tcBorders>
            <w:tcMar>
              <w:top w:w="15" w:type="dxa"/>
              <w:left w:w="15" w:type="dxa"/>
              <w:right w:w="15" w:type="dxa"/>
            </w:tcMar>
            <w:vAlign w:val="center"/>
          </w:tcPr>
          <w:p>
            <w:pPr>
              <w:widowControl/>
              <w:jc w:val="center"/>
              <w:rPr>
                <w:rFonts w:hint="eastAsia" w:ascii="仿宋" w:hAnsi="仿宋" w:eastAsia="仿宋"/>
                <w:color w:val="000000"/>
                <w:kern w:val="0"/>
                <w:sz w:val="22"/>
                <w:szCs w:val="22"/>
                <w:lang w:bidi="ar"/>
              </w:rPr>
            </w:pPr>
            <w:r>
              <w:rPr>
                <w:rFonts w:hint="eastAsia" w:ascii="仿宋" w:hAnsi="仿宋" w:eastAsia="仿宋"/>
                <w:color w:val="000000"/>
                <w:kern w:val="0"/>
                <w:sz w:val="22"/>
                <w:szCs w:val="22"/>
                <w:lang w:bidi="ar"/>
              </w:rPr>
              <w:t>项目</w:t>
            </w:r>
          </w:p>
        </w:tc>
        <w:tc>
          <w:tcPr>
            <w:tcW w:w="750" w:type="dxa"/>
            <w:vMerge w:val="restart"/>
            <w:tcBorders>
              <w:top w:val="nil"/>
              <w:left w:val="nil"/>
              <w:bottom w:val="single" w:color="000000" w:sz="4" w:space="0"/>
              <w:right w:val="single" w:color="000000" w:sz="4" w:space="0"/>
            </w:tcBorders>
            <w:tcMar>
              <w:top w:w="15" w:type="dxa"/>
              <w:left w:w="15" w:type="dxa"/>
              <w:right w:w="15" w:type="dxa"/>
            </w:tcMar>
            <w:vAlign w:val="center"/>
          </w:tcPr>
          <w:p>
            <w:pPr>
              <w:widowControl/>
              <w:jc w:val="center"/>
              <w:rPr>
                <w:rFonts w:hint="eastAsia" w:ascii="仿宋" w:hAnsi="仿宋" w:eastAsia="仿宋"/>
                <w:color w:val="000000"/>
                <w:kern w:val="0"/>
                <w:sz w:val="22"/>
                <w:szCs w:val="22"/>
                <w:lang w:bidi="ar"/>
              </w:rPr>
            </w:pPr>
            <w:r>
              <w:rPr>
                <w:rFonts w:hint="eastAsia" w:ascii="仿宋" w:hAnsi="仿宋" w:eastAsia="仿宋"/>
                <w:color w:val="000000"/>
                <w:kern w:val="0"/>
                <w:sz w:val="22"/>
                <w:szCs w:val="22"/>
                <w:lang w:bidi="ar"/>
              </w:rPr>
              <w:t>行次</w:t>
            </w:r>
          </w:p>
        </w:tc>
        <w:tc>
          <w:tcPr>
            <w:tcW w:w="1305" w:type="dxa"/>
            <w:vMerge w:val="restart"/>
            <w:tcBorders>
              <w:top w:val="nil"/>
              <w:left w:val="nil"/>
              <w:bottom w:val="single" w:color="000000" w:sz="4" w:space="0"/>
              <w:right w:val="single" w:color="000000" w:sz="4" w:space="0"/>
            </w:tcBorders>
            <w:noWrap/>
            <w:tcMar>
              <w:top w:w="15" w:type="dxa"/>
              <w:left w:w="15" w:type="dxa"/>
              <w:right w:w="15" w:type="dxa"/>
            </w:tcMar>
            <w:vAlign w:val="center"/>
          </w:tcPr>
          <w:p>
            <w:pPr>
              <w:widowControl/>
              <w:jc w:val="center"/>
              <w:rPr>
                <w:rFonts w:hint="eastAsia" w:ascii="仿宋" w:hAnsi="仿宋" w:eastAsia="仿宋"/>
                <w:color w:val="000000"/>
                <w:kern w:val="0"/>
                <w:sz w:val="22"/>
                <w:szCs w:val="22"/>
                <w:lang w:bidi="ar"/>
              </w:rPr>
            </w:pPr>
            <w:r>
              <w:rPr>
                <w:rFonts w:hint="eastAsia" w:ascii="仿宋" w:hAnsi="仿宋" w:eastAsia="仿宋"/>
                <w:color w:val="000000"/>
                <w:kern w:val="0"/>
                <w:sz w:val="22"/>
                <w:szCs w:val="22"/>
                <w:lang w:bidi="ar"/>
              </w:rPr>
              <w:t>合计</w:t>
            </w:r>
          </w:p>
        </w:tc>
        <w:tc>
          <w:tcPr>
            <w:tcW w:w="1410" w:type="dxa"/>
            <w:vMerge w:val="restart"/>
            <w:tcBorders>
              <w:top w:val="nil"/>
              <w:left w:val="nil"/>
              <w:bottom w:val="single" w:color="000000" w:sz="4" w:space="0"/>
              <w:right w:val="single" w:color="000000" w:sz="4" w:space="0"/>
            </w:tcBorders>
            <w:tcMar>
              <w:top w:w="15" w:type="dxa"/>
              <w:left w:w="15" w:type="dxa"/>
              <w:right w:w="15" w:type="dxa"/>
            </w:tcMar>
            <w:vAlign w:val="center"/>
          </w:tcPr>
          <w:p>
            <w:pPr>
              <w:widowControl/>
              <w:jc w:val="center"/>
              <w:rPr>
                <w:rFonts w:hint="eastAsia" w:ascii="仿宋" w:hAnsi="仿宋" w:eastAsia="仿宋"/>
                <w:color w:val="000000"/>
                <w:kern w:val="0"/>
                <w:sz w:val="22"/>
                <w:szCs w:val="22"/>
                <w:lang w:bidi="ar"/>
              </w:rPr>
            </w:pPr>
            <w:r>
              <w:rPr>
                <w:rFonts w:hint="eastAsia" w:ascii="仿宋" w:hAnsi="仿宋" w:eastAsia="仿宋"/>
                <w:color w:val="000000"/>
                <w:kern w:val="0"/>
                <w:sz w:val="22"/>
                <w:szCs w:val="22"/>
                <w:lang w:bidi="ar"/>
              </w:rPr>
              <w:t>一般公共预算财政拨款</w:t>
            </w:r>
          </w:p>
        </w:tc>
        <w:tc>
          <w:tcPr>
            <w:tcW w:w="1395" w:type="dxa"/>
            <w:vMerge w:val="restart"/>
            <w:tcBorders>
              <w:top w:val="nil"/>
              <w:left w:val="nil"/>
              <w:bottom w:val="single" w:color="000000" w:sz="4" w:space="0"/>
              <w:right w:val="single" w:color="000000" w:sz="4" w:space="0"/>
            </w:tcBorders>
            <w:tcMar>
              <w:top w:w="15" w:type="dxa"/>
              <w:left w:w="15" w:type="dxa"/>
              <w:right w:w="15" w:type="dxa"/>
            </w:tcMar>
            <w:vAlign w:val="center"/>
          </w:tcPr>
          <w:p>
            <w:pPr>
              <w:widowControl/>
              <w:jc w:val="center"/>
              <w:rPr>
                <w:rFonts w:hint="eastAsia" w:ascii="仿宋" w:hAnsi="仿宋" w:eastAsia="仿宋"/>
                <w:color w:val="000000"/>
                <w:kern w:val="0"/>
                <w:sz w:val="22"/>
                <w:szCs w:val="22"/>
                <w:lang w:bidi="ar"/>
              </w:rPr>
            </w:pPr>
            <w:r>
              <w:rPr>
                <w:rFonts w:hint="eastAsia" w:ascii="仿宋" w:hAnsi="仿宋" w:eastAsia="仿宋"/>
                <w:color w:val="000000"/>
                <w:kern w:val="0"/>
                <w:sz w:val="22"/>
                <w:szCs w:val="22"/>
                <w:lang w:bidi="ar"/>
              </w:rPr>
              <w:t>政府性基金预算财政拨款</w:t>
            </w:r>
          </w:p>
        </w:tc>
        <w:tc>
          <w:tcPr>
            <w:tcW w:w="1455" w:type="dxa"/>
            <w:vMerge w:val="restart"/>
            <w:tcBorders>
              <w:top w:val="nil"/>
              <w:left w:val="nil"/>
              <w:bottom w:val="single" w:color="000000" w:sz="4" w:space="0"/>
              <w:right w:val="single" w:color="000000" w:sz="4" w:space="0"/>
            </w:tcBorders>
            <w:tcMar>
              <w:top w:w="15" w:type="dxa"/>
              <w:left w:w="15" w:type="dxa"/>
              <w:right w:w="15" w:type="dxa"/>
            </w:tcMar>
            <w:vAlign w:val="center"/>
          </w:tcPr>
          <w:p>
            <w:pPr>
              <w:widowControl/>
              <w:jc w:val="center"/>
              <w:rPr>
                <w:rFonts w:hint="eastAsia" w:ascii="仿宋" w:hAnsi="仿宋" w:eastAsia="仿宋"/>
                <w:color w:val="000000"/>
                <w:kern w:val="0"/>
                <w:sz w:val="22"/>
                <w:szCs w:val="22"/>
                <w:lang w:bidi="ar"/>
              </w:rPr>
            </w:pPr>
            <w:r>
              <w:rPr>
                <w:rFonts w:hint="eastAsia" w:ascii="仿宋" w:hAnsi="仿宋" w:eastAsia="仿宋"/>
                <w:color w:val="000000"/>
                <w:kern w:val="0"/>
                <w:sz w:val="22"/>
                <w:szCs w:val="22"/>
                <w:lang w:bidi="ar"/>
              </w:rPr>
              <w:t>国有资本经营预算财政拨款</w:t>
            </w:r>
          </w:p>
        </w:tc>
      </w:tr>
      <w:tr>
        <w:tblPrEx>
          <w:tblCellMar>
            <w:top w:w="15" w:type="dxa"/>
            <w:left w:w="15" w:type="dxa"/>
            <w:bottom w:w="0" w:type="dxa"/>
            <w:right w:w="15" w:type="dxa"/>
          </w:tblCellMar>
        </w:tblPrEx>
        <w:trPr>
          <w:trHeight w:val="615" w:hRule="atLeast"/>
        </w:trPr>
        <w:tc>
          <w:tcPr>
            <w:tcW w:w="3015" w:type="dxa"/>
            <w:vMerge w:val="continue"/>
            <w:tcBorders>
              <w:top w:val="nil"/>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仿宋" w:hAnsi="仿宋" w:eastAsia="仿宋"/>
                <w:color w:val="000000"/>
                <w:sz w:val="22"/>
                <w:szCs w:val="22"/>
              </w:rPr>
            </w:pPr>
          </w:p>
        </w:tc>
        <w:tc>
          <w:tcPr>
            <w:tcW w:w="540" w:type="dxa"/>
            <w:vMerge w:val="continue"/>
            <w:tcBorders>
              <w:top w:val="nil"/>
              <w:left w:val="nil"/>
              <w:bottom w:val="single" w:color="000000" w:sz="4" w:space="0"/>
              <w:right w:val="single" w:color="000000" w:sz="4" w:space="0"/>
            </w:tcBorders>
            <w:tcMar>
              <w:top w:w="15" w:type="dxa"/>
              <w:left w:w="15" w:type="dxa"/>
              <w:right w:w="15" w:type="dxa"/>
            </w:tcMar>
            <w:vAlign w:val="center"/>
          </w:tcPr>
          <w:p>
            <w:pPr>
              <w:jc w:val="center"/>
              <w:rPr>
                <w:rFonts w:hint="eastAsia" w:ascii="仿宋" w:hAnsi="仿宋" w:eastAsia="仿宋"/>
                <w:color w:val="000000"/>
                <w:sz w:val="22"/>
                <w:szCs w:val="22"/>
              </w:rPr>
            </w:pPr>
          </w:p>
        </w:tc>
        <w:tc>
          <w:tcPr>
            <w:tcW w:w="1380" w:type="dxa"/>
            <w:vMerge w:val="continue"/>
            <w:tcBorders>
              <w:top w:val="nil"/>
              <w:left w:val="nil"/>
              <w:bottom w:val="single" w:color="000000" w:sz="4" w:space="0"/>
              <w:right w:val="single" w:color="000000" w:sz="4" w:space="0"/>
            </w:tcBorders>
            <w:tcMar>
              <w:top w:w="15" w:type="dxa"/>
              <w:left w:w="15" w:type="dxa"/>
              <w:right w:w="15" w:type="dxa"/>
            </w:tcMar>
            <w:vAlign w:val="center"/>
          </w:tcPr>
          <w:p>
            <w:pPr>
              <w:jc w:val="center"/>
              <w:rPr>
                <w:rFonts w:hint="eastAsia" w:ascii="仿宋" w:hAnsi="仿宋" w:eastAsia="仿宋"/>
                <w:color w:val="000000"/>
                <w:sz w:val="22"/>
                <w:szCs w:val="22"/>
              </w:rPr>
            </w:pPr>
          </w:p>
        </w:tc>
        <w:tc>
          <w:tcPr>
            <w:tcW w:w="3387" w:type="dxa"/>
            <w:vMerge w:val="continue"/>
            <w:tcBorders>
              <w:top w:val="nil"/>
              <w:left w:val="nil"/>
              <w:bottom w:val="single" w:color="000000" w:sz="4" w:space="0"/>
              <w:right w:val="single" w:color="000000" w:sz="4" w:space="0"/>
            </w:tcBorders>
            <w:tcMar>
              <w:top w:w="15" w:type="dxa"/>
              <w:left w:w="15" w:type="dxa"/>
              <w:right w:w="15" w:type="dxa"/>
            </w:tcMar>
            <w:vAlign w:val="center"/>
          </w:tcPr>
          <w:p>
            <w:pPr>
              <w:jc w:val="center"/>
              <w:rPr>
                <w:rFonts w:hint="eastAsia" w:ascii="仿宋" w:hAnsi="仿宋" w:eastAsia="仿宋"/>
                <w:color w:val="000000"/>
                <w:sz w:val="22"/>
                <w:szCs w:val="22"/>
              </w:rPr>
            </w:pPr>
          </w:p>
        </w:tc>
        <w:tc>
          <w:tcPr>
            <w:tcW w:w="750" w:type="dxa"/>
            <w:vMerge w:val="continue"/>
            <w:tcBorders>
              <w:top w:val="nil"/>
              <w:left w:val="nil"/>
              <w:bottom w:val="single" w:color="000000" w:sz="4" w:space="0"/>
              <w:right w:val="single" w:color="000000" w:sz="4" w:space="0"/>
            </w:tcBorders>
            <w:tcMar>
              <w:top w:w="15" w:type="dxa"/>
              <w:left w:w="15" w:type="dxa"/>
              <w:right w:w="15" w:type="dxa"/>
            </w:tcMar>
            <w:vAlign w:val="center"/>
          </w:tcPr>
          <w:p>
            <w:pPr>
              <w:jc w:val="center"/>
              <w:rPr>
                <w:rFonts w:hint="eastAsia" w:ascii="仿宋" w:hAnsi="仿宋" w:eastAsia="仿宋"/>
                <w:color w:val="000000"/>
                <w:sz w:val="22"/>
                <w:szCs w:val="22"/>
              </w:rPr>
            </w:pPr>
          </w:p>
        </w:tc>
        <w:tc>
          <w:tcPr>
            <w:tcW w:w="1305" w:type="dxa"/>
            <w:vMerge w:val="continue"/>
            <w:tcBorders>
              <w:top w:val="nil"/>
              <w:left w:val="nil"/>
              <w:bottom w:val="single" w:color="000000" w:sz="4" w:space="0"/>
              <w:right w:val="single" w:color="000000" w:sz="4" w:space="0"/>
            </w:tcBorders>
            <w:noWrap/>
            <w:tcMar>
              <w:top w:w="15" w:type="dxa"/>
              <w:left w:w="15" w:type="dxa"/>
              <w:right w:w="15" w:type="dxa"/>
            </w:tcMar>
            <w:vAlign w:val="center"/>
          </w:tcPr>
          <w:p>
            <w:pPr>
              <w:jc w:val="center"/>
              <w:rPr>
                <w:rFonts w:hint="eastAsia" w:ascii="仿宋" w:hAnsi="仿宋" w:eastAsia="仿宋"/>
                <w:color w:val="000000"/>
                <w:sz w:val="22"/>
                <w:szCs w:val="22"/>
              </w:rPr>
            </w:pPr>
          </w:p>
        </w:tc>
        <w:tc>
          <w:tcPr>
            <w:tcW w:w="1410" w:type="dxa"/>
            <w:vMerge w:val="continue"/>
            <w:tcBorders>
              <w:top w:val="nil"/>
              <w:left w:val="nil"/>
              <w:bottom w:val="single" w:color="000000" w:sz="4" w:space="0"/>
              <w:right w:val="single" w:color="000000" w:sz="4" w:space="0"/>
            </w:tcBorders>
            <w:tcMar>
              <w:top w:w="15" w:type="dxa"/>
              <w:left w:w="15" w:type="dxa"/>
              <w:right w:w="15" w:type="dxa"/>
            </w:tcMar>
            <w:vAlign w:val="center"/>
          </w:tcPr>
          <w:p>
            <w:pPr>
              <w:jc w:val="center"/>
              <w:rPr>
                <w:rFonts w:hint="eastAsia" w:ascii="仿宋" w:hAnsi="仿宋" w:eastAsia="仿宋"/>
                <w:color w:val="000000"/>
                <w:sz w:val="22"/>
                <w:szCs w:val="22"/>
              </w:rPr>
            </w:pPr>
          </w:p>
        </w:tc>
        <w:tc>
          <w:tcPr>
            <w:tcW w:w="1395" w:type="dxa"/>
            <w:vMerge w:val="continue"/>
            <w:tcBorders>
              <w:top w:val="nil"/>
              <w:left w:val="nil"/>
              <w:bottom w:val="single" w:color="000000" w:sz="4" w:space="0"/>
              <w:right w:val="single" w:color="000000" w:sz="4" w:space="0"/>
            </w:tcBorders>
            <w:tcMar>
              <w:top w:w="15" w:type="dxa"/>
              <w:left w:w="15" w:type="dxa"/>
              <w:right w:w="15" w:type="dxa"/>
            </w:tcMar>
            <w:vAlign w:val="center"/>
          </w:tcPr>
          <w:p>
            <w:pPr>
              <w:jc w:val="center"/>
              <w:rPr>
                <w:rFonts w:hint="eastAsia" w:ascii="仿宋" w:hAnsi="仿宋" w:eastAsia="仿宋"/>
                <w:color w:val="000000"/>
                <w:sz w:val="22"/>
                <w:szCs w:val="22"/>
              </w:rPr>
            </w:pPr>
          </w:p>
        </w:tc>
        <w:tc>
          <w:tcPr>
            <w:tcW w:w="1455" w:type="dxa"/>
            <w:vMerge w:val="continue"/>
            <w:tcBorders>
              <w:top w:val="nil"/>
              <w:left w:val="nil"/>
              <w:bottom w:val="single" w:color="000000" w:sz="4" w:space="0"/>
              <w:right w:val="single" w:color="000000" w:sz="4" w:space="0"/>
            </w:tcBorders>
            <w:tcMar>
              <w:top w:w="15" w:type="dxa"/>
              <w:left w:w="15" w:type="dxa"/>
              <w:right w:w="15" w:type="dxa"/>
            </w:tcMar>
            <w:vAlign w:val="center"/>
          </w:tcPr>
          <w:p>
            <w:pPr>
              <w:jc w:val="center"/>
              <w:rPr>
                <w:rFonts w:hint="eastAsia" w:ascii="仿宋" w:hAnsi="仿宋" w:eastAsia="仿宋"/>
                <w:color w:val="000000"/>
                <w:sz w:val="22"/>
                <w:szCs w:val="22"/>
              </w:rPr>
            </w:pPr>
          </w:p>
        </w:tc>
      </w:tr>
      <w:tr>
        <w:tblPrEx>
          <w:tblCellMar>
            <w:top w:w="15" w:type="dxa"/>
            <w:left w:w="15" w:type="dxa"/>
            <w:bottom w:w="0" w:type="dxa"/>
            <w:right w:w="15" w:type="dxa"/>
          </w:tblCellMar>
        </w:tblPrEx>
        <w:trPr>
          <w:trHeight w:val="308" w:hRule="atLeast"/>
        </w:trPr>
        <w:tc>
          <w:tcPr>
            <w:tcW w:w="3015" w:type="dxa"/>
            <w:tcBorders>
              <w:top w:val="nil"/>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rPr>
                <w:rFonts w:hint="eastAsia" w:ascii="仿宋" w:hAnsi="仿宋" w:eastAsia="仿宋"/>
                <w:color w:val="000000"/>
                <w:kern w:val="0"/>
                <w:sz w:val="22"/>
                <w:szCs w:val="22"/>
                <w:lang w:bidi="ar"/>
              </w:rPr>
            </w:pPr>
            <w:r>
              <w:rPr>
                <w:rFonts w:hint="eastAsia" w:ascii="仿宋" w:hAnsi="仿宋" w:eastAsia="仿宋"/>
                <w:color w:val="000000"/>
                <w:kern w:val="0"/>
                <w:sz w:val="22"/>
                <w:szCs w:val="22"/>
                <w:lang w:bidi="ar"/>
              </w:rPr>
              <w:t>栏次</w:t>
            </w:r>
          </w:p>
        </w:tc>
        <w:tc>
          <w:tcPr>
            <w:tcW w:w="540" w:type="dxa"/>
            <w:tcBorders>
              <w:top w:val="nil"/>
              <w:left w:val="nil"/>
              <w:bottom w:val="single" w:color="000000" w:sz="4" w:space="0"/>
              <w:right w:val="single" w:color="000000" w:sz="4" w:space="0"/>
            </w:tcBorders>
            <w:noWrap/>
            <w:tcMar>
              <w:top w:w="15" w:type="dxa"/>
              <w:left w:w="15" w:type="dxa"/>
              <w:right w:w="15" w:type="dxa"/>
            </w:tcMar>
            <w:vAlign w:val="center"/>
          </w:tcPr>
          <w:p>
            <w:pPr>
              <w:jc w:val="center"/>
              <w:rPr>
                <w:rFonts w:hint="eastAsia" w:ascii="仿宋" w:hAnsi="仿宋" w:eastAsia="仿宋"/>
                <w:color w:val="000000"/>
                <w:sz w:val="22"/>
                <w:szCs w:val="22"/>
              </w:rPr>
            </w:pPr>
          </w:p>
        </w:tc>
        <w:tc>
          <w:tcPr>
            <w:tcW w:w="1380" w:type="dxa"/>
            <w:tcBorders>
              <w:top w:val="nil"/>
              <w:left w:val="nil"/>
              <w:bottom w:val="single" w:color="000000" w:sz="4" w:space="0"/>
              <w:right w:val="single" w:color="000000" w:sz="4" w:space="0"/>
            </w:tcBorders>
            <w:noWrap/>
            <w:tcMar>
              <w:top w:w="15" w:type="dxa"/>
              <w:left w:w="15" w:type="dxa"/>
              <w:right w:w="15" w:type="dxa"/>
            </w:tcMar>
            <w:vAlign w:val="center"/>
          </w:tcPr>
          <w:p>
            <w:pPr>
              <w:widowControl/>
              <w:jc w:val="center"/>
              <w:rPr>
                <w:rFonts w:hint="eastAsia" w:ascii="仿宋" w:hAnsi="仿宋" w:eastAsia="仿宋"/>
                <w:color w:val="000000"/>
                <w:kern w:val="0"/>
                <w:sz w:val="22"/>
                <w:szCs w:val="22"/>
                <w:lang w:bidi="ar"/>
              </w:rPr>
            </w:pPr>
            <w:r>
              <w:rPr>
                <w:rFonts w:hint="eastAsia" w:ascii="仿宋" w:hAnsi="仿宋" w:eastAsia="仿宋"/>
                <w:color w:val="000000"/>
                <w:kern w:val="0"/>
                <w:sz w:val="22"/>
                <w:szCs w:val="22"/>
                <w:lang w:bidi="ar"/>
              </w:rPr>
              <w:t>1</w:t>
            </w:r>
          </w:p>
        </w:tc>
        <w:tc>
          <w:tcPr>
            <w:tcW w:w="3387" w:type="dxa"/>
            <w:tcBorders>
              <w:top w:val="nil"/>
              <w:left w:val="nil"/>
              <w:bottom w:val="single" w:color="000000" w:sz="4" w:space="0"/>
              <w:right w:val="single" w:color="000000" w:sz="4" w:space="0"/>
            </w:tcBorders>
            <w:noWrap/>
            <w:tcMar>
              <w:top w:w="15" w:type="dxa"/>
              <w:left w:w="15" w:type="dxa"/>
              <w:right w:w="15" w:type="dxa"/>
            </w:tcMar>
            <w:vAlign w:val="center"/>
          </w:tcPr>
          <w:p>
            <w:pPr>
              <w:widowControl/>
              <w:jc w:val="center"/>
              <w:rPr>
                <w:rFonts w:hint="eastAsia" w:ascii="仿宋" w:hAnsi="仿宋" w:eastAsia="仿宋"/>
                <w:color w:val="000000"/>
                <w:kern w:val="0"/>
                <w:sz w:val="22"/>
                <w:szCs w:val="22"/>
                <w:lang w:bidi="ar"/>
              </w:rPr>
            </w:pPr>
            <w:r>
              <w:rPr>
                <w:rFonts w:hint="eastAsia" w:ascii="仿宋" w:hAnsi="仿宋" w:eastAsia="仿宋"/>
                <w:color w:val="000000"/>
                <w:kern w:val="0"/>
                <w:sz w:val="22"/>
                <w:szCs w:val="22"/>
                <w:lang w:bidi="ar"/>
              </w:rPr>
              <w:t>栏次</w:t>
            </w:r>
          </w:p>
        </w:tc>
        <w:tc>
          <w:tcPr>
            <w:tcW w:w="750" w:type="dxa"/>
            <w:tcBorders>
              <w:top w:val="nil"/>
              <w:left w:val="nil"/>
              <w:bottom w:val="single" w:color="000000" w:sz="4" w:space="0"/>
              <w:right w:val="single" w:color="000000" w:sz="4" w:space="0"/>
            </w:tcBorders>
            <w:noWrap/>
            <w:tcMar>
              <w:top w:w="15" w:type="dxa"/>
              <w:left w:w="15" w:type="dxa"/>
              <w:right w:w="15" w:type="dxa"/>
            </w:tcMar>
            <w:vAlign w:val="center"/>
          </w:tcPr>
          <w:p>
            <w:pPr>
              <w:jc w:val="center"/>
              <w:rPr>
                <w:rFonts w:hint="eastAsia" w:ascii="仿宋" w:hAnsi="仿宋" w:eastAsia="仿宋"/>
                <w:color w:val="000000"/>
                <w:sz w:val="22"/>
                <w:szCs w:val="22"/>
              </w:rPr>
            </w:pPr>
          </w:p>
        </w:tc>
        <w:tc>
          <w:tcPr>
            <w:tcW w:w="1305" w:type="dxa"/>
            <w:tcBorders>
              <w:top w:val="nil"/>
              <w:left w:val="nil"/>
              <w:bottom w:val="single" w:color="000000" w:sz="4" w:space="0"/>
              <w:right w:val="single" w:color="000000" w:sz="4" w:space="0"/>
            </w:tcBorders>
            <w:noWrap/>
            <w:tcMar>
              <w:top w:w="15" w:type="dxa"/>
              <w:left w:w="15" w:type="dxa"/>
              <w:right w:w="15" w:type="dxa"/>
            </w:tcMar>
            <w:vAlign w:val="center"/>
          </w:tcPr>
          <w:p>
            <w:pPr>
              <w:widowControl/>
              <w:jc w:val="center"/>
              <w:rPr>
                <w:rFonts w:hint="eastAsia" w:ascii="仿宋" w:hAnsi="仿宋" w:eastAsia="仿宋"/>
                <w:color w:val="000000"/>
                <w:kern w:val="0"/>
                <w:sz w:val="22"/>
                <w:szCs w:val="22"/>
                <w:lang w:bidi="ar"/>
              </w:rPr>
            </w:pPr>
            <w:r>
              <w:rPr>
                <w:rFonts w:hint="eastAsia" w:ascii="仿宋" w:hAnsi="仿宋" w:eastAsia="仿宋"/>
                <w:color w:val="000000"/>
                <w:kern w:val="0"/>
                <w:sz w:val="22"/>
                <w:szCs w:val="22"/>
                <w:lang w:bidi="ar"/>
              </w:rPr>
              <w:t>2</w:t>
            </w:r>
          </w:p>
        </w:tc>
        <w:tc>
          <w:tcPr>
            <w:tcW w:w="1410" w:type="dxa"/>
            <w:tcBorders>
              <w:top w:val="nil"/>
              <w:left w:val="nil"/>
              <w:bottom w:val="single" w:color="000000" w:sz="4" w:space="0"/>
              <w:right w:val="single" w:color="000000" w:sz="4" w:space="0"/>
            </w:tcBorders>
            <w:noWrap/>
            <w:tcMar>
              <w:top w:w="15" w:type="dxa"/>
              <w:left w:w="15" w:type="dxa"/>
              <w:right w:w="15" w:type="dxa"/>
            </w:tcMar>
            <w:vAlign w:val="center"/>
          </w:tcPr>
          <w:p>
            <w:pPr>
              <w:widowControl/>
              <w:jc w:val="center"/>
              <w:rPr>
                <w:rFonts w:hint="eastAsia" w:ascii="仿宋" w:hAnsi="仿宋" w:eastAsia="仿宋"/>
                <w:color w:val="000000"/>
                <w:kern w:val="0"/>
                <w:sz w:val="22"/>
                <w:szCs w:val="22"/>
                <w:lang w:bidi="ar"/>
              </w:rPr>
            </w:pPr>
            <w:r>
              <w:rPr>
                <w:rFonts w:hint="eastAsia" w:ascii="仿宋" w:hAnsi="仿宋" w:eastAsia="仿宋"/>
                <w:color w:val="000000"/>
                <w:kern w:val="0"/>
                <w:sz w:val="22"/>
                <w:szCs w:val="22"/>
                <w:lang w:bidi="ar"/>
              </w:rPr>
              <w:t>3</w:t>
            </w:r>
          </w:p>
        </w:tc>
        <w:tc>
          <w:tcPr>
            <w:tcW w:w="1395" w:type="dxa"/>
            <w:tcBorders>
              <w:top w:val="nil"/>
              <w:left w:val="nil"/>
              <w:bottom w:val="single" w:color="000000" w:sz="4" w:space="0"/>
              <w:right w:val="single" w:color="000000" w:sz="4" w:space="0"/>
            </w:tcBorders>
            <w:noWrap/>
            <w:tcMar>
              <w:top w:w="15" w:type="dxa"/>
              <w:left w:w="15" w:type="dxa"/>
              <w:right w:w="15" w:type="dxa"/>
            </w:tcMar>
            <w:vAlign w:val="center"/>
          </w:tcPr>
          <w:p>
            <w:pPr>
              <w:widowControl/>
              <w:jc w:val="center"/>
              <w:rPr>
                <w:rFonts w:hint="eastAsia" w:ascii="仿宋" w:hAnsi="仿宋" w:eastAsia="仿宋"/>
                <w:color w:val="000000"/>
                <w:kern w:val="0"/>
                <w:sz w:val="22"/>
                <w:szCs w:val="22"/>
                <w:lang w:bidi="ar"/>
              </w:rPr>
            </w:pPr>
            <w:r>
              <w:rPr>
                <w:rFonts w:hint="eastAsia" w:ascii="仿宋" w:hAnsi="仿宋" w:eastAsia="仿宋"/>
                <w:color w:val="000000"/>
                <w:kern w:val="0"/>
                <w:sz w:val="22"/>
                <w:szCs w:val="22"/>
                <w:lang w:bidi="ar"/>
              </w:rPr>
              <w:t>4</w:t>
            </w:r>
          </w:p>
        </w:tc>
        <w:tc>
          <w:tcPr>
            <w:tcW w:w="1455" w:type="dxa"/>
            <w:tcBorders>
              <w:top w:val="nil"/>
              <w:left w:val="nil"/>
              <w:bottom w:val="single" w:color="000000" w:sz="4" w:space="0"/>
              <w:right w:val="single" w:color="000000" w:sz="4" w:space="0"/>
            </w:tcBorders>
            <w:noWrap/>
            <w:tcMar>
              <w:top w:w="15" w:type="dxa"/>
              <w:left w:w="15" w:type="dxa"/>
              <w:right w:w="15" w:type="dxa"/>
            </w:tcMar>
            <w:vAlign w:val="center"/>
          </w:tcPr>
          <w:p>
            <w:pPr>
              <w:widowControl/>
              <w:jc w:val="center"/>
              <w:rPr>
                <w:rFonts w:hint="eastAsia" w:ascii="仿宋" w:hAnsi="仿宋" w:eastAsia="仿宋"/>
                <w:color w:val="000000"/>
                <w:kern w:val="0"/>
                <w:sz w:val="22"/>
                <w:szCs w:val="22"/>
                <w:lang w:bidi="ar"/>
              </w:rPr>
            </w:pPr>
            <w:r>
              <w:rPr>
                <w:rFonts w:hint="eastAsia" w:ascii="仿宋" w:hAnsi="仿宋" w:eastAsia="仿宋"/>
                <w:color w:val="000000"/>
                <w:kern w:val="0"/>
                <w:sz w:val="22"/>
                <w:szCs w:val="22"/>
                <w:lang w:bidi="ar"/>
              </w:rPr>
              <w:t>5</w:t>
            </w:r>
          </w:p>
        </w:tc>
      </w:tr>
      <w:tr>
        <w:tblPrEx>
          <w:tblCellMar>
            <w:top w:w="15" w:type="dxa"/>
            <w:left w:w="15" w:type="dxa"/>
            <w:bottom w:w="0" w:type="dxa"/>
            <w:right w:w="15" w:type="dxa"/>
          </w:tblCellMar>
        </w:tblPrEx>
        <w:trPr>
          <w:trHeight w:val="308" w:hRule="atLeast"/>
        </w:trPr>
        <w:tc>
          <w:tcPr>
            <w:tcW w:w="3015" w:type="dxa"/>
            <w:tcBorders>
              <w:top w:val="nil"/>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rPr>
                <w:rFonts w:hint="eastAsia" w:ascii="仿宋" w:hAnsi="仿宋" w:eastAsia="仿宋"/>
                <w:color w:val="000000"/>
                <w:kern w:val="0"/>
                <w:sz w:val="22"/>
                <w:szCs w:val="22"/>
                <w:lang w:bidi="ar"/>
              </w:rPr>
            </w:pPr>
            <w:r>
              <w:rPr>
                <w:rFonts w:hint="eastAsia" w:ascii="仿宋" w:hAnsi="仿宋" w:eastAsia="仿宋"/>
                <w:color w:val="000000"/>
                <w:kern w:val="0"/>
                <w:sz w:val="22"/>
                <w:szCs w:val="22"/>
                <w:lang w:bidi="ar"/>
              </w:rPr>
              <w:t>一、一般公共预算财政拨款</w:t>
            </w:r>
          </w:p>
        </w:tc>
        <w:tc>
          <w:tcPr>
            <w:tcW w:w="540" w:type="dxa"/>
            <w:tcBorders>
              <w:top w:val="nil"/>
              <w:left w:val="nil"/>
              <w:bottom w:val="single" w:color="000000" w:sz="4" w:space="0"/>
              <w:right w:val="single" w:color="000000" w:sz="4" w:space="0"/>
            </w:tcBorders>
            <w:noWrap/>
            <w:tcMar>
              <w:top w:w="15" w:type="dxa"/>
              <w:left w:w="15" w:type="dxa"/>
              <w:right w:w="15" w:type="dxa"/>
            </w:tcMar>
            <w:vAlign w:val="center"/>
          </w:tcPr>
          <w:p>
            <w:pPr>
              <w:widowControl/>
              <w:jc w:val="center"/>
              <w:rPr>
                <w:rFonts w:hint="eastAsia" w:ascii="仿宋" w:hAnsi="仿宋" w:eastAsia="仿宋"/>
                <w:color w:val="000000"/>
                <w:kern w:val="0"/>
                <w:sz w:val="22"/>
                <w:szCs w:val="22"/>
                <w:lang w:bidi="ar"/>
              </w:rPr>
            </w:pPr>
            <w:r>
              <w:rPr>
                <w:rFonts w:hint="eastAsia" w:ascii="仿宋" w:hAnsi="仿宋" w:eastAsia="仿宋"/>
                <w:color w:val="000000"/>
                <w:kern w:val="0"/>
                <w:sz w:val="22"/>
                <w:szCs w:val="22"/>
                <w:lang w:bidi="ar"/>
              </w:rPr>
              <w:t>1</w:t>
            </w:r>
          </w:p>
        </w:tc>
        <w:tc>
          <w:tcPr>
            <w:tcW w:w="1380" w:type="dxa"/>
            <w:tcBorders>
              <w:top w:val="nil"/>
              <w:left w:val="nil"/>
              <w:bottom w:val="single" w:color="000000" w:sz="4" w:space="0"/>
              <w:right w:val="single" w:color="000000" w:sz="4" w:space="0"/>
            </w:tcBorders>
            <w:noWrap/>
            <w:tcMar>
              <w:top w:w="15" w:type="dxa"/>
              <w:left w:w="15" w:type="dxa"/>
              <w:right w:w="15" w:type="dxa"/>
            </w:tcMar>
            <w:vAlign w:val="center"/>
          </w:tcPr>
          <w:p>
            <w:pPr>
              <w:jc w:val="left"/>
              <w:rPr>
                <w:rFonts w:hint="default" w:ascii="仿宋" w:hAnsi="仿宋" w:eastAsia="仿宋"/>
                <w:color w:val="000000"/>
                <w:sz w:val="22"/>
                <w:szCs w:val="22"/>
                <w:lang w:val="en-US" w:eastAsia="zh-CN"/>
              </w:rPr>
            </w:pPr>
            <w:r>
              <w:rPr>
                <w:rFonts w:hint="eastAsia" w:ascii="仿宋" w:hAnsi="仿宋" w:eastAsia="仿宋"/>
                <w:color w:val="000000"/>
                <w:sz w:val="22"/>
                <w:szCs w:val="22"/>
                <w:lang w:val="en-US" w:eastAsia="zh-CN"/>
              </w:rPr>
              <w:t>194.31</w:t>
            </w:r>
          </w:p>
        </w:tc>
        <w:tc>
          <w:tcPr>
            <w:tcW w:w="3387" w:type="dxa"/>
            <w:tcBorders>
              <w:top w:val="nil"/>
              <w:left w:val="nil"/>
              <w:bottom w:val="single" w:color="000000" w:sz="4" w:space="0"/>
              <w:right w:val="single" w:color="000000" w:sz="4" w:space="0"/>
            </w:tcBorders>
            <w:noWrap/>
            <w:tcMar>
              <w:top w:w="15" w:type="dxa"/>
              <w:left w:w="15" w:type="dxa"/>
              <w:right w:w="15" w:type="dxa"/>
            </w:tcMar>
            <w:vAlign w:val="center"/>
          </w:tcPr>
          <w:p>
            <w:pPr>
              <w:widowControl/>
              <w:jc w:val="left"/>
              <w:rPr>
                <w:rFonts w:hint="eastAsia" w:ascii="仿宋" w:hAnsi="仿宋" w:eastAsia="仿宋"/>
                <w:color w:val="000000"/>
                <w:kern w:val="0"/>
                <w:sz w:val="22"/>
                <w:szCs w:val="22"/>
                <w:lang w:bidi="ar"/>
              </w:rPr>
            </w:pPr>
            <w:r>
              <w:rPr>
                <w:rFonts w:hint="eastAsia" w:ascii="仿宋" w:hAnsi="仿宋" w:eastAsia="仿宋"/>
                <w:color w:val="000000"/>
                <w:kern w:val="0"/>
                <w:sz w:val="22"/>
                <w:szCs w:val="22"/>
                <w:lang w:bidi="ar"/>
              </w:rPr>
              <w:t>一、一般公共服务支出</w:t>
            </w:r>
          </w:p>
        </w:tc>
        <w:tc>
          <w:tcPr>
            <w:tcW w:w="750" w:type="dxa"/>
            <w:tcBorders>
              <w:top w:val="nil"/>
              <w:left w:val="nil"/>
              <w:bottom w:val="single" w:color="000000" w:sz="4" w:space="0"/>
              <w:right w:val="single" w:color="000000" w:sz="4" w:space="0"/>
            </w:tcBorders>
            <w:noWrap/>
            <w:tcMar>
              <w:top w:w="15" w:type="dxa"/>
              <w:left w:w="15" w:type="dxa"/>
              <w:right w:w="15" w:type="dxa"/>
            </w:tcMar>
            <w:vAlign w:val="center"/>
          </w:tcPr>
          <w:p>
            <w:pPr>
              <w:widowControl/>
              <w:jc w:val="center"/>
              <w:rPr>
                <w:rFonts w:hint="eastAsia" w:ascii="仿宋" w:hAnsi="仿宋" w:eastAsia="仿宋"/>
                <w:color w:val="000000"/>
                <w:kern w:val="0"/>
                <w:sz w:val="22"/>
                <w:szCs w:val="22"/>
                <w:lang w:bidi="ar"/>
              </w:rPr>
            </w:pPr>
            <w:r>
              <w:rPr>
                <w:rFonts w:hint="eastAsia" w:ascii="仿宋" w:hAnsi="仿宋" w:eastAsia="仿宋"/>
                <w:color w:val="000000"/>
                <w:kern w:val="0"/>
                <w:sz w:val="22"/>
                <w:szCs w:val="22"/>
                <w:lang w:bidi="ar"/>
              </w:rPr>
              <w:t>33</w:t>
            </w:r>
          </w:p>
        </w:tc>
        <w:tc>
          <w:tcPr>
            <w:tcW w:w="1305" w:type="dxa"/>
            <w:tcBorders>
              <w:top w:val="nil"/>
              <w:left w:val="nil"/>
              <w:bottom w:val="single" w:color="000000" w:sz="4" w:space="0"/>
              <w:right w:val="single" w:color="000000" w:sz="4" w:space="0"/>
            </w:tcBorders>
            <w:noWrap/>
            <w:tcMar>
              <w:top w:w="15" w:type="dxa"/>
              <w:left w:w="15" w:type="dxa"/>
              <w:right w:w="15" w:type="dxa"/>
            </w:tcMar>
            <w:vAlign w:val="center"/>
          </w:tcPr>
          <w:p>
            <w:pPr>
              <w:jc w:val="left"/>
              <w:rPr>
                <w:rFonts w:hint="eastAsia" w:ascii="仿宋" w:hAnsi="仿宋" w:eastAsia="仿宋"/>
                <w:color w:val="000000"/>
                <w:sz w:val="22"/>
                <w:szCs w:val="22"/>
              </w:rPr>
            </w:pPr>
          </w:p>
        </w:tc>
        <w:tc>
          <w:tcPr>
            <w:tcW w:w="1410" w:type="dxa"/>
            <w:tcBorders>
              <w:top w:val="nil"/>
              <w:left w:val="nil"/>
              <w:bottom w:val="single" w:color="000000" w:sz="4" w:space="0"/>
              <w:right w:val="single" w:color="000000" w:sz="4" w:space="0"/>
            </w:tcBorders>
            <w:noWrap/>
            <w:tcMar>
              <w:top w:w="15" w:type="dxa"/>
              <w:left w:w="15" w:type="dxa"/>
              <w:right w:w="15" w:type="dxa"/>
            </w:tcMar>
            <w:vAlign w:val="center"/>
          </w:tcPr>
          <w:p>
            <w:pPr>
              <w:jc w:val="left"/>
              <w:rPr>
                <w:rFonts w:hint="eastAsia" w:ascii="仿宋" w:hAnsi="仿宋" w:eastAsia="仿宋"/>
                <w:color w:val="000000"/>
                <w:sz w:val="22"/>
                <w:szCs w:val="22"/>
              </w:rPr>
            </w:pPr>
          </w:p>
        </w:tc>
        <w:tc>
          <w:tcPr>
            <w:tcW w:w="1395" w:type="dxa"/>
            <w:tcBorders>
              <w:top w:val="nil"/>
              <w:left w:val="nil"/>
              <w:bottom w:val="single" w:color="000000" w:sz="4" w:space="0"/>
              <w:right w:val="single" w:color="000000" w:sz="4" w:space="0"/>
            </w:tcBorders>
            <w:noWrap/>
            <w:tcMar>
              <w:top w:w="15" w:type="dxa"/>
              <w:left w:w="15" w:type="dxa"/>
              <w:right w:w="15" w:type="dxa"/>
            </w:tcMar>
            <w:vAlign w:val="center"/>
          </w:tcPr>
          <w:p>
            <w:pPr>
              <w:jc w:val="left"/>
              <w:rPr>
                <w:rFonts w:hint="eastAsia" w:ascii="仿宋" w:hAnsi="仿宋" w:eastAsia="仿宋"/>
                <w:color w:val="000000"/>
                <w:sz w:val="22"/>
                <w:szCs w:val="22"/>
              </w:rPr>
            </w:pPr>
          </w:p>
        </w:tc>
        <w:tc>
          <w:tcPr>
            <w:tcW w:w="1455" w:type="dxa"/>
            <w:tcBorders>
              <w:top w:val="nil"/>
              <w:left w:val="nil"/>
              <w:bottom w:val="single" w:color="000000" w:sz="4" w:space="0"/>
              <w:right w:val="single" w:color="000000" w:sz="4" w:space="0"/>
            </w:tcBorders>
            <w:noWrap/>
            <w:tcMar>
              <w:top w:w="15" w:type="dxa"/>
              <w:left w:w="15" w:type="dxa"/>
              <w:right w:w="15" w:type="dxa"/>
            </w:tcMar>
            <w:vAlign w:val="center"/>
          </w:tcPr>
          <w:p>
            <w:pPr>
              <w:jc w:val="left"/>
              <w:rPr>
                <w:rFonts w:hint="eastAsia" w:ascii="仿宋" w:hAnsi="仿宋" w:eastAsia="仿宋"/>
                <w:color w:val="000000"/>
                <w:sz w:val="22"/>
                <w:szCs w:val="22"/>
              </w:rPr>
            </w:pPr>
          </w:p>
        </w:tc>
      </w:tr>
      <w:tr>
        <w:tblPrEx>
          <w:tblCellMar>
            <w:top w:w="15" w:type="dxa"/>
            <w:left w:w="15" w:type="dxa"/>
            <w:bottom w:w="0" w:type="dxa"/>
            <w:right w:w="15" w:type="dxa"/>
          </w:tblCellMar>
        </w:tblPrEx>
        <w:trPr>
          <w:trHeight w:val="308" w:hRule="atLeast"/>
        </w:trPr>
        <w:tc>
          <w:tcPr>
            <w:tcW w:w="3015" w:type="dxa"/>
            <w:tcBorders>
              <w:top w:val="nil"/>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rPr>
                <w:rFonts w:hint="eastAsia" w:ascii="仿宋" w:hAnsi="仿宋" w:eastAsia="仿宋"/>
                <w:color w:val="000000"/>
                <w:kern w:val="0"/>
                <w:sz w:val="22"/>
                <w:szCs w:val="22"/>
                <w:lang w:bidi="ar"/>
              </w:rPr>
            </w:pPr>
            <w:r>
              <w:rPr>
                <w:rFonts w:hint="eastAsia" w:ascii="仿宋" w:hAnsi="仿宋" w:eastAsia="仿宋"/>
                <w:color w:val="000000"/>
                <w:kern w:val="0"/>
                <w:sz w:val="22"/>
                <w:szCs w:val="22"/>
                <w:lang w:bidi="ar"/>
              </w:rPr>
              <w:t>二、政府性基金预算财政拨款</w:t>
            </w:r>
          </w:p>
        </w:tc>
        <w:tc>
          <w:tcPr>
            <w:tcW w:w="540" w:type="dxa"/>
            <w:tcBorders>
              <w:top w:val="nil"/>
              <w:left w:val="nil"/>
              <w:bottom w:val="single" w:color="000000" w:sz="4" w:space="0"/>
              <w:right w:val="single" w:color="000000" w:sz="4" w:space="0"/>
            </w:tcBorders>
            <w:noWrap/>
            <w:tcMar>
              <w:top w:w="15" w:type="dxa"/>
              <w:left w:w="15" w:type="dxa"/>
              <w:right w:w="15" w:type="dxa"/>
            </w:tcMar>
            <w:vAlign w:val="center"/>
          </w:tcPr>
          <w:p>
            <w:pPr>
              <w:widowControl/>
              <w:jc w:val="center"/>
              <w:rPr>
                <w:rFonts w:hint="eastAsia" w:ascii="仿宋" w:hAnsi="仿宋" w:eastAsia="仿宋"/>
                <w:color w:val="000000"/>
                <w:kern w:val="0"/>
                <w:sz w:val="22"/>
                <w:szCs w:val="22"/>
                <w:lang w:bidi="ar"/>
              </w:rPr>
            </w:pPr>
            <w:r>
              <w:rPr>
                <w:rFonts w:hint="eastAsia" w:ascii="仿宋" w:hAnsi="仿宋" w:eastAsia="仿宋"/>
                <w:color w:val="000000"/>
                <w:kern w:val="0"/>
                <w:sz w:val="22"/>
                <w:szCs w:val="22"/>
                <w:lang w:bidi="ar"/>
              </w:rPr>
              <w:t>2</w:t>
            </w:r>
          </w:p>
        </w:tc>
        <w:tc>
          <w:tcPr>
            <w:tcW w:w="1380" w:type="dxa"/>
            <w:tcBorders>
              <w:top w:val="nil"/>
              <w:left w:val="nil"/>
              <w:bottom w:val="single" w:color="000000" w:sz="4" w:space="0"/>
              <w:right w:val="single" w:color="000000" w:sz="4" w:space="0"/>
            </w:tcBorders>
            <w:noWrap/>
            <w:tcMar>
              <w:top w:w="15" w:type="dxa"/>
              <w:left w:w="15" w:type="dxa"/>
              <w:right w:w="15" w:type="dxa"/>
            </w:tcMar>
            <w:vAlign w:val="center"/>
          </w:tcPr>
          <w:p>
            <w:pPr>
              <w:jc w:val="left"/>
              <w:rPr>
                <w:rFonts w:hint="eastAsia" w:ascii="仿宋" w:hAnsi="仿宋" w:eastAsia="仿宋"/>
                <w:color w:val="000000"/>
                <w:sz w:val="22"/>
                <w:szCs w:val="22"/>
              </w:rPr>
            </w:pPr>
          </w:p>
        </w:tc>
        <w:tc>
          <w:tcPr>
            <w:tcW w:w="3387" w:type="dxa"/>
            <w:tcBorders>
              <w:top w:val="nil"/>
              <w:left w:val="nil"/>
              <w:bottom w:val="single" w:color="000000" w:sz="4" w:space="0"/>
              <w:right w:val="single" w:color="000000" w:sz="4" w:space="0"/>
            </w:tcBorders>
            <w:noWrap/>
            <w:tcMar>
              <w:top w:w="15" w:type="dxa"/>
              <w:left w:w="15" w:type="dxa"/>
              <w:right w:w="15" w:type="dxa"/>
            </w:tcMar>
            <w:vAlign w:val="center"/>
          </w:tcPr>
          <w:p>
            <w:pPr>
              <w:widowControl/>
              <w:jc w:val="left"/>
              <w:rPr>
                <w:rFonts w:hint="eastAsia" w:ascii="仿宋" w:hAnsi="仿宋" w:eastAsia="仿宋"/>
                <w:color w:val="000000"/>
                <w:kern w:val="0"/>
                <w:sz w:val="22"/>
                <w:szCs w:val="22"/>
                <w:lang w:bidi="ar"/>
              </w:rPr>
            </w:pPr>
            <w:r>
              <w:rPr>
                <w:rFonts w:hint="eastAsia" w:ascii="仿宋" w:hAnsi="仿宋" w:eastAsia="仿宋"/>
                <w:color w:val="000000"/>
                <w:kern w:val="0"/>
                <w:sz w:val="22"/>
                <w:szCs w:val="22"/>
                <w:lang w:bidi="ar"/>
              </w:rPr>
              <w:t>二、外交支出</w:t>
            </w:r>
          </w:p>
        </w:tc>
        <w:tc>
          <w:tcPr>
            <w:tcW w:w="750" w:type="dxa"/>
            <w:tcBorders>
              <w:top w:val="nil"/>
              <w:left w:val="nil"/>
              <w:bottom w:val="single" w:color="000000" w:sz="4" w:space="0"/>
              <w:right w:val="single" w:color="000000" w:sz="4" w:space="0"/>
            </w:tcBorders>
            <w:noWrap/>
            <w:tcMar>
              <w:top w:w="15" w:type="dxa"/>
              <w:left w:w="15" w:type="dxa"/>
              <w:right w:w="15" w:type="dxa"/>
            </w:tcMar>
            <w:vAlign w:val="center"/>
          </w:tcPr>
          <w:p>
            <w:pPr>
              <w:widowControl/>
              <w:jc w:val="center"/>
              <w:rPr>
                <w:rFonts w:hint="eastAsia" w:ascii="仿宋" w:hAnsi="仿宋" w:eastAsia="仿宋"/>
                <w:color w:val="000000"/>
                <w:kern w:val="0"/>
                <w:sz w:val="22"/>
                <w:szCs w:val="22"/>
                <w:lang w:bidi="ar"/>
              </w:rPr>
            </w:pPr>
            <w:r>
              <w:rPr>
                <w:rFonts w:hint="eastAsia" w:ascii="仿宋" w:hAnsi="仿宋" w:eastAsia="仿宋"/>
                <w:color w:val="000000"/>
                <w:kern w:val="0"/>
                <w:sz w:val="22"/>
                <w:szCs w:val="22"/>
                <w:lang w:bidi="ar"/>
              </w:rPr>
              <w:t>34</w:t>
            </w:r>
          </w:p>
        </w:tc>
        <w:tc>
          <w:tcPr>
            <w:tcW w:w="1305" w:type="dxa"/>
            <w:tcBorders>
              <w:top w:val="nil"/>
              <w:left w:val="nil"/>
              <w:bottom w:val="single" w:color="000000" w:sz="4" w:space="0"/>
              <w:right w:val="single" w:color="000000" w:sz="4" w:space="0"/>
            </w:tcBorders>
            <w:noWrap/>
            <w:tcMar>
              <w:top w:w="15" w:type="dxa"/>
              <w:left w:w="15" w:type="dxa"/>
              <w:right w:w="15" w:type="dxa"/>
            </w:tcMar>
            <w:vAlign w:val="center"/>
          </w:tcPr>
          <w:p>
            <w:pPr>
              <w:jc w:val="left"/>
              <w:rPr>
                <w:rFonts w:hint="eastAsia" w:ascii="仿宋" w:hAnsi="仿宋" w:eastAsia="仿宋"/>
                <w:color w:val="000000"/>
                <w:sz w:val="22"/>
                <w:szCs w:val="22"/>
              </w:rPr>
            </w:pPr>
          </w:p>
        </w:tc>
        <w:tc>
          <w:tcPr>
            <w:tcW w:w="1410" w:type="dxa"/>
            <w:tcBorders>
              <w:top w:val="nil"/>
              <w:left w:val="nil"/>
              <w:bottom w:val="single" w:color="000000" w:sz="4" w:space="0"/>
              <w:right w:val="single" w:color="000000" w:sz="4" w:space="0"/>
            </w:tcBorders>
            <w:noWrap/>
            <w:tcMar>
              <w:top w:w="15" w:type="dxa"/>
              <w:left w:w="15" w:type="dxa"/>
              <w:right w:w="15" w:type="dxa"/>
            </w:tcMar>
            <w:vAlign w:val="center"/>
          </w:tcPr>
          <w:p>
            <w:pPr>
              <w:jc w:val="left"/>
              <w:rPr>
                <w:rFonts w:hint="eastAsia" w:ascii="仿宋" w:hAnsi="仿宋" w:eastAsia="仿宋"/>
                <w:color w:val="000000"/>
                <w:sz w:val="22"/>
                <w:szCs w:val="22"/>
              </w:rPr>
            </w:pPr>
          </w:p>
        </w:tc>
        <w:tc>
          <w:tcPr>
            <w:tcW w:w="1395" w:type="dxa"/>
            <w:tcBorders>
              <w:top w:val="nil"/>
              <w:left w:val="nil"/>
              <w:bottom w:val="single" w:color="000000" w:sz="4" w:space="0"/>
              <w:right w:val="single" w:color="000000" w:sz="4" w:space="0"/>
            </w:tcBorders>
            <w:noWrap/>
            <w:tcMar>
              <w:top w:w="15" w:type="dxa"/>
              <w:left w:w="15" w:type="dxa"/>
              <w:right w:w="15" w:type="dxa"/>
            </w:tcMar>
            <w:vAlign w:val="center"/>
          </w:tcPr>
          <w:p>
            <w:pPr>
              <w:jc w:val="left"/>
              <w:rPr>
                <w:rFonts w:hint="eastAsia" w:ascii="仿宋" w:hAnsi="仿宋" w:eastAsia="仿宋"/>
                <w:color w:val="000000"/>
                <w:sz w:val="22"/>
                <w:szCs w:val="22"/>
              </w:rPr>
            </w:pPr>
          </w:p>
        </w:tc>
        <w:tc>
          <w:tcPr>
            <w:tcW w:w="1455" w:type="dxa"/>
            <w:tcBorders>
              <w:top w:val="nil"/>
              <w:left w:val="nil"/>
              <w:bottom w:val="single" w:color="000000" w:sz="4" w:space="0"/>
              <w:right w:val="single" w:color="000000" w:sz="4" w:space="0"/>
            </w:tcBorders>
            <w:noWrap/>
            <w:tcMar>
              <w:top w:w="15" w:type="dxa"/>
              <w:left w:w="15" w:type="dxa"/>
              <w:right w:w="15" w:type="dxa"/>
            </w:tcMar>
            <w:vAlign w:val="center"/>
          </w:tcPr>
          <w:p>
            <w:pPr>
              <w:jc w:val="left"/>
              <w:rPr>
                <w:rFonts w:hint="eastAsia" w:ascii="仿宋" w:hAnsi="仿宋" w:eastAsia="仿宋"/>
                <w:color w:val="000000"/>
                <w:sz w:val="22"/>
                <w:szCs w:val="22"/>
              </w:rPr>
            </w:pPr>
          </w:p>
        </w:tc>
      </w:tr>
      <w:tr>
        <w:tblPrEx>
          <w:tblCellMar>
            <w:top w:w="15" w:type="dxa"/>
            <w:left w:w="15" w:type="dxa"/>
            <w:bottom w:w="0" w:type="dxa"/>
            <w:right w:w="15" w:type="dxa"/>
          </w:tblCellMar>
        </w:tblPrEx>
        <w:trPr>
          <w:trHeight w:val="308" w:hRule="atLeast"/>
        </w:trPr>
        <w:tc>
          <w:tcPr>
            <w:tcW w:w="3015" w:type="dxa"/>
            <w:tcBorders>
              <w:top w:val="nil"/>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rPr>
                <w:rFonts w:hint="eastAsia" w:ascii="仿宋" w:hAnsi="仿宋" w:eastAsia="仿宋"/>
                <w:color w:val="000000"/>
                <w:kern w:val="0"/>
                <w:sz w:val="22"/>
                <w:szCs w:val="22"/>
                <w:lang w:bidi="ar"/>
              </w:rPr>
            </w:pPr>
            <w:r>
              <w:rPr>
                <w:rFonts w:hint="eastAsia" w:ascii="仿宋" w:hAnsi="仿宋" w:eastAsia="仿宋"/>
                <w:color w:val="000000"/>
                <w:kern w:val="0"/>
                <w:sz w:val="22"/>
                <w:szCs w:val="22"/>
                <w:lang w:bidi="ar"/>
              </w:rPr>
              <w:t>三、国有资本经营财政拨款</w:t>
            </w:r>
          </w:p>
        </w:tc>
        <w:tc>
          <w:tcPr>
            <w:tcW w:w="540" w:type="dxa"/>
            <w:tcBorders>
              <w:top w:val="nil"/>
              <w:left w:val="nil"/>
              <w:bottom w:val="single" w:color="000000" w:sz="4" w:space="0"/>
              <w:right w:val="single" w:color="000000" w:sz="4" w:space="0"/>
            </w:tcBorders>
            <w:noWrap/>
            <w:tcMar>
              <w:top w:w="15" w:type="dxa"/>
              <w:left w:w="15" w:type="dxa"/>
              <w:right w:w="15" w:type="dxa"/>
            </w:tcMar>
            <w:vAlign w:val="center"/>
          </w:tcPr>
          <w:p>
            <w:pPr>
              <w:widowControl/>
              <w:jc w:val="center"/>
              <w:rPr>
                <w:rFonts w:hint="eastAsia" w:ascii="仿宋" w:hAnsi="仿宋" w:eastAsia="仿宋"/>
                <w:color w:val="000000"/>
                <w:kern w:val="0"/>
                <w:sz w:val="22"/>
                <w:szCs w:val="22"/>
                <w:lang w:bidi="ar"/>
              </w:rPr>
            </w:pPr>
            <w:r>
              <w:rPr>
                <w:rFonts w:hint="eastAsia" w:ascii="仿宋" w:hAnsi="仿宋" w:eastAsia="仿宋"/>
                <w:color w:val="000000"/>
                <w:kern w:val="0"/>
                <w:sz w:val="22"/>
                <w:szCs w:val="22"/>
                <w:lang w:bidi="ar"/>
              </w:rPr>
              <w:t>3</w:t>
            </w:r>
          </w:p>
        </w:tc>
        <w:tc>
          <w:tcPr>
            <w:tcW w:w="1380" w:type="dxa"/>
            <w:tcBorders>
              <w:top w:val="nil"/>
              <w:left w:val="nil"/>
              <w:bottom w:val="single" w:color="000000" w:sz="4" w:space="0"/>
              <w:right w:val="single" w:color="000000" w:sz="4" w:space="0"/>
            </w:tcBorders>
            <w:noWrap/>
            <w:tcMar>
              <w:top w:w="15" w:type="dxa"/>
              <w:left w:w="15" w:type="dxa"/>
              <w:right w:w="15" w:type="dxa"/>
            </w:tcMar>
            <w:vAlign w:val="center"/>
          </w:tcPr>
          <w:p>
            <w:pPr>
              <w:jc w:val="left"/>
              <w:rPr>
                <w:rFonts w:hint="eastAsia" w:ascii="仿宋" w:hAnsi="仿宋" w:eastAsia="仿宋"/>
                <w:color w:val="000000"/>
                <w:sz w:val="22"/>
                <w:szCs w:val="22"/>
              </w:rPr>
            </w:pPr>
          </w:p>
        </w:tc>
        <w:tc>
          <w:tcPr>
            <w:tcW w:w="3387" w:type="dxa"/>
            <w:tcBorders>
              <w:top w:val="nil"/>
              <w:left w:val="nil"/>
              <w:bottom w:val="single" w:color="000000" w:sz="4" w:space="0"/>
              <w:right w:val="single" w:color="000000" w:sz="4" w:space="0"/>
            </w:tcBorders>
            <w:noWrap/>
            <w:tcMar>
              <w:top w:w="15" w:type="dxa"/>
              <w:left w:w="15" w:type="dxa"/>
              <w:right w:w="15" w:type="dxa"/>
            </w:tcMar>
            <w:vAlign w:val="center"/>
          </w:tcPr>
          <w:p>
            <w:pPr>
              <w:widowControl/>
              <w:jc w:val="left"/>
              <w:rPr>
                <w:rFonts w:hint="eastAsia" w:ascii="仿宋" w:hAnsi="仿宋" w:eastAsia="仿宋"/>
                <w:color w:val="000000"/>
                <w:kern w:val="0"/>
                <w:sz w:val="22"/>
                <w:szCs w:val="22"/>
                <w:lang w:bidi="ar"/>
              </w:rPr>
            </w:pPr>
            <w:r>
              <w:rPr>
                <w:rFonts w:hint="eastAsia" w:ascii="仿宋" w:hAnsi="仿宋" w:eastAsia="仿宋"/>
                <w:color w:val="000000"/>
                <w:kern w:val="0"/>
                <w:sz w:val="22"/>
                <w:szCs w:val="22"/>
                <w:lang w:bidi="ar"/>
              </w:rPr>
              <w:t>三、国防支出</w:t>
            </w:r>
          </w:p>
        </w:tc>
        <w:tc>
          <w:tcPr>
            <w:tcW w:w="750" w:type="dxa"/>
            <w:tcBorders>
              <w:top w:val="nil"/>
              <w:left w:val="nil"/>
              <w:bottom w:val="single" w:color="000000" w:sz="4" w:space="0"/>
              <w:right w:val="single" w:color="000000" w:sz="4" w:space="0"/>
            </w:tcBorders>
            <w:noWrap/>
            <w:tcMar>
              <w:top w:w="15" w:type="dxa"/>
              <w:left w:w="15" w:type="dxa"/>
              <w:right w:w="15" w:type="dxa"/>
            </w:tcMar>
            <w:vAlign w:val="center"/>
          </w:tcPr>
          <w:p>
            <w:pPr>
              <w:widowControl/>
              <w:jc w:val="center"/>
              <w:rPr>
                <w:rFonts w:hint="eastAsia" w:ascii="仿宋" w:hAnsi="仿宋" w:eastAsia="仿宋"/>
                <w:color w:val="000000"/>
                <w:kern w:val="0"/>
                <w:sz w:val="22"/>
                <w:szCs w:val="22"/>
                <w:lang w:bidi="ar"/>
              </w:rPr>
            </w:pPr>
            <w:r>
              <w:rPr>
                <w:rFonts w:hint="eastAsia" w:ascii="仿宋" w:hAnsi="仿宋" w:eastAsia="仿宋"/>
                <w:color w:val="000000"/>
                <w:kern w:val="0"/>
                <w:sz w:val="22"/>
                <w:szCs w:val="22"/>
                <w:lang w:bidi="ar"/>
              </w:rPr>
              <w:t>35</w:t>
            </w:r>
          </w:p>
        </w:tc>
        <w:tc>
          <w:tcPr>
            <w:tcW w:w="1305" w:type="dxa"/>
            <w:tcBorders>
              <w:top w:val="nil"/>
              <w:left w:val="nil"/>
              <w:bottom w:val="single" w:color="000000" w:sz="4" w:space="0"/>
              <w:right w:val="single" w:color="000000" w:sz="4" w:space="0"/>
            </w:tcBorders>
            <w:noWrap/>
            <w:tcMar>
              <w:top w:w="15" w:type="dxa"/>
              <w:left w:w="15" w:type="dxa"/>
              <w:right w:w="15" w:type="dxa"/>
            </w:tcMar>
            <w:vAlign w:val="center"/>
          </w:tcPr>
          <w:p>
            <w:pPr>
              <w:jc w:val="left"/>
              <w:rPr>
                <w:rFonts w:hint="eastAsia" w:ascii="仿宋" w:hAnsi="仿宋" w:eastAsia="仿宋"/>
                <w:color w:val="000000"/>
                <w:sz w:val="22"/>
                <w:szCs w:val="22"/>
              </w:rPr>
            </w:pPr>
          </w:p>
        </w:tc>
        <w:tc>
          <w:tcPr>
            <w:tcW w:w="1410" w:type="dxa"/>
            <w:tcBorders>
              <w:top w:val="nil"/>
              <w:left w:val="nil"/>
              <w:bottom w:val="single" w:color="000000" w:sz="4" w:space="0"/>
              <w:right w:val="single" w:color="000000" w:sz="4" w:space="0"/>
            </w:tcBorders>
            <w:noWrap/>
            <w:tcMar>
              <w:top w:w="15" w:type="dxa"/>
              <w:left w:w="15" w:type="dxa"/>
              <w:right w:w="15" w:type="dxa"/>
            </w:tcMar>
            <w:vAlign w:val="center"/>
          </w:tcPr>
          <w:p>
            <w:pPr>
              <w:jc w:val="left"/>
              <w:rPr>
                <w:rFonts w:hint="eastAsia" w:ascii="仿宋" w:hAnsi="仿宋" w:eastAsia="仿宋"/>
                <w:color w:val="000000"/>
                <w:sz w:val="22"/>
                <w:szCs w:val="22"/>
              </w:rPr>
            </w:pPr>
          </w:p>
        </w:tc>
        <w:tc>
          <w:tcPr>
            <w:tcW w:w="1395" w:type="dxa"/>
            <w:tcBorders>
              <w:top w:val="nil"/>
              <w:left w:val="nil"/>
              <w:bottom w:val="single" w:color="000000" w:sz="4" w:space="0"/>
              <w:right w:val="single" w:color="000000" w:sz="4" w:space="0"/>
            </w:tcBorders>
            <w:noWrap/>
            <w:tcMar>
              <w:top w:w="15" w:type="dxa"/>
              <w:left w:w="15" w:type="dxa"/>
              <w:right w:w="15" w:type="dxa"/>
            </w:tcMar>
            <w:vAlign w:val="center"/>
          </w:tcPr>
          <w:p>
            <w:pPr>
              <w:jc w:val="left"/>
              <w:rPr>
                <w:rFonts w:hint="eastAsia" w:ascii="仿宋" w:hAnsi="仿宋" w:eastAsia="仿宋"/>
                <w:color w:val="000000"/>
                <w:sz w:val="22"/>
                <w:szCs w:val="22"/>
              </w:rPr>
            </w:pPr>
          </w:p>
        </w:tc>
        <w:tc>
          <w:tcPr>
            <w:tcW w:w="1455" w:type="dxa"/>
            <w:tcBorders>
              <w:top w:val="nil"/>
              <w:left w:val="nil"/>
              <w:bottom w:val="single" w:color="000000" w:sz="4" w:space="0"/>
              <w:right w:val="single" w:color="000000" w:sz="4" w:space="0"/>
            </w:tcBorders>
            <w:noWrap/>
            <w:tcMar>
              <w:top w:w="15" w:type="dxa"/>
              <w:left w:w="15" w:type="dxa"/>
              <w:right w:w="15" w:type="dxa"/>
            </w:tcMar>
            <w:vAlign w:val="center"/>
          </w:tcPr>
          <w:p>
            <w:pPr>
              <w:jc w:val="left"/>
              <w:rPr>
                <w:rFonts w:hint="eastAsia" w:ascii="仿宋" w:hAnsi="仿宋" w:eastAsia="仿宋"/>
                <w:color w:val="000000"/>
                <w:sz w:val="22"/>
                <w:szCs w:val="22"/>
              </w:rPr>
            </w:pPr>
          </w:p>
        </w:tc>
      </w:tr>
      <w:tr>
        <w:tblPrEx>
          <w:tblCellMar>
            <w:top w:w="15" w:type="dxa"/>
            <w:left w:w="15" w:type="dxa"/>
            <w:bottom w:w="0" w:type="dxa"/>
            <w:right w:w="15" w:type="dxa"/>
          </w:tblCellMar>
        </w:tblPrEx>
        <w:trPr>
          <w:trHeight w:val="308" w:hRule="atLeast"/>
        </w:trPr>
        <w:tc>
          <w:tcPr>
            <w:tcW w:w="3015" w:type="dxa"/>
            <w:tcBorders>
              <w:top w:val="nil"/>
              <w:left w:val="single" w:color="000000" w:sz="4" w:space="0"/>
              <w:bottom w:val="single" w:color="000000" w:sz="4" w:space="0"/>
              <w:right w:val="single" w:color="000000" w:sz="4" w:space="0"/>
            </w:tcBorders>
            <w:noWrap/>
            <w:tcMar>
              <w:top w:w="15" w:type="dxa"/>
              <w:left w:w="15" w:type="dxa"/>
              <w:right w:w="15" w:type="dxa"/>
            </w:tcMar>
            <w:vAlign w:val="center"/>
          </w:tcPr>
          <w:p>
            <w:pPr>
              <w:jc w:val="left"/>
              <w:rPr>
                <w:rFonts w:hint="eastAsia" w:ascii="仿宋" w:hAnsi="仿宋" w:eastAsia="仿宋"/>
                <w:color w:val="000000"/>
                <w:sz w:val="22"/>
                <w:szCs w:val="22"/>
              </w:rPr>
            </w:pPr>
          </w:p>
        </w:tc>
        <w:tc>
          <w:tcPr>
            <w:tcW w:w="540" w:type="dxa"/>
            <w:tcBorders>
              <w:top w:val="nil"/>
              <w:left w:val="nil"/>
              <w:bottom w:val="single" w:color="000000" w:sz="4" w:space="0"/>
              <w:right w:val="single" w:color="000000" w:sz="4" w:space="0"/>
            </w:tcBorders>
            <w:noWrap/>
            <w:tcMar>
              <w:top w:w="15" w:type="dxa"/>
              <w:left w:w="15" w:type="dxa"/>
              <w:right w:w="15" w:type="dxa"/>
            </w:tcMar>
            <w:vAlign w:val="center"/>
          </w:tcPr>
          <w:p>
            <w:pPr>
              <w:widowControl/>
              <w:jc w:val="center"/>
              <w:rPr>
                <w:rFonts w:hint="eastAsia" w:ascii="仿宋" w:hAnsi="仿宋" w:eastAsia="仿宋"/>
                <w:color w:val="000000"/>
                <w:kern w:val="0"/>
                <w:sz w:val="22"/>
                <w:szCs w:val="22"/>
                <w:lang w:bidi="ar"/>
              </w:rPr>
            </w:pPr>
            <w:r>
              <w:rPr>
                <w:rFonts w:hint="eastAsia" w:ascii="仿宋" w:hAnsi="仿宋" w:eastAsia="仿宋"/>
                <w:color w:val="000000"/>
                <w:kern w:val="0"/>
                <w:sz w:val="22"/>
                <w:szCs w:val="22"/>
                <w:lang w:bidi="ar"/>
              </w:rPr>
              <w:t>4</w:t>
            </w:r>
          </w:p>
        </w:tc>
        <w:tc>
          <w:tcPr>
            <w:tcW w:w="1380" w:type="dxa"/>
            <w:tcBorders>
              <w:top w:val="nil"/>
              <w:left w:val="nil"/>
              <w:bottom w:val="single" w:color="000000" w:sz="4" w:space="0"/>
              <w:right w:val="single" w:color="000000" w:sz="4" w:space="0"/>
            </w:tcBorders>
            <w:noWrap/>
            <w:tcMar>
              <w:top w:w="15" w:type="dxa"/>
              <w:left w:w="15" w:type="dxa"/>
              <w:right w:w="15" w:type="dxa"/>
            </w:tcMar>
            <w:vAlign w:val="center"/>
          </w:tcPr>
          <w:p>
            <w:pPr>
              <w:jc w:val="left"/>
              <w:rPr>
                <w:rFonts w:hint="eastAsia" w:ascii="仿宋" w:hAnsi="仿宋" w:eastAsia="仿宋"/>
                <w:color w:val="000000"/>
                <w:sz w:val="22"/>
                <w:szCs w:val="22"/>
              </w:rPr>
            </w:pPr>
          </w:p>
        </w:tc>
        <w:tc>
          <w:tcPr>
            <w:tcW w:w="3387" w:type="dxa"/>
            <w:tcBorders>
              <w:top w:val="nil"/>
              <w:left w:val="nil"/>
              <w:bottom w:val="single" w:color="000000" w:sz="4" w:space="0"/>
              <w:right w:val="single" w:color="000000" w:sz="4" w:space="0"/>
            </w:tcBorders>
            <w:noWrap/>
            <w:tcMar>
              <w:top w:w="15" w:type="dxa"/>
              <w:left w:w="15" w:type="dxa"/>
              <w:right w:w="15" w:type="dxa"/>
            </w:tcMar>
            <w:vAlign w:val="center"/>
          </w:tcPr>
          <w:p>
            <w:pPr>
              <w:widowControl/>
              <w:jc w:val="left"/>
              <w:rPr>
                <w:rFonts w:hint="eastAsia" w:ascii="仿宋" w:hAnsi="仿宋" w:eastAsia="仿宋"/>
                <w:color w:val="000000"/>
                <w:kern w:val="0"/>
                <w:sz w:val="22"/>
                <w:szCs w:val="22"/>
                <w:lang w:bidi="ar"/>
              </w:rPr>
            </w:pPr>
            <w:r>
              <w:rPr>
                <w:rFonts w:hint="eastAsia" w:ascii="仿宋" w:hAnsi="仿宋" w:eastAsia="仿宋"/>
                <w:color w:val="000000"/>
                <w:kern w:val="0"/>
                <w:sz w:val="22"/>
                <w:szCs w:val="22"/>
                <w:lang w:bidi="ar"/>
              </w:rPr>
              <w:t>四、公共安全支出</w:t>
            </w:r>
          </w:p>
        </w:tc>
        <w:tc>
          <w:tcPr>
            <w:tcW w:w="750" w:type="dxa"/>
            <w:tcBorders>
              <w:top w:val="nil"/>
              <w:left w:val="nil"/>
              <w:bottom w:val="single" w:color="000000" w:sz="4" w:space="0"/>
              <w:right w:val="single" w:color="000000" w:sz="4" w:space="0"/>
            </w:tcBorders>
            <w:noWrap/>
            <w:tcMar>
              <w:top w:w="15" w:type="dxa"/>
              <w:left w:w="15" w:type="dxa"/>
              <w:right w:w="15" w:type="dxa"/>
            </w:tcMar>
            <w:vAlign w:val="center"/>
          </w:tcPr>
          <w:p>
            <w:pPr>
              <w:widowControl/>
              <w:jc w:val="center"/>
              <w:rPr>
                <w:rFonts w:hint="eastAsia" w:ascii="仿宋" w:hAnsi="仿宋" w:eastAsia="仿宋"/>
                <w:color w:val="000000"/>
                <w:kern w:val="0"/>
                <w:sz w:val="22"/>
                <w:szCs w:val="22"/>
                <w:lang w:bidi="ar"/>
              </w:rPr>
            </w:pPr>
            <w:r>
              <w:rPr>
                <w:rFonts w:hint="eastAsia" w:ascii="仿宋" w:hAnsi="仿宋" w:eastAsia="仿宋"/>
                <w:color w:val="000000"/>
                <w:kern w:val="0"/>
                <w:sz w:val="22"/>
                <w:szCs w:val="22"/>
                <w:lang w:bidi="ar"/>
              </w:rPr>
              <w:t>36</w:t>
            </w:r>
          </w:p>
        </w:tc>
        <w:tc>
          <w:tcPr>
            <w:tcW w:w="1305" w:type="dxa"/>
            <w:tcBorders>
              <w:top w:val="nil"/>
              <w:left w:val="nil"/>
              <w:bottom w:val="single" w:color="000000" w:sz="4" w:space="0"/>
              <w:right w:val="single" w:color="000000" w:sz="4" w:space="0"/>
            </w:tcBorders>
            <w:noWrap/>
            <w:tcMar>
              <w:top w:w="15" w:type="dxa"/>
              <w:left w:w="15" w:type="dxa"/>
              <w:right w:w="15" w:type="dxa"/>
            </w:tcMar>
            <w:vAlign w:val="center"/>
          </w:tcPr>
          <w:p>
            <w:pPr>
              <w:jc w:val="left"/>
              <w:rPr>
                <w:rFonts w:hint="eastAsia" w:ascii="仿宋" w:hAnsi="仿宋" w:eastAsia="仿宋"/>
                <w:color w:val="000000"/>
                <w:sz w:val="22"/>
                <w:szCs w:val="22"/>
              </w:rPr>
            </w:pPr>
          </w:p>
        </w:tc>
        <w:tc>
          <w:tcPr>
            <w:tcW w:w="1410" w:type="dxa"/>
            <w:tcBorders>
              <w:top w:val="nil"/>
              <w:left w:val="nil"/>
              <w:bottom w:val="single" w:color="000000" w:sz="4" w:space="0"/>
              <w:right w:val="single" w:color="000000" w:sz="4" w:space="0"/>
            </w:tcBorders>
            <w:noWrap/>
            <w:tcMar>
              <w:top w:w="15" w:type="dxa"/>
              <w:left w:w="15" w:type="dxa"/>
              <w:right w:w="15" w:type="dxa"/>
            </w:tcMar>
            <w:vAlign w:val="center"/>
          </w:tcPr>
          <w:p>
            <w:pPr>
              <w:jc w:val="left"/>
              <w:rPr>
                <w:rFonts w:hint="eastAsia" w:ascii="仿宋" w:hAnsi="仿宋" w:eastAsia="仿宋"/>
                <w:color w:val="000000"/>
                <w:sz w:val="22"/>
                <w:szCs w:val="22"/>
              </w:rPr>
            </w:pPr>
          </w:p>
        </w:tc>
        <w:tc>
          <w:tcPr>
            <w:tcW w:w="1395" w:type="dxa"/>
            <w:tcBorders>
              <w:top w:val="nil"/>
              <w:left w:val="nil"/>
              <w:bottom w:val="single" w:color="000000" w:sz="4" w:space="0"/>
              <w:right w:val="single" w:color="000000" w:sz="4" w:space="0"/>
            </w:tcBorders>
            <w:noWrap/>
            <w:tcMar>
              <w:top w:w="15" w:type="dxa"/>
              <w:left w:w="15" w:type="dxa"/>
              <w:right w:w="15" w:type="dxa"/>
            </w:tcMar>
            <w:vAlign w:val="center"/>
          </w:tcPr>
          <w:p>
            <w:pPr>
              <w:jc w:val="left"/>
              <w:rPr>
                <w:rFonts w:hint="eastAsia" w:ascii="仿宋" w:hAnsi="仿宋" w:eastAsia="仿宋"/>
                <w:color w:val="000000"/>
                <w:sz w:val="22"/>
                <w:szCs w:val="22"/>
              </w:rPr>
            </w:pPr>
          </w:p>
        </w:tc>
        <w:tc>
          <w:tcPr>
            <w:tcW w:w="1455" w:type="dxa"/>
            <w:tcBorders>
              <w:top w:val="nil"/>
              <w:left w:val="nil"/>
              <w:bottom w:val="single" w:color="000000" w:sz="4" w:space="0"/>
              <w:right w:val="single" w:color="000000" w:sz="4" w:space="0"/>
            </w:tcBorders>
            <w:noWrap/>
            <w:tcMar>
              <w:top w:w="15" w:type="dxa"/>
              <w:left w:w="15" w:type="dxa"/>
              <w:right w:w="15" w:type="dxa"/>
            </w:tcMar>
            <w:vAlign w:val="center"/>
          </w:tcPr>
          <w:p>
            <w:pPr>
              <w:jc w:val="left"/>
              <w:rPr>
                <w:rFonts w:hint="eastAsia" w:ascii="仿宋" w:hAnsi="仿宋" w:eastAsia="仿宋"/>
                <w:color w:val="000000"/>
                <w:sz w:val="22"/>
                <w:szCs w:val="22"/>
              </w:rPr>
            </w:pPr>
          </w:p>
        </w:tc>
      </w:tr>
      <w:tr>
        <w:tblPrEx>
          <w:tblCellMar>
            <w:top w:w="15" w:type="dxa"/>
            <w:left w:w="15" w:type="dxa"/>
            <w:bottom w:w="0" w:type="dxa"/>
            <w:right w:w="15" w:type="dxa"/>
          </w:tblCellMar>
        </w:tblPrEx>
        <w:trPr>
          <w:trHeight w:val="308" w:hRule="atLeast"/>
        </w:trPr>
        <w:tc>
          <w:tcPr>
            <w:tcW w:w="3015" w:type="dxa"/>
            <w:tcBorders>
              <w:top w:val="nil"/>
              <w:left w:val="single" w:color="000000" w:sz="4" w:space="0"/>
              <w:bottom w:val="single" w:color="000000" w:sz="4" w:space="0"/>
              <w:right w:val="single" w:color="000000" w:sz="4" w:space="0"/>
            </w:tcBorders>
            <w:noWrap/>
            <w:tcMar>
              <w:top w:w="15" w:type="dxa"/>
              <w:left w:w="15" w:type="dxa"/>
              <w:right w:w="15" w:type="dxa"/>
            </w:tcMar>
            <w:vAlign w:val="center"/>
          </w:tcPr>
          <w:p>
            <w:pPr>
              <w:jc w:val="left"/>
              <w:rPr>
                <w:rFonts w:hint="eastAsia" w:ascii="仿宋" w:hAnsi="仿宋" w:eastAsia="仿宋"/>
                <w:color w:val="000000"/>
                <w:sz w:val="22"/>
                <w:szCs w:val="22"/>
              </w:rPr>
            </w:pPr>
          </w:p>
        </w:tc>
        <w:tc>
          <w:tcPr>
            <w:tcW w:w="540" w:type="dxa"/>
            <w:tcBorders>
              <w:top w:val="nil"/>
              <w:left w:val="nil"/>
              <w:bottom w:val="single" w:color="000000" w:sz="4" w:space="0"/>
              <w:right w:val="single" w:color="000000" w:sz="4" w:space="0"/>
            </w:tcBorders>
            <w:noWrap/>
            <w:tcMar>
              <w:top w:w="15" w:type="dxa"/>
              <w:left w:w="15" w:type="dxa"/>
              <w:right w:w="15" w:type="dxa"/>
            </w:tcMar>
            <w:vAlign w:val="center"/>
          </w:tcPr>
          <w:p>
            <w:pPr>
              <w:widowControl/>
              <w:jc w:val="center"/>
              <w:rPr>
                <w:rFonts w:hint="eastAsia" w:ascii="仿宋" w:hAnsi="仿宋" w:eastAsia="仿宋"/>
                <w:color w:val="000000"/>
                <w:kern w:val="0"/>
                <w:sz w:val="22"/>
                <w:szCs w:val="22"/>
                <w:lang w:bidi="ar"/>
              </w:rPr>
            </w:pPr>
            <w:r>
              <w:rPr>
                <w:rFonts w:hint="eastAsia" w:ascii="仿宋" w:hAnsi="仿宋" w:eastAsia="仿宋"/>
                <w:color w:val="000000"/>
                <w:kern w:val="0"/>
                <w:sz w:val="22"/>
                <w:szCs w:val="22"/>
                <w:lang w:bidi="ar"/>
              </w:rPr>
              <w:t>5</w:t>
            </w:r>
          </w:p>
        </w:tc>
        <w:tc>
          <w:tcPr>
            <w:tcW w:w="1380" w:type="dxa"/>
            <w:tcBorders>
              <w:top w:val="nil"/>
              <w:left w:val="nil"/>
              <w:bottom w:val="single" w:color="000000" w:sz="4" w:space="0"/>
              <w:right w:val="single" w:color="000000" w:sz="4" w:space="0"/>
            </w:tcBorders>
            <w:noWrap/>
            <w:tcMar>
              <w:top w:w="15" w:type="dxa"/>
              <w:left w:w="15" w:type="dxa"/>
              <w:right w:w="15" w:type="dxa"/>
            </w:tcMar>
            <w:vAlign w:val="center"/>
          </w:tcPr>
          <w:p>
            <w:pPr>
              <w:jc w:val="left"/>
              <w:rPr>
                <w:rFonts w:hint="eastAsia" w:ascii="仿宋" w:hAnsi="仿宋" w:eastAsia="仿宋"/>
                <w:color w:val="000000"/>
                <w:sz w:val="22"/>
                <w:szCs w:val="22"/>
              </w:rPr>
            </w:pPr>
          </w:p>
        </w:tc>
        <w:tc>
          <w:tcPr>
            <w:tcW w:w="3387" w:type="dxa"/>
            <w:tcBorders>
              <w:top w:val="nil"/>
              <w:left w:val="nil"/>
              <w:bottom w:val="single" w:color="000000" w:sz="4" w:space="0"/>
              <w:right w:val="single" w:color="000000" w:sz="4" w:space="0"/>
            </w:tcBorders>
            <w:noWrap/>
            <w:tcMar>
              <w:top w:w="15" w:type="dxa"/>
              <w:left w:w="15" w:type="dxa"/>
              <w:right w:w="15" w:type="dxa"/>
            </w:tcMar>
            <w:vAlign w:val="center"/>
          </w:tcPr>
          <w:p>
            <w:pPr>
              <w:widowControl/>
              <w:jc w:val="left"/>
              <w:rPr>
                <w:rFonts w:hint="eastAsia" w:ascii="仿宋" w:hAnsi="仿宋" w:eastAsia="仿宋"/>
                <w:color w:val="000000"/>
                <w:kern w:val="0"/>
                <w:sz w:val="22"/>
                <w:szCs w:val="22"/>
                <w:lang w:bidi="ar"/>
              </w:rPr>
            </w:pPr>
            <w:r>
              <w:rPr>
                <w:rFonts w:hint="eastAsia" w:ascii="仿宋" w:hAnsi="仿宋" w:eastAsia="仿宋"/>
                <w:color w:val="000000"/>
                <w:kern w:val="0"/>
                <w:sz w:val="22"/>
                <w:szCs w:val="22"/>
                <w:lang w:bidi="ar"/>
              </w:rPr>
              <w:t>五、教育支出</w:t>
            </w:r>
          </w:p>
        </w:tc>
        <w:tc>
          <w:tcPr>
            <w:tcW w:w="750" w:type="dxa"/>
            <w:tcBorders>
              <w:top w:val="nil"/>
              <w:left w:val="nil"/>
              <w:bottom w:val="single" w:color="000000" w:sz="4" w:space="0"/>
              <w:right w:val="single" w:color="000000" w:sz="4" w:space="0"/>
            </w:tcBorders>
            <w:noWrap/>
            <w:tcMar>
              <w:top w:w="15" w:type="dxa"/>
              <w:left w:w="15" w:type="dxa"/>
              <w:right w:w="15" w:type="dxa"/>
            </w:tcMar>
            <w:vAlign w:val="center"/>
          </w:tcPr>
          <w:p>
            <w:pPr>
              <w:widowControl/>
              <w:jc w:val="center"/>
              <w:rPr>
                <w:rFonts w:hint="eastAsia" w:ascii="仿宋" w:hAnsi="仿宋" w:eastAsia="仿宋"/>
                <w:color w:val="000000"/>
                <w:kern w:val="0"/>
                <w:sz w:val="22"/>
                <w:szCs w:val="22"/>
                <w:lang w:bidi="ar"/>
              </w:rPr>
            </w:pPr>
            <w:r>
              <w:rPr>
                <w:rFonts w:hint="eastAsia" w:ascii="仿宋" w:hAnsi="仿宋" w:eastAsia="仿宋"/>
                <w:color w:val="000000"/>
                <w:kern w:val="0"/>
                <w:sz w:val="22"/>
                <w:szCs w:val="22"/>
                <w:lang w:bidi="ar"/>
              </w:rPr>
              <w:t>37</w:t>
            </w:r>
          </w:p>
        </w:tc>
        <w:tc>
          <w:tcPr>
            <w:tcW w:w="1305" w:type="dxa"/>
            <w:tcBorders>
              <w:top w:val="nil"/>
              <w:left w:val="nil"/>
              <w:bottom w:val="single" w:color="000000" w:sz="4" w:space="0"/>
              <w:right w:val="single" w:color="000000" w:sz="4" w:space="0"/>
            </w:tcBorders>
            <w:noWrap/>
            <w:tcMar>
              <w:top w:w="15" w:type="dxa"/>
              <w:left w:w="15" w:type="dxa"/>
              <w:right w:w="15" w:type="dxa"/>
            </w:tcMar>
            <w:vAlign w:val="center"/>
          </w:tcPr>
          <w:p>
            <w:pPr>
              <w:jc w:val="left"/>
              <w:rPr>
                <w:rFonts w:hint="default" w:ascii="仿宋" w:hAnsi="仿宋" w:eastAsia="仿宋"/>
                <w:color w:val="000000"/>
                <w:sz w:val="22"/>
                <w:szCs w:val="22"/>
                <w:lang w:val="en-US" w:eastAsia="zh-CN"/>
              </w:rPr>
            </w:pPr>
            <w:r>
              <w:rPr>
                <w:rFonts w:hint="eastAsia" w:ascii="仿宋" w:hAnsi="仿宋" w:eastAsia="仿宋"/>
                <w:color w:val="000000"/>
                <w:sz w:val="22"/>
                <w:szCs w:val="22"/>
                <w:lang w:val="en-US" w:eastAsia="zh-CN"/>
              </w:rPr>
              <w:t>194.31</w:t>
            </w:r>
          </w:p>
        </w:tc>
        <w:tc>
          <w:tcPr>
            <w:tcW w:w="1410" w:type="dxa"/>
            <w:tcBorders>
              <w:top w:val="nil"/>
              <w:left w:val="nil"/>
              <w:bottom w:val="single" w:color="000000" w:sz="4" w:space="0"/>
              <w:right w:val="single" w:color="000000" w:sz="4" w:space="0"/>
            </w:tcBorders>
            <w:noWrap/>
            <w:tcMar>
              <w:top w:w="15" w:type="dxa"/>
              <w:left w:w="15" w:type="dxa"/>
              <w:right w:w="15" w:type="dxa"/>
            </w:tcMar>
            <w:vAlign w:val="center"/>
          </w:tcPr>
          <w:p>
            <w:pPr>
              <w:jc w:val="left"/>
              <w:rPr>
                <w:rFonts w:hint="default" w:ascii="仿宋" w:hAnsi="仿宋" w:eastAsia="仿宋"/>
                <w:color w:val="000000"/>
                <w:sz w:val="22"/>
                <w:szCs w:val="22"/>
                <w:lang w:val="en-US" w:eastAsia="zh-CN"/>
              </w:rPr>
            </w:pPr>
            <w:r>
              <w:rPr>
                <w:rFonts w:hint="eastAsia" w:ascii="仿宋" w:hAnsi="仿宋" w:eastAsia="仿宋"/>
                <w:color w:val="000000"/>
                <w:sz w:val="22"/>
                <w:szCs w:val="22"/>
                <w:lang w:val="en-US" w:eastAsia="zh-CN"/>
              </w:rPr>
              <w:t>194.31</w:t>
            </w:r>
          </w:p>
        </w:tc>
        <w:tc>
          <w:tcPr>
            <w:tcW w:w="1395" w:type="dxa"/>
            <w:tcBorders>
              <w:top w:val="nil"/>
              <w:left w:val="nil"/>
              <w:bottom w:val="single" w:color="000000" w:sz="4" w:space="0"/>
              <w:right w:val="single" w:color="000000" w:sz="4" w:space="0"/>
            </w:tcBorders>
            <w:noWrap/>
            <w:tcMar>
              <w:top w:w="15" w:type="dxa"/>
              <w:left w:w="15" w:type="dxa"/>
              <w:right w:w="15" w:type="dxa"/>
            </w:tcMar>
            <w:vAlign w:val="center"/>
          </w:tcPr>
          <w:p>
            <w:pPr>
              <w:jc w:val="left"/>
              <w:rPr>
                <w:rFonts w:hint="eastAsia" w:ascii="仿宋" w:hAnsi="仿宋" w:eastAsia="仿宋"/>
                <w:color w:val="000000"/>
                <w:sz w:val="22"/>
                <w:szCs w:val="22"/>
              </w:rPr>
            </w:pPr>
          </w:p>
        </w:tc>
        <w:tc>
          <w:tcPr>
            <w:tcW w:w="1455" w:type="dxa"/>
            <w:tcBorders>
              <w:top w:val="nil"/>
              <w:left w:val="nil"/>
              <w:bottom w:val="single" w:color="000000" w:sz="4" w:space="0"/>
              <w:right w:val="single" w:color="000000" w:sz="4" w:space="0"/>
            </w:tcBorders>
            <w:noWrap/>
            <w:tcMar>
              <w:top w:w="15" w:type="dxa"/>
              <w:left w:w="15" w:type="dxa"/>
              <w:right w:w="15" w:type="dxa"/>
            </w:tcMar>
            <w:vAlign w:val="center"/>
          </w:tcPr>
          <w:p>
            <w:pPr>
              <w:jc w:val="left"/>
              <w:rPr>
                <w:rFonts w:hint="eastAsia" w:ascii="仿宋" w:hAnsi="仿宋" w:eastAsia="仿宋"/>
                <w:color w:val="000000"/>
                <w:sz w:val="22"/>
                <w:szCs w:val="22"/>
              </w:rPr>
            </w:pPr>
          </w:p>
        </w:tc>
      </w:tr>
      <w:tr>
        <w:tblPrEx>
          <w:tblCellMar>
            <w:top w:w="15" w:type="dxa"/>
            <w:left w:w="15" w:type="dxa"/>
            <w:bottom w:w="0" w:type="dxa"/>
            <w:right w:w="15" w:type="dxa"/>
          </w:tblCellMar>
        </w:tblPrEx>
        <w:trPr>
          <w:trHeight w:val="308" w:hRule="atLeast"/>
        </w:trPr>
        <w:tc>
          <w:tcPr>
            <w:tcW w:w="3015" w:type="dxa"/>
            <w:tcBorders>
              <w:top w:val="nil"/>
              <w:left w:val="single" w:color="000000" w:sz="4" w:space="0"/>
              <w:bottom w:val="single" w:color="000000" w:sz="4" w:space="0"/>
              <w:right w:val="single" w:color="000000" w:sz="4" w:space="0"/>
            </w:tcBorders>
            <w:noWrap/>
            <w:tcMar>
              <w:top w:w="15" w:type="dxa"/>
              <w:left w:w="15" w:type="dxa"/>
              <w:right w:w="15" w:type="dxa"/>
            </w:tcMar>
            <w:vAlign w:val="center"/>
          </w:tcPr>
          <w:p>
            <w:pPr>
              <w:jc w:val="left"/>
              <w:rPr>
                <w:rFonts w:hint="eastAsia" w:ascii="仿宋" w:hAnsi="仿宋" w:eastAsia="仿宋"/>
                <w:color w:val="000000"/>
                <w:sz w:val="22"/>
                <w:szCs w:val="22"/>
              </w:rPr>
            </w:pPr>
          </w:p>
        </w:tc>
        <w:tc>
          <w:tcPr>
            <w:tcW w:w="540" w:type="dxa"/>
            <w:tcBorders>
              <w:top w:val="nil"/>
              <w:left w:val="nil"/>
              <w:bottom w:val="single" w:color="000000" w:sz="4" w:space="0"/>
              <w:right w:val="single" w:color="000000" w:sz="4" w:space="0"/>
            </w:tcBorders>
            <w:noWrap/>
            <w:tcMar>
              <w:top w:w="15" w:type="dxa"/>
              <w:left w:w="15" w:type="dxa"/>
              <w:right w:w="15" w:type="dxa"/>
            </w:tcMar>
            <w:vAlign w:val="center"/>
          </w:tcPr>
          <w:p>
            <w:pPr>
              <w:widowControl/>
              <w:jc w:val="center"/>
              <w:rPr>
                <w:rFonts w:hint="eastAsia" w:ascii="仿宋" w:hAnsi="仿宋" w:eastAsia="仿宋"/>
                <w:color w:val="000000"/>
                <w:kern w:val="0"/>
                <w:sz w:val="22"/>
                <w:szCs w:val="22"/>
                <w:lang w:bidi="ar"/>
              </w:rPr>
            </w:pPr>
            <w:r>
              <w:rPr>
                <w:rFonts w:hint="eastAsia" w:ascii="仿宋" w:hAnsi="仿宋" w:eastAsia="仿宋"/>
                <w:color w:val="000000"/>
                <w:kern w:val="0"/>
                <w:sz w:val="22"/>
                <w:szCs w:val="22"/>
                <w:lang w:bidi="ar"/>
              </w:rPr>
              <w:t>6</w:t>
            </w:r>
          </w:p>
        </w:tc>
        <w:tc>
          <w:tcPr>
            <w:tcW w:w="1380" w:type="dxa"/>
            <w:tcBorders>
              <w:top w:val="nil"/>
              <w:left w:val="nil"/>
              <w:bottom w:val="single" w:color="000000" w:sz="4" w:space="0"/>
              <w:right w:val="single" w:color="000000" w:sz="4" w:space="0"/>
            </w:tcBorders>
            <w:noWrap/>
            <w:tcMar>
              <w:top w:w="15" w:type="dxa"/>
              <w:left w:w="15" w:type="dxa"/>
              <w:right w:w="15" w:type="dxa"/>
            </w:tcMar>
            <w:vAlign w:val="center"/>
          </w:tcPr>
          <w:p>
            <w:pPr>
              <w:jc w:val="left"/>
              <w:rPr>
                <w:rFonts w:hint="eastAsia" w:ascii="仿宋" w:hAnsi="仿宋" w:eastAsia="仿宋"/>
                <w:color w:val="000000"/>
                <w:sz w:val="22"/>
                <w:szCs w:val="22"/>
              </w:rPr>
            </w:pPr>
          </w:p>
        </w:tc>
        <w:tc>
          <w:tcPr>
            <w:tcW w:w="3387" w:type="dxa"/>
            <w:tcBorders>
              <w:top w:val="nil"/>
              <w:left w:val="nil"/>
              <w:bottom w:val="single" w:color="000000" w:sz="4" w:space="0"/>
              <w:right w:val="single" w:color="000000" w:sz="4" w:space="0"/>
            </w:tcBorders>
            <w:noWrap/>
            <w:tcMar>
              <w:top w:w="15" w:type="dxa"/>
              <w:left w:w="15" w:type="dxa"/>
              <w:right w:w="15" w:type="dxa"/>
            </w:tcMar>
            <w:vAlign w:val="center"/>
          </w:tcPr>
          <w:p>
            <w:pPr>
              <w:widowControl/>
              <w:jc w:val="left"/>
              <w:rPr>
                <w:rFonts w:hint="eastAsia" w:ascii="仿宋" w:hAnsi="仿宋" w:eastAsia="仿宋"/>
                <w:color w:val="000000"/>
                <w:kern w:val="0"/>
                <w:sz w:val="22"/>
                <w:szCs w:val="22"/>
                <w:lang w:bidi="ar"/>
              </w:rPr>
            </w:pPr>
            <w:r>
              <w:rPr>
                <w:rFonts w:hint="eastAsia" w:ascii="仿宋" w:hAnsi="仿宋" w:eastAsia="仿宋"/>
                <w:color w:val="000000"/>
                <w:kern w:val="0"/>
                <w:sz w:val="22"/>
                <w:szCs w:val="22"/>
                <w:lang w:bidi="ar"/>
              </w:rPr>
              <w:t>六、科学技术支出</w:t>
            </w:r>
          </w:p>
        </w:tc>
        <w:tc>
          <w:tcPr>
            <w:tcW w:w="750" w:type="dxa"/>
            <w:tcBorders>
              <w:top w:val="nil"/>
              <w:left w:val="nil"/>
              <w:bottom w:val="single" w:color="000000" w:sz="4" w:space="0"/>
              <w:right w:val="single" w:color="000000" w:sz="4" w:space="0"/>
            </w:tcBorders>
            <w:noWrap/>
            <w:tcMar>
              <w:top w:w="15" w:type="dxa"/>
              <w:left w:w="15" w:type="dxa"/>
              <w:right w:w="15" w:type="dxa"/>
            </w:tcMar>
            <w:vAlign w:val="center"/>
          </w:tcPr>
          <w:p>
            <w:pPr>
              <w:widowControl/>
              <w:jc w:val="center"/>
              <w:rPr>
                <w:rFonts w:hint="eastAsia" w:ascii="仿宋" w:hAnsi="仿宋" w:eastAsia="仿宋"/>
                <w:color w:val="000000"/>
                <w:kern w:val="0"/>
                <w:sz w:val="22"/>
                <w:szCs w:val="22"/>
                <w:lang w:bidi="ar"/>
              </w:rPr>
            </w:pPr>
            <w:r>
              <w:rPr>
                <w:rFonts w:hint="eastAsia" w:ascii="仿宋" w:hAnsi="仿宋" w:eastAsia="仿宋"/>
                <w:color w:val="000000"/>
                <w:kern w:val="0"/>
                <w:sz w:val="22"/>
                <w:szCs w:val="22"/>
                <w:lang w:bidi="ar"/>
              </w:rPr>
              <w:t>38</w:t>
            </w:r>
          </w:p>
        </w:tc>
        <w:tc>
          <w:tcPr>
            <w:tcW w:w="1305" w:type="dxa"/>
            <w:tcBorders>
              <w:top w:val="nil"/>
              <w:left w:val="nil"/>
              <w:bottom w:val="single" w:color="000000" w:sz="4" w:space="0"/>
              <w:right w:val="single" w:color="000000" w:sz="4" w:space="0"/>
            </w:tcBorders>
            <w:noWrap/>
            <w:tcMar>
              <w:top w:w="15" w:type="dxa"/>
              <w:left w:w="15" w:type="dxa"/>
              <w:right w:w="15" w:type="dxa"/>
            </w:tcMar>
            <w:vAlign w:val="center"/>
          </w:tcPr>
          <w:p>
            <w:pPr>
              <w:jc w:val="left"/>
              <w:rPr>
                <w:rFonts w:hint="eastAsia" w:ascii="仿宋" w:hAnsi="仿宋" w:eastAsia="仿宋"/>
                <w:color w:val="000000"/>
                <w:sz w:val="22"/>
                <w:szCs w:val="22"/>
              </w:rPr>
            </w:pPr>
          </w:p>
        </w:tc>
        <w:tc>
          <w:tcPr>
            <w:tcW w:w="1410" w:type="dxa"/>
            <w:tcBorders>
              <w:top w:val="nil"/>
              <w:left w:val="nil"/>
              <w:bottom w:val="single" w:color="000000" w:sz="4" w:space="0"/>
              <w:right w:val="single" w:color="000000" w:sz="4" w:space="0"/>
            </w:tcBorders>
            <w:noWrap/>
            <w:tcMar>
              <w:top w:w="15" w:type="dxa"/>
              <w:left w:w="15" w:type="dxa"/>
              <w:right w:w="15" w:type="dxa"/>
            </w:tcMar>
            <w:vAlign w:val="center"/>
          </w:tcPr>
          <w:p>
            <w:pPr>
              <w:jc w:val="left"/>
              <w:rPr>
                <w:rFonts w:hint="eastAsia" w:ascii="仿宋" w:hAnsi="仿宋" w:eastAsia="仿宋"/>
                <w:color w:val="000000"/>
                <w:sz w:val="22"/>
                <w:szCs w:val="22"/>
              </w:rPr>
            </w:pPr>
          </w:p>
        </w:tc>
        <w:tc>
          <w:tcPr>
            <w:tcW w:w="1395" w:type="dxa"/>
            <w:tcBorders>
              <w:top w:val="nil"/>
              <w:left w:val="nil"/>
              <w:bottom w:val="single" w:color="000000" w:sz="4" w:space="0"/>
              <w:right w:val="single" w:color="000000" w:sz="4" w:space="0"/>
            </w:tcBorders>
            <w:noWrap/>
            <w:tcMar>
              <w:top w:w="15" w:type="dxa"/>
              <w:left w:w="15" w:type="dxa"/>
              <w:right w:w="15" w:type="dxa"/>
            </w:tcMar>
            <w:vAlign w:val="center"/>
          </w:tcPr>
          <w:p>
            <w:pPr>
              <w:jc w:val="left"/>
              <w:rPr>
                <w:rFonts w:hint="eastAsia" w:ascii="仿宋" w:hAnsi="仿宋" w:eastAsia="仿宋"/>
                <w:color w:val="000000"/>
                <w:sz w:val="22"/>
                <w:szCs w:val="22"/>
              </w:rPr>
            </w:pPr>
          </w:p>
        </w:tc>
        <w:tc>
          <w:tcPr>
            <w:tcW w:w="1455" w:type="dxa"/>
            <w:tcBorders>
              <w:top w:val="nil"/>
              <w:left w:val="nil"/>
              <w:bottom w:val="single" w:color="000000" w:sz="4" w:space="0"/>
              <w:right w:val="single" w:color="000000" w:sz="4" w:space="0"/>
            </w:tcBorders>
            <w:noWrap/>
            <w:tcMar>
              <w:top w:w="15" w:type="dxa"/>
              <w:left w:w="15" w:type="dxa"/>
              <w:right w:w="15" w:type="dxa"/>
            </w:tcMar>
            <w:vAlign w:val="center"/>
          </w:tcPr>
          <w:p>
            <w:pPr>
              <w:jc w:val="left"/>
              <w:rPr>
                <w:rFonts w:hint="eastAsia" w:ascii="仿宋" w:hAnsi="仿宋" w:eastAsia="仿宋"/>
                <w:color w:val="000000"/>
                <w:sz w:val="22"/>
                <w:szCs w:val="22"/>
              </w:rPr>
            </w:pPr>
          </w:p>
        </w:tc>
      </w:tr>
      <w:tr>
        <w:tblPrEx>
          <w:tblCellMar>
            <w:top w:w="15" w:type="dxa"/>
            <w:left w:w="15" w:type="dxa"/>
            <w:bottom w:w="0" w:type="dxa"/>
            <w:right w:w="15" w:type="dxa"/>
          </w:tblCellMar>
        </w:tblPrEx>
        <w:trPr>
          <w:trHeight w:val="308" w:hRule="atLeast"/>
        </w:trPr>
        <w:tc>
          <w:tcPr>
            <w:tcW w:w="3015" w:type="dxa"/>
            <w:tcBorders>
              <w:top w:val="nil"/>
              <w:left w:val="single" w:color="000000" w:sz="4" w:space="0"/>
              <w:bottom w:val="single" w:color="000000" w:sz="4" w:space="0"/>
              <w:right w:val="single" w:color="000000" w:sz="4" w:space="0"/>
            </w:tcBorders>
            <w:noWrap/>
            <w:tcMar>
              <w:top w:w="15" w:type="dxa"/>
              <w:left w:w="15" w:type="dxa"/>
              <w:right w:w="15" w:type="dxa"/>
            </w:tcMar>
            <w:vAlign w:val="center"/>
          </w:tcPr>
          <w:p>
            <w:pPr>
              <w:jc w:val="left"/>
              <w:rPr>
                <w:rFonts w:hint="eastAsia" w:ascii="仿宋" w:hAnsi="仿宋" w:eastAsia="仿宋"/>
                <w:color w:val="000000"/>
                <w:sz w:val="22"/>
                <w:szCs w:val="22"/>
              </w:rPr>
            </w:pPr>
          </w:p>
        </w:tc>
        <w:tc>
          <w:tcPr>
            <w:tcW w:w="540" w:type="dxa"/>
            <w:tcBorders>
              <w:top w:val="nil"/>
              <w:left w:val="nil"/>
              <w:bottom w:val="single" w:color="000000" w:sz="4" w:space="0"/>
              <w:right w:val="single" w:color="000000" w:sz="4" w:space="0"/>
            </w:tcBorders>
            <w:noWrap/>
            <w:tcMar>
              <w:top w:w="15" w:type="dxa"/>
              <w:left w:w="15" w:type="dxa"/>
              <w:right w:w="15" w:type="dxa"/>
            </w:tcMar>
            <w:vAlign w:val="center"/>
          </w:tcPr>
          <w:p>
            <w:pPr>
              <w:widowControl/>
              <w:jc w:val="center"/>
              <w:rPr>
                <w:rFonts w:hint="eastAsia" w:ascii="仿宋" w:hAnsi="仿宋" w:eastAsia="仿宋"/>
                <w:color w:val="000000"/>
                <w:kern w:val="0"/>
                <w:sz w:val="22"/>
                <w:szCs w:val="22"/>
                <w:lang w:bidi="ar"/>
              </w:rPr>
            </w:pPr>
            <w:r>
              <w:rPr>
                <w:rFonts w:hint="eastAsia" w:ascii="仿宋" w:hAnsi="仿宋" w:eastAsia="仿宋"/>
                <w:color w:val="000000"/>
                <w:kern w:val="0"/>
                <w:sz w:val="22"/>
                <w:szCs w:val="22"/>
                <w:lang w:bidi="ar"/>
              </w:rPr>
              <w:t>7</w:t>
            </w:r>
          </w:p>
        </w:tc>
        <w:tc>
          <w:tcPr>
            <w:tcW w:w="1380" w:type="dxa"/>
            <w:tcBorders>
              <w:top w:val="nil"/>
              <w:left w:val="nil"/>
              <w:bottom w:val="single" w:color="000000" w:sz="4" w:space="0"/>
              <w:right w:val="single" w:color="000000" w:sz="4" w:space="0"/>
            </w:tcBorders>
            <w:noWrap/>
            <w:tcMar>
              <w:top w:w="15" w:type="dxa"/>
              <w:left w:w="15" w:type="dxa"/>
              <w:right w:w="15" w:type="dxa"/>
            </w:tcMar>
            <w:vAlign w:val="center"/>
          </w:tcPr>
          <w:p>
            <w:pPr>
              <w:jc w:val="left"/>
              <w:rPr>
                <w:rFonts w:hint="eastAsia" w:ascii="仿宋" w:hAnsi="仿宋" w:eastAsia="仿宋"/>
                <w:color w:val="000000"/>
                <w:sz w:val="22"/>
                <w:szCs w:val="22"/>
              </w:rPr>
            </w:pPr>
          </w:p>
        </w:tc>
        <w:tc>
          <w:tcPr>
            <w:tcW w:w="3387" w:type="dxa"/>
            <w:tcBorders>
              <w:top w:val="nil"/>
              <w:left w:val="nil"/>
              <w:bottom w:val="single" w:color="000000" w:sz="4" w:space="0"/>
              <w:right w:val="single" w:color="000000" w:sz="4" w:space="0"/>
            </w:tcBorders>
            <w:noWrap/>
            <w:tcMar>
              <w:top w:w="15" w:type="dxa"/>
              <w:left w:w="15" w:type="dxa"/>
              <w:right w:w="15" w:type="dxa"/>
            </w:tcMar>
            <w:vAlign w:val="center"/>
          </w:tcPr>
          <w:p>
            <w:pPr>
              <w:widowControl/>
              <w:jc w:val="left"/>
              <w:rPr>
                <w:rFonts w:hint="eastAsia" w:ascii="仿宋" w:hAnsi="仿宋" w:eastAsia="仿宋"/>
                <w:color w:val="000000"/>
                <w:kern w:val="0"/>
                <w:sz w:val="22"/>
                <w:szCs w:val="22"/>
                <w:lang w:bidi="ar"/>
              </w:rPr>
            </w:pPr>
            <w:r>
              <w:rPr>
                <w:rFonts w:hint="eastAsia" w:ascii="仿宋" w:hAnsi="仿宋" w:eastAsia="仿宋"/>
                <w:color w:val="000000"/>
                <w:kern w:val="0"/>
                <w:sz w:val="22"/>
                <w:szCs w:val="22"/>
                <w:lang w:bidi="ar"/>
              </w:rPr>
              <w:t>七、文化旅游体育与传媒支出</w:t>
            </w:r>
          </w:p>
        </w:tc>
        <w:tc>
          <w:tcPr>
            <w:tcW w:w="750" w:type="dxa"/>
            <w:tcBorders>
              <w:top w:val="nil"/>
              <w:left w:val="nil"/>
              <w:bottom w:val="single" w:color="000000" w:sz="4" w:space="0"/>
              <w:right w:val="single" w:color="000000" w:sz="4" w:space="0"/>
            </w:tcBorders>
            <w:noWrap/>
            <w:tcMar>
              <w:top w:w="15" w:type="dxa"/>
              <w:left w:w="15" w:type="dxa"/>
              <w:right w:w="15" w:type="dxa"/>
            </w:tcMar>
            <w:vAlign w:val="center"/>
          </w:tcPr>
          <w:p>
            <w:pPr>
              <w:widowControl/>
              <w:jc w:val="center"/>
              <w:rPr>
                <w:rFonts w:hint="eastAsia" w:ascii="仿宋" w:hAnsi="仿宋" w:eastAsia="仿宋"/>
                <w:color w:val="000000"/>
                <w:kern w:val="0"/>
                <w:sz w:val="22"/>
                <w:szCs w:val="22"/>
                <w:lang w:bidi="ar"/>
              </w:rPr>
            </w:pPr>
            <w:r>
              <w:rPr>
                <w:rFonts w:hint="eastAsia" w:ascii="仿宋" w:hAnsi="仿宋" w:eastAsia="仿宋"/>
                <w:color w:val="000000"/>
                <w:kern w:val="0"/>
                <w:sz w:val="22"/>
                <w:szCs w:val="22"/>
                <w:lang w:bidi="ar"/>
              </w:rPr>
              <w:t>39</w:t>
            </w:r>
          </w:p>
        </w:tc>
        <w:tc>
          <w:tcPr>
            <w:tcW w:w="1305" w:type="dxa"/>
            <w:tcBorders>
              <w:top w:val="nil"/>
              <w:left w:val="nil"/>
              <w:bottom w:val="single" w:color="000000" w:sz="4" w:space="0"/>
              <w:right w:val="single" w:color="000000" w:sz="4" w:space="0"/>
            </w:tcBorders>
            <w:noWrap/>
            <w:tcMar>
              <w:top w:w="15" w:type="dxa"/>
              <w:left w:w="15" w:type="dxa"/>
              <w:right w:w="15" w:type="dxa"/>
            </w:tcMar>
            <w:vAlign w:val="center"/>
          </w:tcPr>
          <w:p>
            <w:pPr>
              <w:jc w:val="left"/>
              <w:rPr>
                <w:rFonts w:hint="eastAsia" w:ascii="仿宋" w:hAnsi="仿宋" w:eastAsia="仿宋"/>
                <w:color w:val="000000"/>
                <w:sz w:val="22"/>
                <w:szCs w:val="22"/>
              </w:rPr>
            </w:pPr>
          </w:p>
        </w:tc>
        <w:tc>
          <w:tcPr>
            <w:tcW w:w="1410" w:type="dxa"/>
            <w:tcBorders>
              <w:top w:val="nil"/>
              <w:left w:val="nil"/>
              <w:bottom w:val="single" w:color="000000" w:sz="4" w:space="0"/>
              <w:right w:val="single" w:color="000000" w:sz="4" w:space="0"/>
            </w:tcBorders>
            <w:noWrap/>
            <w:tcMar>
              <w:top w:w="15" w:type="dxa"/>
              <w:left w:w="15" w:type="dxa"/>
              <w:right w:w="15" w:type="dxa"/>
            </w:tcMar>
            <w:vAlign w:val="center"/>
          </w:tcPr>
          <w:p>
            <w:pPr>
              <w:jc w:val="left"/>
              <w:rPr>
                <w:rFonts w:hint="eastAsia" w:ascii="仿宋" w:hAnsi="仿宋" w:eastAsia="仿宋"/>
                <w:color w:val="000000"/>
                <w:sz w:val="22"/>
                <w:szCs w:val="22"/>
              </w:rPr>
            </w:pPr>
          </w:p>
        </w:tc>
        <w:tc>
          <w:tcPr>
            <w:tcW w:w="1395" w:type="dxa"/>
            <w:tcBorders>
              <w:top w:val="nil"/>
              <w:left w:val="nil"/>
              <w:bottom w:val="single" w:color="000000" w:sz="4" w:space="0"/>
              <w:right w:val="single" w:color="000000" w:sz="4" w:space="0"/>
            </w:tcBorders>
            <w:noWrap/>
            <w:tcMar>
              <w:top w:w="15" w:type="dxa"/>
              <w:left w:w="15" w:type="dxa"/>
              <w:right w:w="15" w:type="dxa"/>
            </w:tcMar>
            <w:vAlign w:val="center"/>
          </w:tcPr>
          <w:p>
            <w:pPr>
              <w:jc w:val="left"/>
              <w:rPr>
                <w:rFonts w:hint="eastAsia" w:ascii="仿宋" w:hAnsi="仿宋" w:eastAsia="仿宋"/>
                <w:color w:val="000000"/>
                <w:sz w:val="22"/>
                <w:szCs w:val="22"/>
              </w:rPr>
            </w:pPr>
          </w:p>
        </w:tc>
        <w:tc>
          <w:tcPr>
            <w:tcW w:w="1455" w:type="dxa"/>
            <w:tcBorders>
              <w:top w:val="nil"/>
              <w:left w:val="nil"/>
              <w:bottom w:val="single" w:color="000000" w:sz="4" w:space="0"/>
              <w:right w:val="single" w:color="000000" w:sz="4" w:space="0"/>
            </w:tcBorders>
            <w:noWrap/>
            <w:tcMar>
              <w:top w:w="15" w:type="dxa"/>
              <w:left w:w="15" w:type="dxa"/>
              <w:right w:w="15" w:type="dxa"/>
            </w:tcMar>
            <w:vAlign w:val="center"/>
          </w:tcPr>
          <w:p>
            <w:pPr>
              <w:jc w:val="left"/>
              <w:rPr>
                <w:rFonts w:hint="eastAsia" w:ascii="仿宋" w:hAnsi="仿宋" w:eastAsia="仿宋"/>
                <w:color w:val="000000"/>
                <w:sz w:val="22"/>
                <w:szCs w:val="22"/>
              </w:rPr>
            </w:pPr>
          </w:p>
        </w:tc>
      </w:tr>
      <w:tr>
        <w:tblPrEx>
          <w:tblCellMar>
            <w:top w:w="15" w:type="dxa"/>
            <w:left w:w="15" w:type="dxa"/>
            <w:bottom w:w="0" w:type="dxa"/>
            <w:right w:w="15" w:type="dxa"/>
          </w:tblCellMar>
        </w:tblPrEx>
        <w:trPr>
          <w:trHeight w:val="308" w:hRule="atLeast"/>
        </w:trPr>
        <w:tc>
          <w:tcPr>
            <w:tcW w:w="3015" w:type="dxa"/>
            <w:tcBorders>
              <w:top w:val="nil"/>
              <w:left w:val="single" w:color="000000" w:sz="4" w:space="0"/>
              <w:bottom w:val="single" w:color="000000" w:sz="4" w:space="0"/>
              <w:right w:val="single" w:color="000000" w:sz="4" w:space="0"/>
            </w:tcBorders>
            <w:noWrap/>
            <w:tcMar>
              <w:top w:w="15" w:type="dxa"/>
              <w:left w:w="15" w:type="dxa"/>
              <w:right w:w="15" w:type="dxa"/>
            </w:tcMar>
            <w:vAlign w:val="center"/>
          </w:tcPr>
          <w:p>
            <w:pPr>
              <w:jc w:val="left"/>
              <w:rPr>
                <w:rFonts w:hint="eastAsia" w:ascii="仿宋" w:hAnsi="仿宋" w:eastAsia="仿宋"/>
                <w:color w:val="000000"/>
                <w:sz w:val="22"/>
                <w:szCs w:val="22"/>
              </w:rPr>
            </w:pPr>
          </w:p>
        </w:tc>
        <w:tc>
          <w:tcPr>
            <w:tcW w:w="540" w:type="dxa"/>
            <w:tcBorders>
              <w:top w:val="nil"/>
              <w:left w:val="nil"/>
              <w:bottom w:val="single" w:color="000000" w:sz="4" w:space="0"/>
              <w:right w:val="single" w:color="000000" w:sz="4" w:space="0"/>
            </w:tcBorders>
            <w:noWrap/>
            <w:tcMar>
              <w:top w:w="15" w:type="dxa"/>
              <w:left w:w="15" w:type="dxa"/>
              <w:right w:w="15" w:type="dxa"/>
            </w:tcMar>
            <w:vAlign w:val="center"/>
          </w:tcPr>
          <w:p>
            <w:pPr>
              <w:widowControl/>
              <w:jc w:val="center"/>
              <w:rPr>
                <w:rFonts w:hint="eastAsia" w:ascii="仿宋" w:hAnsi="仿宋" w:eastAsia="仿宋"/>
                <w:color w:val="000000"/>
                <w:kern w:val="0"/>
                <w:sz w:val="22"/>
                <w:szCs w:val="22"/>
                <w:lang w:bidi="ar"/>
              </w:rPr>
            </w:pPr>
            <w:r>
              <w:rPr>
                <w:rFonts w:hint="eastAsia" w:ascii="仿宋" w:hAnsi="仿宋" w:eastAsia="仿宋"/>
                <w:color w:val="000000"/>
                <w:kern w:val="0"/>
                <w:sz w:val="22"/>
                <w:szCs w:val="22"/>
                <w:lang w:bidi="ar"/>
              </w:rPr>
              <w:t>8</w:t>
            </w:r>
          </w:p>
        </w:tc>
        <w:tc>
          <w:tcPr>
            <w:tcW w:w="1380" w:type="dxa"/>
            <w:tcBorders>
              <w:top w:val="nil"/>
              <w:left w:val="nil"/>
              <w:bottom w:val="single" w:color="000000" w:sz="4" w:space="0"/>
              <w:right w:val="single" w:color="000000" w:sz="4" w:space="0"/>
            </w:tcBorders>
            <w:noWrap/>
            <w:tcMar>
              <w:top w:w="15" w:type="dxa"/>
              <w:left w:w="15" w:type="dxa"/>
              <w:right w:w="15" w:type="dxa"/>
            </w:tcMar>
            <w:vAlign w:val="center"/>
          </w:tcPr>
          <w:p>
            <w:pPr>
              <w:jc w:val="left"/>
              <w:rPr>
                <w:rFonts w:hint="eastAsia" w:ascii="仿宋" w:hAnsi="仿宋" w:eastAsia="仿宋"/>
                <w:color w:val="000000"/>
                <w:sz w:val="22"/>
                <w:szCs w:val="22"/>
              </w:rPr>
            </w:pPr>
          </w:p>
        </w:tc>
        <w:tc>
          <w:tcPr>
            <w:tcW w:w="3387" w:type="dxa"/>
            <w:tcBorders>
              <w:top w:val="nil"/>
              <w:left w:val="nil"/>
              <w:bottom w:val="single" w:color="000000" w:sz="4" w:space="0"/>
              <w:right w:val="single" w:color="000000" w:sz="4" w:space="0"/>
            </w:tcBorders>
            <w:noWrap/>
            <w:tcMar>
              <w:top w:w="15" w:type="dxa"/>
              <w:left w:w="15" w:type="dxa"/>
              <w:right w:w="15" w:type="dxa"/>
            </w:tcMar>
            <w:vAlign w:val="center"/>
          </w:tcPr>
          <w:p>
            <w:pPr>
              <w:widowControl/>
              <w:jc w:val="left"/>
              <w:rPr>
                <w:rFonts w:hint="eastAsia" w:ascii="仿宋" w:hAnsi="仿宋" w:eastAsia="仿宋"/>
                <w:color w:val="000000"/>
                <w:kern w:val="0"/>
                <w:sz w:val="22"/>
                <w:szCs w:val="22"/>
                <w:lang w:bidi="ar"/>
              </w:rPr>
            </w:pPr>
            <w:r>
              <w:rPr>
                <w:rFonts w:hint="eastAsia" w:ascii="仿宋" w:hAnsi="仿宋" w:eastAsia="仿宋"/>
                <w:color w:val="000000"/>
                <w:kern w:val="0"/>
                <w:sz w:val="22"/>
                <w:szCs w:val="22"/>
                <w:lang w:bidi="ar"/>
              </w:rPr>
              <w:t>八、社会保障和就业支出</w:t>
            </w:r>
          </w:p>
        </w:tc>
        <w:tc>
          <w:tcPr>
            <w:tcW w:w="750" w:type="dxa"/>
            <w:tcBorders>
              <w:top w:val="nil"/>
              <w:left w:val="nil"/>
              <w:bottom w:val="single" w:color="000000" w:sz="4" w:space="0"/>
              <w:right w:val="single" w:color="000000" w:sz="4" w:space="0"/>
            </w:tcBorders>
            <w:noWrap/>
            <w:tcMar>
              <w:top w:w="15" w:type="dxa"/>
              <w:left w:w="15" w:type="dxa"/>
              <w:right w:w="15" w:type="dxa"/>
            </w:tcMar>
            <w:vAlign w:val="center"/>
          </w:tcPr>
          <w:p>
            <w:pPr>
              <w:widowControl/>
              <w:jc w:val="center"/>
              <w:rPr>
                <w:rFonts w:hint="eastAsia" w:ascii="仿宋" w:hAnsi="仿宋" w:eastAsia="仿宋"/>
                <w:color w:val="000000"/>
                <w:kern w:val="0"/>
                <w:sz w:val="22"/>
                <w:szCs w:val="22"/>
                <w:lang w:bidi="ar"/>
              </w:rPr>
            </w:pPr>
            <w:r>
              <w:rPr>
                <w:rFonts w:hint="eastAsia" w:ascii="仿宋" w:hAnsi="仿宋" w:eastAsia="仿宋"/>
                <w:color w:val="000000"/>
                <w:kern w:val="0"/>
                <w:sz w:val="22"/>
                <w:szCs w:val="22"/>
                <w:lang w:bidi="ar"/>
              </w:rPr>
              <w:t>40</w:t>
            </w:r>
          </w:p>
        </w:tc>
        <w:tc>
          <w:tcPr>
            <w:tcW w:w="1305" w:type="dxa"/>
            <w:tcBorders>
              <w:top w:val="nil"/>
              <w:left w:val="nil"/>
              <w:bottom w:val="single" w:color="000000" w:sz="4" w:space="0"/>
              <w:right w:val="single" w:color="000000" w:sz="4" w:space="0"/>
            </w:tcBorders>
            <w:noWrap/>
            <w:tcMar>
              <w:top w:w="15" w:type="dxa"/>
              <w:left w:w="15" w:type="dxa"/>
              <w:right w:w="15" w:type="dxa"/>
            </w:tcMar>
            <w:vAlign w:val="center"/>
          </w:tcPr>
          <w:p>
            <w:pPr>
              <w:jc w:val="left"/>
              <w:rPr>
                <w:rFonts w:hint="eastAsia" w:ascii="仿宋" w:hAnsi="仿宋" w:eastAsia="仿宋"/>
                <w:color w:val="000000"/>
                <w:sz w:val="22"/>
                <w:szCs w:val="22"/>
              </w:rPr>
            </w:pPr>
          </w:p>
        </w:tc>
        <w:tc>
          <w:tcPr>
            <w:tcW w:w="1410" w:type="dxa"/>
            <w:tcBorders>
              <w:top w:val="nil"/>
              <w:left w:val="nil"/>
              <w:bottom w:val="single" w:color="000000" w:sz="4" w:space="0"/>
              <w:right w:val="single" w:color="000000" w:sz="4" w:space="0"/>
            </w:tcBorders>
            <w:noWrap/>
            <w:tcMar>
              <w:top w:w="15" w:type="dxa"/>
              <w:left w:w="15" w:type="dxa"/>
              <w:right w:w="15" w:type="dxa"/>
            </w:tcMar>
            <w:vAlign w:val="center"/>
          </w:tcPr>
          <w:p>
            <w:pPr>
              <w:jc w:val="left"/>
              <w:rPr>
                <w:rFonts w:hint="eastAsia" w:ascii="仿宋" w:hAnsi="仿宋" w:eastAsia="仿宋"/>
                <w:color w:val="000000"/>
                <w:sz w:val="22"/>
                <w:szCs w:val="22"/>
              </w:rPr>
            </w:pPr>
          </w:p>
        </w:tc>
        <w:tc>
          <w:tcPr>
            <w:tcW w:w="1395" w:type="dxa"/>
            <w:tcBorders>
              <w:top w:val="nil"/>
              <w:left w:val="nil"/>
              <w:bottom w:val="single" w:color="000000" w:sz="4" w:space="0"/>
              <w:right w:val="single" w:color="000000" w:sz="4" w:space="0"/>
            </w:tcBorders>
            <w:noWrap/>
            <w:tcMar>
              <w:top w:w="15" w:type="dxa"/>
              <w:left w:w="15" w:type="dxa"/>
              <w:right w:w="15" w:type="dxa"/>
            </w:tcMar>
            <w:vAlign w:val="center"/>
          </w:tcPr>
          <w:p>
            <w:pPr>
              <w:jc w:val="left"/>
              <w:rPr>
                <w:rFonts w:hint="eastAsia" w:ascii="仿宋" w:hAnsi="仿宋" w:eastAsia="仿宋"/>
                <w:color w:val="000000"/>
                <w:sz w:val="22"/>
                <w:szCs w:val="22"/>
              </w:rPr>
            </w:pPr>
          </w:p>
        </w:tc>
        <w:tc>
          <w:tcPr>
            <w:tcW w:w="1455" w:type="dxa"/>
            <w:tcBorders>
              <w:top w:val="nil"/>
              <w:left w:val="nil"/>
              <w:bottom w:val="single" w:color="000000" w:sz="4" w:space="0"/>
              <w:right w:val="single" w:color="000000" w:sz="4" w:space="0"/>
            </w:tcBorders>
            <w:noWrap/>
            <w:tcMar>
              <w:top w:w="15" w:type="dxa"/>
              <w:left w:w="15" w:type="dxa"/>
              <w:right w:w="15" w:type="dxa"/>
            </w:tcMar>
            <w:vAlign w:val="center"/>
          </w:tcPr>
          <w:p>
            <w:pPr>
              <w:jc w:val="left"/>
              <w:rPr>
                <w:rFonts w:hint="eastAsia" w:ascii="仿宋" w:hAnsi="仿宋" w:eastAsia="仿宋"/>
                <w:color w:val="000000"/>
                <w:sz w:val="22"/>
                <w:szCs w:val="22"/>
              </w:rPr>
            </w:pPr>
          </w:p>
        </w:tc>
      </w:tr>
      <w:tr>
        <w:tblPrEx>
          <w:tblCellMar>
            <w:top w:w="15" w:type="dxa"/>
            <w:left w:w="15" w:type="dxa"/>
            <w:bottom w:w="0" w:type="dxa"/>
            <w:right w:w="15" w:type="dxa"/>
          </w:tblCellMar>
        </w:tblPrEx>
        <w:trPr>
          <w:trHeight w:val="308" w:hRule="atLeast"/>
        </w:trPr>
        <w:tc>
          <w:tcPr>
            <w:tcW w:w="3015" w:type="dxa"/>
            <w:tcBorders>
              <w:top w:val="nil"/>
              <w:left w:val="single" w:color="000000" w:sz="4" w:space="0"/>
              <w:bottom w:val="single" w:color="000000" w:sz="4" w:space="0"/>
              <w:right w:val="single" w:color="000000" w:sz="4" w:space="0"/>
            </w:tcBorders>
            <w:noWrap/>
            <w:tcMar>
              <w:top w:w="15" w:type="dxa"/>
              <w:left w:w="15" w:type="dxa"/>
              <w:right w:w="15" w:type="dxa"/>
            </w:tcMar>
            <w:vAlign w:val="center"/>
          </w:tcPr>
          <w:p>
            <w:pPr>
              <w:jc w:val="left"/>
              <w:rPr>
                <w:rFonts w:hint="eastAsia" w:ascii="仿宋" w:hAnsi="仿宋" w:eastAsia="仿宋"/>
                <w:color w:val="000000"/>
                <w:sz w:val="22"/>
                <w:szCs w:val="22"/>
              </w:rPr>
            </w:pPr>
          </w:p>
        </w:tc>
        <w:tc>
          <w:tcPr>
            <w:tcW w:w="540" w:type="dxa"/>
            <w:tcBorders>
              <w:top w:val="nil"/>
              <w:left w:val="nil"/>
              <w:bottom w:val="single" w:color="000000" w:sz="4" w:space="0"/>
              <w:right w:val="single" w:color="000000" w:sz="4" w:space="0"/>
            </w:tcBorders>
            <w:noWrap/>
            <w:tcMar>
              <w:top w:w="15" w:type="dxa"/>
              <w:left w:w="15" w:type="dxa"/>
              <w:right w:w="15" w:type="dxa"/>
            </w:tcMar>
            <w:vAlign w:val="center"/>
          </w:tcPr>
          <w:p>
            <w:pPr>
              <w:widowControl/>
              <w:jc w:val="center"/>
              <w:rPr>
                <w:rFonts w:hint="eastAsia" w:ascii="仿宋" w:hAnsi="仿宋" w:eastAsia="仿宋"/>
                <w:color w:val="000000"/>
                <w:kern w:val="0"/>
                <w:sz w:val="22"/>
                <w:szCs w:val="22"/>
                <w:lang w:bidi="ar"/>
              </w:rPr>
            </w:pPr>
            <w:r>
              <w:rPr>
                <w:rFonts w:hint="eastAsia" w:ascii="仿宋" w:hAnsi="仿宋" w:eastAsia="仿宋"/>
                <w:color w:val="000000"/>
                <w:kern w:val="0"/>
                <w:sz w:val="22"/>
                <w:szCs w:val="22"/>
                <w:lang w:bidi="ar"/>
              </w:rPr>
              <w:t>9</w:t>
            </w:r>
          </w:p>
        </w:tc>
        <w:tc>
          <w:tcPr>
            <w:tcW w:w="1380" w:type="dxa"/>
            <w:tcBorders>
              <w:top w:val="nil"/>
              <w:left w:val="nil"/>
              <w:bottom w:val="single" w:color="000000" w:sz="4" w:space="0"/>
              <w:right w:val="single" w:color="000000" w:sz="4" w:space="0"/>
            </w:tcBorders>
            <w:noWrap/>
            <w:tcMar>
              <w:top w:w="15" w:type="dxa"/>
              <w:left w:w="15" w:type="dxa"/>
              <w:right w:w="15" w:type="dxa"/>
            </w:tcMar>
            <w:vAlign w:val="center"/>
          </w:tcPr>
          <w:p>
            <w:pPr>
              <w:jc w:val="left"/>
              <w:rPr>
                <w:rFonts w:hint="eastAsia" w:ascii="仿宋" w:hAnsi="仿宋" w:eastAsia="仿宋"/>
                <w:color w:val="000000"/>
                <w:sz w:val="22"/>
                <w:szCs w:val="22"/>
              </w:rPr>
            </w:pPr>
          </w:p>
        </w:tc>
        <w:tc>
          <w:tcPr>
            <w:tcW w:w="3387" w:type="dxa"/>
            <w:tcBorders>
              <w:top w:val="nil"/>
              <w:left w:val="nil"/>
              <w:bottom w:val="single" w:color="000000" w:sz="4" w:space="0"/>
              <w:right w:val="single" w:color="000000" w:sz="4" w:space="0"/>
            </w:tcBorders>
            <w:noWrap/>
            <w:tcMar>
              <w:top w:w="15" w:type="dxa"/>
              <w:left w:w="15" w:type="dxa"/>
              <w:right w:w="15" w:type="dxa"/>
            </w:tcMar>
            <w:vAlign w:val="center"/>
          </w:tcPr>
          <w:p>
            <w:pPr>
              <w:widowControl/>
              <w:jc w:val="left"/>
              <w:rPr>
                <w:rFonts w:hint="eastAsia" w:ascii="仿宋" w:hAnsi="仿宋" w:eastAsia="仿宋"/>
                <w:color w:val="000000"/>
                <w:kern w:val="0"/>
                <w:sz w:val="22"/>
                <w:szCs w:val="22"/>
                <w:lang w:bidi="ar"/>
              </w:rPr>
            </w:pPr>
            <w:r>
              <w:rPr>
                <w:rFonts w:hint="eastAsia" w:ascii="仿宋" w:hAnsi="仿宋" w:eastAsia="仿宋"/>
                <w:color w:val="000000"/>
                <w:kern w:val="0"/>
                <w:sz w:val="22"/>
                <w:szCs w:val="22"/>
                <w:lang w:bidi="ar"/>
              </w:rPr>
              <w:t>九、卫生健康支出</w:t>
            </w:r>
          </w:p>
        </w:tc>
        <w:tc>
          <w:tcPr>
            <w:tcW w:w="750" w:type="dxa"/>
            <w:tcBorders>
              <w:top w:val="nil"/>
              <w:left w:val="nil"/>
              <w:bottom w:val="single" w:color="000000" w:sz="4" w:space="0"/>
              <w:right w:val="single" w:color="000000" w:sz="4" w:space="0"/>
            </w:tcBorders>
            <w:noWrap/>
            <w:tcMar>
              <w:top w:w="15" w:type="dxa"/>
              <w:left w:w="15" w:type="dxa"/>
              <w:right w:w="15" w:type="dxa"/>
            </w:tcMar>
            <w:vAlign w:val="center"/>
          </w:tcPr>
          <w:p>
            <w:pPr>
              <w:widowControl/>
              <w:jc w:val="center"/>
              <w:rPr>
                <w:rFonts w:hint="eastAsia" w:ascii="仿宋" w:hAnsi="仿宋" w:eastAsia="仿宋"/>
                <w:color w:val="000000"/>
                <w:kern w:val="0"/>
                <w:sz w:val="22"/>
                <w:szCs w:val="22"/>
                <w:lang w:bidi="ar"/>
              </w:rPr>
            </w:pPr>
            <w:r>
              <w:rPr>
                <w:rFonts w:hint="eastAsia" w:ascii="仿宋" w:hAnsi="仿宋" w:eastAsia="仿宋"/>
                <w:color w:val="000000"/>
                <w:kern w:val="0"/>
                <w:sz w:val="22"/>
                <w:szCs w:val="22"/>
                <w:lang w:bidi="ar"/>
              </w:rPr>
              <w:t>41</w:t>
            </w:r>
          </w:p>
        </w:tc>
        <w:tc>
          <w:tcPr>
            <w:tcW w:w="1305" w:type="dxa"/>
            <w:tcBorders>
              <w:top w:val="nil"/>
              <w:left w:val="nil"/>
              <w:bottom w:val="single" w:color="000000" w:sz="4" w:space="0"/>
              <w:right w:val="single" w:color="000000" w:sz="4" w:space="0"/>
            </w:tcBorders>
            <w:noWrap/>
            <w:tcMar>
              <w:top w:w="15" w:type="dxa"/>
              <w:left w:w="15" w:type="dxa"/>
              <w:right w:w="15" w:type="dxa"/>
            </w:tcMar>
            <w:vAlign w:val="center"/>
          </w:tcPr>
          <w:p>
            <w:pPr>
              <w:jc w:val="left"/>
              <w:rPr>
                <w:rFonts w:hint="eastAsia" w:ascii="仿宋" w:hAnsi="仿宋" w:eastAsia="仿宋"/>
                <w:color w:val="000000"/>
                <w:sz w:val="22"/>
                <w:szCs w:val="22"/>
              </w:rPr>
            </w:pPr>
          </w:p>
        </w:tc>
        <w:tc>
          <w:tcPr>
            <w:tcW w:w="1410" w:type="dxa"/>
            <w:tcBorders>
              <w:top w:val="nil"/>
              <w:left w:val="nil"/>
              <w:bottom w:val="single" w:color="000000" w:sz="4" w:space="0"/>
              <w:right w:val="single" w:color="000000" w:sz="4" w:space="0"/>
            </w:tcBorders>
            <w:noWrap/>
            <w:tcMar>
              <w:top w:w="15" w:type="dxa"/>
              <w:left w:w="15" w:type="dxa"/>
              <w:right w:w="15" w:type="dxa"/>
            </w:tcMar>
            <w:vAlign w:val="center"/>
          </w:tcPr>
          <w:p>
            <w:pPr>
              <w:jc w:val="left"/>
              <w:rPr>
                <w:rFonts w:hint="eastAsia" w:ascii="仿宋" w:hAnsi="仿宋" w:eastAsia="仿宋"/>
                <w:color w:val="000000"/>
                <w:sz w:val="22"/>
                <w:szCs w:val="22"/>
              </w:rPr>
            </w:pPr>
          </w:p>
        </w:tc>
        <w:tc>
          <w:tcPr>
            <w:tcW w:w="1395" w:type="dxa"/>
            <w:tcBorders>
              <w:top w:val="nil"/>
              <w:left w:val="nil"/>
              <w:bottom w:val="single" w:color="000000" w:sz="4" w:space="0"/>
              <w:right w:val="single" w:color="000000" w:sz="4" w:space="0"/>
            </w:tcBorders>
            <w:noWrap/>
            <w:tcMar>
              <w:top w:w="15" w:type="dxa"/>
              <w:left w:w="15" w:type="dxa"/>
              <w:right w:w="15" w:type="dxa"/>
            </w:tcMar>
            <w:vAlign w:val="center"/>
          </w:tcPr>
          <w:p>
            <w:pPr>
              <w:jc w:val="left"/>
              <w:rPr>
                <w:rFonts w:hint="eastAsia" w:ascii="仿宋" w:hAnsi="仿宋" w:eastAsia="仿宋"/>
                <w:color w:val="000000"/>
                <w:sz w:val="22"/>
                <w:szCs w:val="22"/>
              </w:rPr>
            </w:pPr>
          </w:p>
        </w:tc>
        <w:tc>
          <w:tcPr>
            <w:tcW w:w="1455" w:type="dxa"/>
            <w:tcBorders>
              <w:top w:val="nil"/>
              <w:left w:val="nil"/>
              <w:bottom w:val="single" w:color="000000" w:sz="4" w:space="0"/>
              <w:right w:val="single" w:color="000000" w:sz="4" w:space="0"/>
            </w:tcBorders>
            <w:noWrap/>
            <w:tcMar>
              <w:top w:w="15" w:type="dxa"/>
              <w:left w:w="15" w:type="dxa"/>
              <w:right w:w="15" w:type="dxa"/>
            </w:tcMar>
            <w:vAlign w:val="center"/>
          </w:tcPr>
          <w:p>
            <w:pPr>
              <w:jc w:val="left"/>
              <w:rPr>
                <w:rFonts w:hint="eastAsia" w:ascii="仿宋" w:hAnsi="仿宋" w:eastAsia="仿宋"/>
                <w:color w:val="000000"/>
                <w:sz w:val="22"/>
                <w:szCs w:val="22"/>
              </w:rPr>
            </w:pPr>
          </w:p>
        </w:tc>
      </w:tr>
      <w:tr>
        <w:tblPrEx>
          <w:tblCellMar>
            <w:top w:w="15" w:type="dxa"/>
            <w:left w:w="15" w:type="dxa"/>
            <w:bottom w:w="0" w:type="dxa"/>
            <w:right w:w="15" w:type="dxa"/>
          </w:tblCellMar>
        </w:tblPrEx>
        <w:trPr>
          <w:trHeight w:val="308" w:hRule="atLeast"/>
        </w:trPr>
        <w:tc>
          <w:tcPr>
            <w:tcW w:w="3015" w:type="dxa"/>
            <w:tcBorders>
              <w:top w:val="nil"/>
              <w:left w:val="single" w:color="000000" w:sz="4" w:space="0"/>
              <w:bottom w:val="single" w:color="000000" w:sz="4" w:space="0"/>
              <w:right w:val="single" w:color="000000" w:sz="4" w:space="0"/>
            </w:tcBorders>
            <w:noWrap/>
            <w:tcMar>
              <w:top w:w="15" w:type="dxa"/>
              <w:left w:w="15" w:type="dxa"/>
              <w:right w:w="15" w:type="dxa"/>
            </w:tcMar>
            <w:vAlign w:val="center"/>
          </w:tcPr>
          <w:p>
            <w:pPr>
              <w:jc w:val="left"/>
              <w:rPr>
                <w:rFonts w:hint="eastAsia" w:ascii="仿宋" w:hAnsi="仿宋" w:eastAsia="仿宋"/>
                <w:color w:val="000000"/>
                <w:sz w:val="22"/>
                <w:szCs w:val="22"/>
              </w:rPr>
            </w:pPr>
          </w:p>
        </w:tc>
        <w:tc>
          <w:tcPr>
            <w:tcW w:w="540" w:type="dxa"/>
            <w:tcBorders>
              <w:top w:val="nil"/>
              <w:left w:val="nil"/>
              <w:bottom w:val="single" w:color="000000" w:sz="4" w:space="0"/>
              <w:right w:val="single" w:color="000000" w:sz="4" w:space="0"/>
            </w:tcBorders>
            <w:noWrap/>
            <w:tcMar>
              <w:top w:w="15" w:type="dxa"/>
              <w:left w:w="15" w:type="dxa"/>
              <w:right w:w="15" w:type="dxa"/>
            </w:tcMar>
            <w:vAlign w:val="center"/>
          </w:tcPr>
          <w:p>
            <w:pPr>
              <w:widowControl/>
              <w:jc w:val="center"/>
              <w:rPr>
                <w:rFonts w:hint="eastAsia" w:ascii="仿宋" w:hAnsi="仿宋" w:eastAsia="仿宋"/>
                <w:color w:val="000000"/>
                <w:kern w:val="0"/>
                <w:sz w:val="22"/>
                <w:szCs w:val="22"/>
                <w:lang w:bidi="ar"/>
              </w:rPr>
            </w:pPr>
            <w:r>
              <w:rPr>
                <w:rFonts w:hint="eastAsia" w:ascii="仿宋" w:hAnsi="仿宋" w:eastAsia="仿宋"/>
                <w:color w:val="000000"/>
                <w:kern w:val="0"/>
                <w:sz w:val="22"/>
                <w:szCs w:val="22"/>
                <w:lang w:bidi="ar"/>
              </w:rPr>
              <w:t>10</w:t>
            </w:r>
          </w:p>
        </w:tc>
        <w:tc>
          <w:tcPr>
            <w:tcW w:w="1380" w:type="dxa"/>
            <w:tcBorders>
              <w:top w:val="nil"/>
              <w:left w:val="nil"/>
              <w:bottom w:val="single" w:color="000000" w:sz="4" w:space="0"/>
              <w:right w:val="single" w:color="000000" w:sz="4" w:space="0"/>
            </w:tcBorders>
            <w:noWrap/>
            <w:tcMar>
              <w:top w:w="15" w:type="dxa"/>
              <w:left w:w="15" w:type="dxa"/>
              <w:right w:w="15" w:type="dxa"/>
            </w:tcMar>
            <w:vAlign w:val="center"/>
          </w:tcPr>
          <w:p>
            <w:pPr>
              <w:jc w:val="left"/>
              <w:rPr>
                <w:rFonts w:hint="eastAsia" w:ascii="仿宋" w:hAnsi="仿宋" w:eastAsia="仿宋"/>
                <w:color w:val="000000"/>
                <w:sz w:val="22"/>
                <w:szCs w:val="22"/>
              </w:rPr>
            </w:pPr>
          </w:p>
        </w:tc>
        <w:tc>
          <w:tcPr>
            <w:tcW w:w="3387" w:type="dxa"/>
            <w:tcBorders>
              <w:top w:val="nil"/>
              <w:left w:val="nil"/>
              <w:bottom w:val="single" w:color="000000" w:sz="4" w:space="0"/>
              <w:right w:val="single" w:color="000000" w:sz="4" w:space="0"/>
            </w:tcBorders>
            <w:noWrap/>
            <w:tcMar>
              <w:top w:w="15" w:type="dxa"/>
              <w:left w:w="15" w:type="dxa"/>
              <w:right w:w="15" w:type="dxa"/>
            </w:tcMar>
            <w:vAlign w:val="center"/>
          </w:tcPr>
          <w:p>
            <w:pPr>
              <w:widowControl/>
              <w:jc w:val="left"/>
              <w:rPr>
                <w:rFonts w:hint="eastAsia" w:ascii="仿宋" w:hAnsi="仿宋" w:eastAsia="仿宋"/>
                <w:color w:val="000000"/>
                <w:kern w:val="0"/>
                <w:sz w:val="22"/>
                <w:szCs w:val="22"/>
                <w:lang w:bidi="ar"/>
              </w:rPr>
            </w:pPr>
            <w:r>
              <w:rPr>
                <w:rFonts w:hint="eastAsia" w:ascii="仿宋" w:hAnsi="仿宋" w:eastAsia="仿宋"/>
                <w:color w:val="000000"/>
                <w:kern w:val="0"/>
                <w:sz w:val="22"/>
                <w:szCs w:val="22"/>
                <w:lang w:bidi="ar"/>
              </w:rPr>
              <w:t>十、节能环保支出</w:t>
            </w:r>
          </w:p>
        </w:tc>
        <w:tc>
          <w:tcPr>
            <w:tcW w:w="750" w:type="dxa"/>
            <w:tcBorders>
              <w:top w:val="nil"/>
              <w:left w:val="nil"/>
              <w:bottom w:val="single" w:color="000000" w:sz="4" w:space="0"/>
              <w:right w:val="single" w:color="000000" w:sz="4" w:space="0"/>
            </w:tcBorders>
            <w:noWrap/>
            <w:tcMar>
              <w:top w:w="15" w:type="dxa"/>
              <w:left w:w="15" w:type="dxa"/>
              <w:right w:w="15" w:type="dxa"/>
            </w:tcMar>
            <w:vAlign w:val="center"/>
          </w:tcPr>
          <w:p>
            <w:pPr>
              <w:widowControl/>
              <w:jc w:val="center"/>
              <w:rPr>
                <w:rFonts w:hint="eastAsia" w:ascii="仿宋" w:hAnsi="仿宋" w:eastAsia="仿宋"/>
                <w:color w:val="000000"/>
                <w:kern w:val="0"/>
                <w:sz w:val="22"/>
                <w:szCs w:val="22"/>
                <w:lang w:bidi="ar"/>
              </w:rPr>
            </w:pPr>
            <w:r>
              <w:rPr>
                <w:rFonts w:hint="eastAsia" w:ascii="仿宋" w:hAnsi="仿宋" w:eastAsia="仿宋"/>
                <w:color w:val="000000"/>
                <w:kern w:val="0"/>
                <w:sz w:val="22"/>
                <w:szCs w:val="22"/>
                <w:lang w:bidi="ar"/>
              </w:rPr>
              <w:t>42</w:t>
            </w:r>
          </w:p>
        </w:tc>
        <w:tc>
          <w:tcPr>
            <w:tcW w:w="1305" w:type="dxa"/>
            <w:tcBorders>
              <w:top w:val="nil"/>
              <w:left w:val="nil"/>
              <w:bottom w:val="single" w:color="000000" w:sz="4" w:space="0"/>
              <w:right w:val="single" w:color="000000" w:sz="4" w:space="0"/>
            </w:tcBorders>
            <w:noWrap/>
            <w:tcMar>
              <w:top w:w="15" w:type="dxa"/>
              <w:left w:w="15" w:type="dxa"/>
              <w:right w:w="15" w:type="dxa"/>
            </w:tcMar>
            <w:vAlign w:val="center"/>
          </w:tcPr>
          <w:p>
            <w:pPr>
              <w:jc w:val="left"/>
              <w:rPr>
                <w:rFonts w:hint="eastAsia" w:ascii="仿宋" w:hAnsi="仿宋" w:eastAsia="仿宋"/>
                <w:color w:val="000000"/>
                <w:sz w:val="22"/>
                <w:szCs w:val="22"/>
              </w:rPr>
            </w:pPr>
          </w:p>
        </w:tc>
        <w:tc>
          <w:tcPr>
            <w:tcW w:w="1410" w:type="dxa"/>
            <w:tcBorders>
              <w:top w:val="nil"/>
              <w:left w:val="nil"/>
              <w:bottom w:val="single" w:color="000000" w:sz="4" w:space="0"/>
              <w:right w:val="single" w:color="000000" w:sz="4" w:space="0"/>
            </w:tcBorders>
            <w:noWrap/>
            <w:tcMar>
              <w:top w:w="15" w:type="dxa"/>
              <w:left w:w="15" w:type="dxa"/>
              <w:right w:w="15" w:type="dxa"/>
            </w:tcMar>
            <w:vAlign w:val="center"/>
          </w:tcPr>
          <w:p>
            <w:pPr>
              <w:jc w:val="left"/>
              <w:rPr>
                <w:rFonts w:hint="eastAsia" w:ascii="仿宋" w:hAnsi="仿宋" w:eastAsia="仿宋"/>
                <w:color w:val="000000"/>
                <w:sz w:val="22"/>
                <w:szCs w:val="22"/>
              </w:rPr>
            </w:pPr>
          </w:p>
        </w:tc>
        <w:tc>
          <w:tcPr>
            <w:tcW w:w="1395" w:type="dxa"/>
            <w:tcBorders>
              <w:top w:val="nil"/>
              <w:left w:val="nil"/>
              <w:bottom w:val="single" w:color="000000" w:sz="4" w:space="0"/>
              <w:right w:val="single" w:color="000000" w:sz="4" w:space="0"/>
            </w:tcBorders>
            <w:noWrap/>
            <w:tcMar>
              <w:top w:w="15" w:type="dxa"/>
              <w:left w:w="15" w:type="dxa"/>
              <w:right w:w="15" w:type="dxa"/>
            </w:tcMar>
            <w:vAlign w:val="center"/>
          </w:tcPr>
          <w:p>
            <w:pPr>
              <w:jc w:val="left"/>
              <w:rPr>
                <w:rFonts w:hint="eastAsia" w:ascii="仿宋" w:hAnsi="仿宋" w:eastAsia="仿宋"/>
                <w:color w:val="000000"/>
                <w:sz w:val="22"/>
                <w:szCs w:val="22"/>
              </w:rPr>
            </w:pPr>
          </w:p>
        </w:tc>
        <w:tc>
          <w:tcPr>
            <w:tcW w:w="1455" w:type="dxa"/>
            <w:tcBorders>
              <w:top w:val="nil"/>
              <w:left w:val="nil"/>
              <w:bottom w:val="single" w:color="000000" w:sz="4" w:space="0"/>
              <w:right w:val="single" w:color="000000" w:sz="4" w:space="0"/>
            </w:tcBorders>
            <w:noWrap/>
            <w:tcMar>
              <w:top w:w="15" w:type="dxa"/>
              <w:left w:w="15" w:type="dxa"/>
              <w:right w:w="15" w:type="dxa"/>
            </w:tcMar>
            <w:vAlign w:val="center"/>
          </w:tcPr>
          <w:p>
            <w:pPr>
              <w:jc w:val="left"/>
              <w:rPr>
                <w:rFonts w:hint="eastAsia" w:ascii="仿宋" w:hAnsi="仿宋" w:eastAsia="仿宋"/>
                <w:color w:val="000000"/>
                <w:sz w:val="22"/>
                <w:szCs w:val="22"/>
              </w:rPr>
            </w:pPr>
          </w:p>
        </w:tc>
      </w:tr>
      <w:tr>
        <w:tblPrEx>
          <w:tblCellMar>
            <w:top w:w="15" w:type="dxa"/>
            <w:left w:w="15" w:type="dxa"/>
            <w:bottom w:w="0" w:type="dxa"/>
            <w:right w:w="15" w:type="dxa"/>
          </w:tblCellMar>
        </w:tblPrEx>
        <w:trPr>
          <w:trHeight w:val="308" w:hRule="atLeast"/>
        </w:trPr>
        <w:tc>
          <w:tcPr>
            <w:tcW w:w="3015" w:type="dxa"/>
            <w:tcBorders>
              <w:top w:val="nil"/>
              <w:left w:val="single" w:color="000000" w:sz="4" w:space="0"/>
              <w:bottom w:val="single" w:color="000000" w:sz="4" w:space="0"/>
              <w:right w:val="single" w:color="000000" w:sz="4" w:space="0"/>
            </w:tcBorders>
            <w:noWrap/>
            <w:tcMar>
              <w:top w:w="15" w:type="dxa"/>
              <w:left w:w="15" w:type="dxa"/>
              <w:right w:w="15" w:type="dxa"/>
            </w:tcMar>
            <w:vAlign w:val="center"/>
          </w:tcPr>
          <w:p>
            <w:pPr>
              <w:jc w:val="left"/>
              <w:rPr>
                <w:rFonts w:hint="eastAsia" w:ascii="仿宋" w:hAnsi="仿宋" w:eastAsia="仿宋"/>
                <w:color w:val="000000"/>
                <w:sz w:val="22"/>
                <w:szCs w:val="22"/>
              </w:rPr>
            </w:pPr>
          </w:p>
        </w:tc>
        <w:tc>
          <w:tcPr>
            <w:tcW w:w="540" w:type="dxa"/>
            <w:tcBorders>
              <w:top w:val="nil"/>
              <w:left w:val="nil"/>
              <w:bottom w:val="single" w:color="000000" w:sz="4" w:space="0"/>
              <w:right w:val="single" w:color="000000" w:sz="4" w:space="0"/>
            </w:tcBorders>
            <w:noWrap/>
            <w:tcMar>
              <w:top w:w="15" w:type="dxa"/>
              <w:left w:w="15" w:type="dxa"/>
              <w:right w:w="15" w:type="dxa"/>
            </w:tcMar>
            <w:vAlign w:val="center"/>
          </w:tcPr>
          <w:p>
            <w:pPr>
              <w:widowControl/>
              <w:jc w:val="center"/>
              <w:rPr>
                <w:rFonts w:hint="eastAsia" w:ascii="仿宋" w:hAnsi="仿宋" w:eastAsia="仿宋"/>
                <w:color w:val="000000"/>
                <w:kern w:val="0"/>
                <w:sz w:val="22"/>
                <w:szCs w:val="22"/>
                <w:lang w:bidi="ar"/>
              </w:rPr>
            </w:pPr>
            <w:r>
              <w:rPr>
                <w:rFonts w:hint="eastAsia" w:ascii="仿宋" w:hAnsi="仿宋" w:eastAsia="仿宋"/>
                <w:color w:val="000000"/>
                <w:kern w:val="0"/>
                <w:sz w:val="22"/>
                <w:szCs w:val="22"/>
                <w:lang w:bidi="ar"/>
              </w:rPr>
              <w:t>11</w:t>
            </w:r>
          </w:p>
        </w:tc>
        <w:tc>
          <w:tcPr>
            <w:tcW w:w="1380" w:type="dxa"/>
            <w:tcBorders>
              <w:top w:val="nil"/>
              <w:left w:val="nil"/>
              <w:bottom w:val="single" w:color="000000" w:sz="4" w:space="0"/>
              <w:right w:val="single" w:color="000000" w:sz="4" w:space="0"/>
            </w:tcBorders>
            <w:noWrap/>
            <w:tcMar>
              <w:top w:w="15" w:type="dxa"/>
              <w:left w:w="15" w:type="dxa"/>
              <w:right w:w="15" w:type="dxa"/>
            </w:tcMar>
            <w:vAlign w:val="center"/>
          </w:tcPr>
          <w:p>
            <w:pPr>
              <w:jc w:val="left"/>
              <w:rPr>
                <w:rFonts w:hint="eastAsia" w:ascii="仿宋" w:hAnsi="仿宋" w:eastAsia="仿宋"/>
                <w:color w:val="000000"/>
                <w:sz w:val="22"/>
                <w:szCs w:val="22"/>
              </w:rPr>
            </w:pPr>
          </w:p>
        </w:tc>
        <w:tc>
          <w:tcPr>
            <w:tcW w:w="3387" w:type="dxa"/>
            <w:tcBorders>
              <w:top w:val="nil"/>
              <w:left w:val="nil"/>
              <w:bottom w:val="single" w:color="000000" w:sz="4" w:space="0"/>
              <w:right w:val="single" w:color="000000" w:sz="4" w:space="0"/>
            </w:tcBorders>
            <w:noWrap/>
            <w:tcMar>
              <w:top w:w="15" w:type="dxa"/>
              <w:left w:w="15" w:type="dxa"/>
              <w:right w:w="15" w:type="dxa"/>
            </w:tcMar>
            <w:vAlign w:val="center"/>
          </w:tcPr>
          <w:p>
            <w:pPr>
              <w:widowControl/>
              <w:jc w:val="left"/>
              <w:rPr>
                <w:rFonts w:hint="eastAsia" w:ascii="仿宋" w:hAnsi="仿宋" w:eastAsia="仿宋"/>
                <w:color w:val="000000"/>
                <w:kern w:val="0"/>
                <w:sz w:val="22"/>
                <w:szCs w:val="22"/>
                <w:lang w:bidi="ar"/>
              </w:rPr>
            </w:pPr>
            <w:r>
              <w:rPr>
                <w:rFonts w:hint="eastAsia" w:ascii="仿宋" w:hAnsi="仿宋" w:eastAsia="仿宋"/>
                <w:color w:val="000000"/>
                <w:kern w:val="0"/>
                <w:sz w:val="22"/>
                <w:szCs w:val="22"/>
                <w:lang w:bidi="ar"/>
              </w:rPr>
              <w:t>十一、城乡社区支出</w:t>
            </w:r>
          </w:p>
        </w:tc>
        <w:tc>
          <w:tcPr>
            <w:tcW w:w="750" w:type="dxa"/>
            <w:tcBorders>
              <w:top w:val="nil"/>
              <w:left w:val="nil"/>
              <w:bottom w:val="single" w:color="000000" w:sz="4" w:space="0"/>
              <w:right w:val="single" w:color="000000" w:sz="4" w:space="0"/>
            </w:tcBorders>
            <w:noWrap/>
            <w:tcMar>
              <w:top w:w="15" w:type="dxa"/>
              <w:left w:w="15" w:type="dxa"/>
              <w:right w:w="15" w:type="dxa"/>
            </w:tcMar>
            <w:vAlign w:val="center"/>
          </w:tcPr>
          <w:p>
            <w:pPr>
              <w:widowControl/>
              <w:jc w:val="center"/>
              <w:rPr>
                <w:rFonts w:hint="eastAsia" w:ascii="仿宋" w:hAnsi="仿宋" w:eastAsia="仿宋"/>
                <w:color w:val="000000"/>
                <w:kern w:val="0"/>
                <w:sz w:val="22"/>
                <w:szCs w:val="22"/>
                <w:lang w:bidi="ar"/>
              </w:rPr>
            </w:pPr>
            <w:r>
              <w:rPr>
                <w:rFonts w:hint="eastAsia" w:ascii="仿宋" w:hAnsi="仿宋" w:eastAsia="仿宋"/>
                <w:color w:val="000000"/>
                <w:kern w:val="0"/>
                <w:sz w:val="22"/>
                <w:szCs w:val="22"/>
                <w:lang w:bidi="ar"/>
              </w:rPr>
              <w:t>43</w:t>
            </w:r>
          </w:p>
        </w:tc>
        <w:tc>
          <w:tcPr>
            <w:tcW w:w="1305" w:type="dxa"/>
            <w:tcBorders>
              <w:top w:val="nil"/>
              <w:left w:val="nil"/>
              <w:bottom w:val="single" w:color="000000" w:sz="4" w:space="0"/>
              <w:right w:val="single" w:color="000000" w:sz="4" w:space="0"/>
            </w:tcBorders>
            <w:noWrap/>
            <w:tcMar>
              <w:top w:w="15" w:type="dxa"/>
              <w:left w:w="15" w:type="dxa"/>
              <w:right w:w="15" w:type="dxa"/>
            </w:tcMar>
            <w:vAlign w:val="center"/>
          </w:tcPr>
          <w:p>
            <w:pPr>
              <w:jc w:val="left"/>
              <w:rPr>
                <w:rFonts w:hint="eastAsia" w:ascii="仿宋" w:hAnsi="仿宋" w:eastAsia="仿宋"/>
                <w:color w:val="000000"/>
                <w:sz w:val="22"/>
                <w:szCs w:val="22"/>
              </w:rPr>
            </w:pPr>
          </w:p>
        </w:tc>
        <w:tc>
          <w:tcPr>
            <w:tcW w:w="1410" w:type="dxa"/>
            <w:tcBorders>
              <w:top w:val="nil"/>
              <w:left w:val="nil"/>
              <w:bottom w:val="single" w:color="000000" w:sz="4" w:space="0"/>
              <w:right w:val="single" w:color="000000" w:sz="4" w:space="0"/>
            </w:tcBorders>
            <w:noWrap/>
            <w:tcMar>
              <w:top w:w="15" w:type="dxa"/>
              <w:left w:w="15" w:type="dxa"/>
              <w:right w:w="15" w:type="dxa"/>
            </w:tcMar>
            <w:vAlign w:val="center"/>
          </w:tcPr>
          <w:p>
            <w:pPr>
              <w:jc w:val="left"/>
              <w:rPr>
                <w:rFonts w:hint="eastAsia" w:ascii="仿宋" w:hAnsi="仿宋" w:eastAsia="仿宋"/>
                <w:color w:val="000000"/>
                <w:sz w:val="22"/>
                <w:szCs w:val="22"/>
              </w:rPr>
            </w:pPr>
          </w:p>
        </w:tc>
        <w:tc>
          <w:tcPr>
            <w:tcW w:w="1395" w:type="dxa"/>
            <w:tcBorders>
              <w:top w:val="nil"/>
              <w:left w:val="nil"/>
              <w:bottom w:val="single" w:color="000000" w:sz="4" w:space="0"/>
              <w:right w:val="single" w:color="000000" w:sz="4" w:space="0"/>
            </w:tcBorders>
            <w:noWrap/>
            <w:tcMar>
              <w:top w:w="15" w:type="dxa"/>
              <w:left w:w="15" w:type="dxa"/>
              <w:right w:w="15" w:type="dxa"/>
            </w:tcMar>
            <w:vAlign w:val="center"/>
          </w:tcPr>
          <w:p>
            <w:pPr>
              <w:jc w:val="left"/>
              <w:rPr>
                <w:rFonts w:hint="eastAsia" w:ascii="仿宋" w:hAnsi="仿宋" w:eastAsia="仿宋"/>
                <w:color w:val="000000"/>
                <w:sz w:val="22"/>
                <w:szCs w:val="22"/>
              </w:rPr>
            </w:pPr>
          </w:p>
        </w:tc>
        <w:tc>
          <w:tcPr>
            <w:tcW w:w="1455" w:type="dxa"/>
            <w:tcBorders>
              <w:top w:val="nil"/>
              <w:left w:val="nil"/>
              <w:bottom w:val="single" w:color="000000" w:sz="4" w:space="0"/>
              <w:right w:val="single" w:color="000000" w:sz="4" w:space="0"/>
            </w:tcBorders>
            <w:noWrap/>
            <w:tcMar>
              <w:top w:w="15" w:type="dxa"/>
              <w:left w:w="15" w:type="dxa"/>
              <w:right w:w="15" w:type="dxa"/>
            </w:tcMar>
            <w:vAlign w:val="center"/>
          </w:tcPr>
          <w:p>
            <w:pPr>
              <w:jc w:val="left"/>
              <w:rPr>
                <w:rFonts w:hint="eastAsia" w:ascii="仿宋" w:hAnsi="仿宋" w:eastAsia="仿宋"/>
                <w:color w:val="000000"/>
                <w:sz w:val="22"/>
                <w:szCs w:val="22"/>
              </w:rPr>
            </w:pPr>
          </w:p>
        </w:tc>
      </w:tr>
      <w:tr>
        <w:tblPrEx>
          <w:tblCellMar>
            <w:top w:w="15" w:type="dxa"/>
            <w:left w:w="15" w:type="dxa"/>
            <w:bottom w:w="0" w:type="dxa"/>
            <w:right w:w="15" w:type="dxa"/>
          </w:tblCellMar>
        </w:tblPrEx>
        <w:trPr>
          <w:trHeight w:val="308" w:hRule="atLeast"/>
        </w:trPr>
        <w:tc>
          <w:tcPr>
            <w:tcW w:w="3015" w:type="dxa"/>
            <w:tcBorders>
              <w:top w:val="nil"/>
              <w:left w:val="single" w:color="000000" w:sz="4" w:space="0"/>
              <w:bottom w:val="single" w:color="000000" w:sz="4" w:space="0"/>
              <w:right w:val="single" w:color="000000" w:sz="4" w:space="0"/>
            </w:tcBorders>
            <w:noWrap/>
            <w:tcMar>
              <w:top w:w="15" w:type="dxa"/>
              <w:left w:w="15" w:type="dxa"/>
              <w:right w:w="15" w:type="dxa"/>
            </w:tcMar>
            <w:vAlign w:val="center"/>
          </w:tcPr>
          <w:p>
            <w:pPr>
              <w:jc w:val="left"/>
              <w:rPr>
                <w:rFonts w:hint="eastAsia" w:ascii="仿宋" w:hAnsi="仿宋" w:eastAsia="仿宋"/>
                <w:color w:val="000000"/>
                <w:sz w:val="22"/>
                <w:szCs w:val="22"/>
              </w:rPr>
            </w:pPr>
          </w:p>
        </w:tc>
        <w:tc>
          <w:tcPr>
            <w:tcW w:w="540" w:type="dxa"/>
            <w:tcBorders>
              <w:top w:val="nil"/>
              <w:left w:val="nil"/>
              <w:bottom w:val="single" w:color="000000" w:sz="4" w:space="0"/>
              <w:right w:val="single" w:color="000000" w:sz="4" w:space="0"/>
            </w:tcBorders>
            <w:noWrap/>
            <w:tcMar>
              <w:top w:w="15" w:type="dxa"/>
              <w:left w:w="15" w:type="dxa"/>
              <w:right w:w="15" w:type="dxa"/>
            </w:tcMar>
            <w:vAlign w:val="center"/>
          </w:tcPr>
          <w:p>
            <w:pPr>
              <w:widowControl/>
              <w:jc w:val="center"/>
              <w:rPr>
                <w:rFonts w:hint="eastAsia" w:ascii="仿宋" w:hAnsi="仿宋" w:eastAsia="仿宋"/>
                <w:color w:val="000000"/>
                <w:kern w:val="0"/>
                <w:sz w:val="22"/>
                <w:szCs w:val="22"/>
                <w:lang w:bidi="ar"/>
              </w:rPr>
            </w:pPr>
            <w:r>
              <w:rPr>
                <w:rFonts w:hint="eastAsia" w:ascii="仿宋" w:hAnsi="仿宋" w:eastAsia="仿宋"/>
                <w:color w:val="000000"/>
                <w:kern w:val="0"/>
                <w:sz w:val="22"/>
                <w:szCs w:val="22"/>
                <w:lang w:bidi="ar"/>
              </w:rPr>
              <w:t>12</w:t>
            </w:r>
          </w:p>
        </w:tc>
        <w:tc>
          <w:tcPr>
            <w:tcW w:w="1380" w:type="dxa"/>
            <w:tcBorders>
              <w:top w:val="nil"/>
              <w:left w:val="nil"/>
              <w:bottom w:val="single" w:color="000000" w:sz="4" w:space="0"/>
              <w:right w:val="single" w:color="000000" w:sz="4" w:space="0"/>
            </w:tcBorders>
            <w:noWrap/>
            <w:tcMar>
              <w:top w:w="15" w:type="dxa"/>
              <w:left w:w="15" w:type="dxa"/>
              <w:right w:w="15" w:type="dxa"/>
            </w:tcMar>
            <w:vAlign w:val="center"/>
          </w:tcPr>
          <w:p>
            <w:pPr>
              <w:jc w:val="left"/>
              <w:rPr>
                <w:rFonts w:hint="eastAsia" w:ascii="仿宋" w:hAnsi="仿宋" w:eastAsia="仿宋"/>
                <w:color w:val="000000"/>
                <w:sz w:val="22"/>
                <w:szCs w:val="22"/>
              </w:rPr>
            </w:pPr>
          </w:p>
        </w:tc>
        <w:tc>
          <w:tcPr>
            <w:tcW w:w="3387" w:type="dxa"/>
            <w:tcBorders>
              <w:top w:val="nil"/>
              <w:left w:val="nil"/>
              <w:bottom w:val="single" w:color="000000" w:sz="4" w:space="0"/>
              <w:right w:val="single" w:color="000000" w:sz="4" w:space="0"/>
            </w:tcBorders>
            <w:noWrap/>
            <w:tcMar>
              <w:top w:w="15" w:type="dxa"/>
              <w:left w:w="15" w:type="dxa"/>
              <w:right w:w="15" w:type="dxa"/>
            </w:tcMar>
            <w:vAlign w:val="center"/>
          </w:tcPr>
          <w:p>
            <w:pPr>
              <w:widowControl/>
              <w:jc w:val="left"/>
              <w:rPr>
                <w:rFonts w:hint="eastAsia" w:ascii="仿宋" w:hAnsi="仿宋" w:eastAsia="仿宋"/>
                <w:color w:val="000000"/>
                <w:kern w:val="0"/>
                <w:sz w:val="22"/>
                <w:szCs w:val="22"/>
                <w:lang w:bidi="ar"/>
              </w:rPr>
            </w:pPr>
            <w:r>
              <w:rPr>
                <w:rFonts w:hint="eastAsia" w:ascii="仿宋" w:hAnsi="仿宋" w:eastAsia="仿宋"/>
                <w:color w:val="000000"/>
                <w:kern w:val="0"/>
                <w:sz w:val="22"/>
                <w:szCs w:val="22"/>
                <w:lang w:bidi="ar"/>
              </w:rPr>
              <w:t>十二、农林水支出</w:t>
            </w:r>
          </w:p>
        </w:tc>
        <w:tc>
          <w:tcPr>
            <w:tcW w:w="750" w:type="dxa"/>
            <w:tcBorders>
              <w:top w:val="nil"/>
              <w:left w:val="nil"/>
              <w:bottom w:val="single" w:color="000000" w:sz="4" w:space="0"/>
              <w:right w:val="single" w:color="000000" w:sz="4" w:space="0"/>
            </w:tcBorders>
            <w:noWrap/>
            <w:tcMar>
              <w:top w:w="15" w:type="dxa"/>
              <w:left w:w="15" w:type="dxa"/>
              <w:right w:w="15" w:type="dxa"/>
            </w:tcMar>
            <w:vAlign w:val="center"/>
          </w:tcPr>
          <w:p>
            <w:pPr>
              <w:widowControl/>
              <w:jc w:val="center"/>
              <w:rPr>
                <w:rFonts w:hint="eastAsia" w:ascii="仿宋" w:hAnsi="仿宋" w:eastAsia="仿宋"/>
                <w:color w:val="000000"/>
                <w:kern w:val="0"/>
                <w:sz w:val="22"/>
                <w:szCs w:val="22"/>
                <w:lang w:bidi="ar"/>
              </w:rPr>
            </w:pPr>
            <w:r>
              <w:rPr>
                <w:rFonts w:hint="eastAsia" w:ascii="仿宋" w:hAnsi="仿宋" w:eastAsia="仿宋"/>
                <w:color w:val="000000"/>
                <w:kern w:val="0"/>
                <w:sz w:val="22"/>
                <w:szCs w:val="22"/>
                <w:lang w:bidi="ar"/>
              </w:rPr>
              <w:t>44</w:t>
            </w:r>
          </w:p>
        </w:tc>
        <w:tc>
          <w:tcPr>
            <w:tcW w:w="1305" w:type="dxa"/>
            <w:tcBorders>
              <w:top w:val="nil"/>
              <w:left w:val="nil"/>
              <w:bottom w:val="single" w:color="000000" w:sz="4" w:space="0"/>
              <w:right w:val="single" w:color="000000" w:sz="4" w:space="0"/>
            </w:tcBorders>
            <w:noWrap/>
            <w:tcMar>
              <w:top w:w="15" w:type="dxa"/>
              <w:left w:w="15" w:type="dxa"/>
              <w:right w:w="15" w:type="dxa"/>
            </w:tcMar>
            <w:vAlign w:val="center"/>
          </w:tcPr>
          <w:p>
            <w:pPr>
              <w:jc w:val="left"/>
              <w:rPr>
                <w:rFonts w:hint="eastAsia" w:ascii="仿宋" w:hAnsi="仿宋" w:eastAsia="仿宋"/>
                <w:color w:val="000000"/>
                <w:sz w:val="22"/>
                <w:szCs w:val="22"/>
              </w:rPr>
            </w:pPr>
          </w:p>
        </w:tc>
        <w:tc>
          <w:tcPr>
            <w:tcW w:w="1410" w:type="dxa"/>
            <w:tcBorders>
              <w:top w:val="nil"/>
              <w:left w:val="nil"/>
              <w:bottom w:val="single" w:color="000000" w:sz="4" w:space="0"/>
              <w:right w:val="single" w:color="000000" w:sz="4" w:space="0"/>
            </w:tcBorders>
            <w:noWrap/>
            <w:tcMar>
              <w:top w:w="15" w:type="dxa"/>
              <w:left w:w="15" w:type="dxa"/>
              <w:right w:w="15" w:type="dxa"/>
            </w:tcMar>
            <w:vAlign w:val="center"/>
          </w:tcPr>
          <w:p>
            <w:pPr>
              <w:jc w:val="left"/>
              <w:rPr>
                <w:rFonts w:hint="eastAsia" w:ascii="仿宋" w:hAnsi="仿宋" w:eastAsia="仿宋"/>
                <w:color w:val="000000"/>
                <w:sz w:val="22"/>
                <w:szCs w:val="22"/>
              </w:rPr>
            </w:pPr>
          </w:p>
        </w:tc>
        <w:tc>
          <w:tcPr>
            <w:tcW w:w="1395" w:type="dxa"/>
            <w:tcBorders>
              <w:top w:val="nil"/>
              <w:left w:val="nil"/>
              <w:bottom w:val="single" w:color="000000" w:sz="4" w:space="0"/>
              <w:right w:val="single" w:color="000000" w:sz="4" w:space="0"/>
            </w:tcBorders>
            <w:noWrap/>
            <w:tcMar>
              <w:top w:w="15" w:type="dxa"/>
              <w:left w:w="15" w:type="dxa"/>
              <w:right w:w="15" w:type="dxa"/>
            </w:tcMar>
            <w:vAlign w:val="center"/>
          </w:tcPr>
          <w:p>
            <w:pPr>
              <w:jc w:val="left"/>
              <w:rPr>
                <w:rFonts w:hint="eastAsia" w:ascii="仿宋" w:hAnsi="仿宋" w:eastAsia="仿宋"/>
                <w:color w:val="000000"/>
                <w:sz w:val="22"/>
                <w:szCs w:val="22"/>
              </w:rPr>
            </w:pPr>
          </w:p>
        </w:tc>
        <w:tc>
          <w:tcPr>
            <w:tcW w:w="1455" w:type="dxa"/>
            <w:tcBorders>
              <w:top w:val="nil"/>
              <w:left w:val="nil"/>
              <w:bottom w:val="single" w:color="000000" w:sz="4" w:space="0"/>
              <w:right w:val="single" w:color="000000" w:sz="4" w:space="0"/>
            </w:tcBorders>
            <w:noWrap/>
            <w:tcMar>
              <w:top w:w="15" w:type="dxa"/>
              <w:left w:w="15" w:type="dxa"/>
              <w:right w:w="15" w:type="dxa"/>
            </w:tcMar>
            <w:vAlign w:val="center"/>
          </w:tcPr>
          <w:p>
            <w:pPr>
              <w:jc w:val="left"/>
              <w:rPr>
                <w:rFonts w:hint="eastAsia" w:ascii="仿宋" w:hAnsi="仿宋" w:eastAsia="仿宋"/>
                <w:color w:val="000000"/>
                <w:sz w:val="22"/>
                <w:szCs w:val="22"/>
              </w:rPr>
            </w:pPr>
          </w:p>
        </w:tc>
      </w:tr>
      <w:tr>
        <w:tblPrEx>
          <w:tblCellMar>
            <w:top w:w="15" w:type="dxa"/>
            <w:left w:w="15" w:type="dxa"/>
            <w:bottom w:w="0" w:type="dxa"/>
            <w:right w:w="15" w:type="dxa"/>
          </w:tblCellMar>
        </w:tblPrEx>
        <w:trPr>
          <w:trHeight w:val="308" w:hRule="atLeast"/>
        </w:trPr>
        <w:tc>
          <w:tcPr>
            <w:tcW w:w="3015" w:type="dxa"/>
            <w:tcBorders>
              <w:top w:val="nil"/>
              <w:left w:val="single" w:color="000000" w:sz="4" w:space="0"/>
              <w:bottom w:val="single" w:color="000000" w:sz="4" w:space="0"/>
              <w:right w:val="single" w:color="000000" w:sz="4" w:space="0"/>
            </w:tcBorders>
            <w:noWrap/>
            <w:tcMar>
              <w:top w:w="15" w:type="dxa"/>
              <w:left w:w="15" w:type="dxa"/>
              <w:right w:w="15" w:type="dxa"/>
            </w:tcMar>
            <w:vAlign w:val="center"/>
          </w:tcPr>
          <w:p>
            <w:pPr>
              <w:jc w:val="left"/>
              <w:rPr>
                <w:rFonts w:hint="eastAsia" w:ascii="仿宋" w:hAnsi="仿宋" w:eastAsia="仿宋"/>
                <w:color w:val="000000"/>
                <w:sz w:val="22"/>
                <w:szCs w:val="22"/>
              </w:rPr>
            </w:pPr>
          </w:p>
        </w:tc>
        <w:tc>
          <w:tcPr>
            <w:tcW w:w="540" w:type="dxa"/>
            <w:tcBorders>
              <w:top w:val="nil"/>
              <w:left w:val="nil"/>
              <w:bottom w:val="single" w:color="000000" w:sz="4" w:space="0"/>
              <w:right w:val="single" w:color="000000" w:sz="4" w:space="0"/>
            </w:tcBorders>
            <w:noWrap/>
            <w:tcMar>
              <w:top w:w="15" w:type="dxa"/>
              <w:left w:w="15" w:type="dxa"/>
              <w:right w:w="15" w:type="dxa"/>
            </w:tcMar>
            <w:vAlign w:val="center"/>
          </w:tcPr>
          <w:p>
            <w:pPr>
              <w:widowControl/>
              <w:jc w:val="center"/>
              <w:rPr>
                <w:rFonts w:hint="eastAsia" w:ascii="仿宋" w:hAnsi="仿宋" w:eastAsia="仿宋"/>
                <w:color w:val="000000"/>
                <w:kern w:val="0"/>
                <w:sz w:val="22"/>
                <w:szCs w:val="22"/>
                <w:lang w:bidi="ar"/>
              </w:rPr>
            </w:pPr>
            <w:r>
              <w:rPr>
                <w:rFonts w:hint="eastAsia" w:ascii="仿宋" w:hAnsi="仿宋" w:eastAsia="仿宋"/>
                <w:color w:val="000000"/>
                <w:kern w:val="0"/>
                <w:sz w:val="22"/>
                <w:szCs w:val="22"/>
                <w:lang w:bidi="ar"/>
              </w:rPr>
              <w:t>13</w:t>
            </w:r>
          </w:p>
        </w:tc>
        <w:tc>
          <w:tcPr>
            <w:tcW w:w="1380" w:type="dxa"/>
            <w:tcBorders>
              <w:top w:val="nil"/>
              <w:left w:val="nil"/>
              <w:bottom w:val="single" w:color="000000" w:sz="4" w:space="0"/>
              <w:right w:val="single" w:color="000000" w:sz="4" w:space="0"/>
            </w:tcBorders>
            <w:noWrap/>
            <w:tcMar>
              <w:top w:w="15" w:type="dxa"/>
              <w:left w:w="15" w:type="dxa"/>
              <w:right w:w="15" w:type="dxa"/>
            </w:tcMar>
            <w:vAlign w:val="center"/>
          </w:tcPr>
          <w:p>
            <w:pPr>
              <w:jc w:val="left"/>
              <w:rPr>
                <w:rFonts w:hint="eastAsia" w:ascii="仿宋" w:hAnsi="仿宋" w:eastAsia="仿宋"/>
                <w:color w:val="000000"/>
                <w:sz w:val="22"/>
                <w:szCs w:val="22"/>
              </w:rPr>
            </w:pPr>
          </w:p>
        </w:tc>
        <w:tc>
          <w:tcPr>
            <w:tcW w:w="3387" w:type="dxa"/>
            <w:tcBorders>
              <w:top w:val="nil"/>
              <w:left w:val="nil"/>
              <w:bottom w:val="single" w:color="000000" w:sz="4" w:space="0"/>
              <w:right w:val="single" w:color="000000" w:sz="4" w:space="0"/>
            </w:tcBorders>
            <w:noWrap/>
            <w:tcMar>
              <w:top w:w="15" w:type="dxa"/>
              <w:left w:w="15" w:type="dxa"/>
              <w:right w:w="15" w:type="dxa"/>
            </w:tcMar>
            <w:vAlign w:val="center"/>
          </w:tcPr>
          <w:p>
            <w:pPr>
              <w:widowControl/>
              <w:jc w:val="left"/>
              <w:rPr>
                <w:rFonts w:hint="eastAsia" w:ascii="仿宋" w:hAnsi="仿宋" w:eastAsia="仿宋"/>
                <w:color w:val="000000"/>
                <w:kern w:val="0"/>
                <w:sz w:val="22"/>
                <w:szCs w:val="22"/>
                <w:lang w:bidi="ar"/>
              </w:rPr>
            </w:pPr>
            <w:r>
              <w:rPr>
                <w:rFonts w:hint="eastAsia" w:ascii="仿宋" w:hAnsi="仿宋" w:eastAsia="仿宋"/>
                <w:color w:val="000000"/>
                <w:kern w:val="0"/>
                <w:sz w:val="22"/>
                <w:szCs w:val="22"/>
                <w:lang w:bidi="ar"/>
              </w:rPr>
              <w:t>十三、交通运输支出</w:t>
            </w:r>
          </w:p>
        </w:tc>
        <w:tc>
          <w:tcPr>
            <w:tcW w:w="750" w:type="dxa"/>
            <w:tcBorders>
              <w:top w:val="nil"/>
              <w:left w:val="nil"/>
              <w:bottom w:val="single" w:color="000000" w:sz="4" w:space="0"/>
              <w:right w:val="single" w:color="000000" w:sz="4" w:space="0"/>
            </w:tcBorders>
            <w:noWrap/>
            <w:tcMar>
              <w:top w:w="15" w:type="dxa"/>
              <w:left w:w="15" w:type="dxa"/>
              <w:right w:w="15" w:type="dxa"/>
            </w:tcMar>
            <w:vAlign w:val="center"/>
          </w:tcPr>
          <w:p>
            <w:pPr>
              <w:widowControl/>
              <w:jc w:val="center"/>
              <w:rPr>
                <w:rFonts w:hint="eastAsia" w:ascii="仿宋" w:hAnsi="仿宋" w:eastAsia="仿宋"/>
                <w:color w:val="000000"/>
                <w:kern w:val="0"/>
                <w:sz w:val="22"/>
                <w:szCs w:val="22"/>
                <w:lang w:bidi="ar"/>
              </w:rPr>
            </w:pPr>
            <w:r>
              <w:rPr>
                <w:rFonts w:hint="eastAsia" w:ascii="仿宋" w:hAnsi="仿宋" w:eastAsia="仿宋"/>
                <w:color w:val="000000"/>
                <w:kern w:val="0"/>
                <w:sz w:val="22"/>
                <w:szCs w:val="22"/>
                <w:lang w:bidi="ar"/>
              </w:rPr>
              <w:t>45</w:t>
            </w:r>
          </w:p>
        </w:tc>
        <w:tc>
          <w:tcPr>
            <w:tcW w:w="1305" w:type="dxa"/>
            <w:tcBorders>
              <w:top w:val="nil"/>
              <w:left w:val="nil"/>
              <w:bottom w:val="single" w:color="000000" w:sz="4" w:space="0"/>
              <w:right w:val="single" w:color="000000" w:sz="4" w:space="0"/>
            </w:tcBorders>
            <w:noWrap/>
            <w:tcMar>
              <w:top w:w="15" w:type="dxa"/>
              <w:left w:w="15" w:type="dxa"/>
              <w:right w:w="15" w:type="dxa"/>
            </w:tcMar>
            <w:vAlign w:val="center"/>
          </w:tcPr>
          <w:p>
            <w:pPr>
              <w:jc w:val="left"/>
              <w:rPr>
                <w:rFonts w:hint="eastAsia" w:ascii="仿宋" w:hAnsi="仿宋" w:eastAsia="仿宋"/>
                <w:color w:val="000000"/>
                <w:sz w:val="22"/>
                <w:szCs w:val="22"/>
              </w:rPr>
            </w:pPr>
          </w:p>
        </w:tc>
        <w:tc>
          <w:tcPr>
            <w:tcW w:w="1410" w:type="dxa"/>
            <w:tcBorders>
              <w:top w:val="nil"/>
              <w:left w:val="nil"/>
              <w:bottom w:val="single" w:color="000000" w:sz="4" w:space="0"/>
              <w:right w:val="single" w:color="000000" w:sz="4" w:space="0"/>
            </w:tcBorders>
            <w:noWrap/>
            <w:tcMar>
              <w:top w:w="15" w:type="dxa"/>
              <w:left w:w="15" w:type="dxa"/>
              <w:right w:w="15" w:type="dxa"/>
            </w:tcMar>
            <w:vAlign w:val="center"/>
          </w:tcPr>
          <w:p>
            <w:pPr>
              <w:jc w:val="left"/>
              <w:rPr>
                <w:rFonts w:hint="eastAsia" w:ascii="仿宋" w:hAnsi="仿宋" w:eastAsia="仿宋"/>
                <w:color w:val="000000"/>
                <w:sz w:val="22"/>
                <w:szCs w:val="22"/>
              </w:rPr>
            </w:pPr>
          </w:p>
        </w:tc>
        <w:tc>
          <w:tcPr>
            <w:tcW w:w="1395" w:type="dxa"/>
            <w:tcBorders>
              <w:top w:val="nil"/>
              <w:left w:val="nil"/>
              <w:bottom w:val="single" w:color="000000" w:sz="4" w:space="0"/>
              <w:right w:val="single" w:color="000000" w:sz="4" w:space="0"/>
            </w:tcBorders>
            <w:noWrap/>
            <w:tcMar>
              <w:top w:w="15" w:type="dxa"/>
              <w:left w:w="15" w:type="dxa"/>
              <w:right w:w="15" w:type="dxa"/>
            </w:tcMar>
            <w:vAlign w:val="center"/>
          </w:tcPr>
          <w:p>
            <w:pPr>
              <w:jc w:val="left"/>
              <w:rPr>
                <w:rFonts w:hint="eastAsia" w:ascii="仿宋" w:hAnsi="仿宋" w:eastAsia="仿宋"/>
                <w:color w:val="000000"/>
                <w:sz w:val="22"/>
                <w:szCs w:val="22"/>
              </w:rPr>
            </w:pPr>
          </w:p>
        </w:tc>
        <w:tc>
          <w:tcPr>
            <w:tcW w:w="1455" w:type="dxa"/>
            <w:tcBorders>
              <w:top w:val="nil"/>
              <w:left w:val="nil"/>
              <w:bottom w:val="single" w:color="000000" w:sz="4" w:space="0"/>
              <w:right w:val="single" w:color="000000" w:sz="4" w:space="0"/>
            </w:tcBorders>
            <w:noWrap/>
            <w:tcMar>
              <w:top w:w="15" w:type="dxa"/>
              <w:left w:w="15" w:type="dxa"/>
              <w:right w:w="15" w:type="dxa"/>
            </w:tcMar>
            <w:vAlign w:val="center"/>
          </w:tcPr>
          <w:p>
            <w:pPr>
              <w:jc w:val="left"/>
              <w:rPr>
                <w:rFonts w:hint="eastAsia" w:ascii="仿宋" w:hAnsi="仿宋" w:eastAsia="仿宋"/>
                <w:color w:val="000000"/>
                <w:sz w:val="22"/>
                <w:szCs w:val="22"/>
              </w:rPr>
            </w:pPr>
          </w:p>
        </w:tc>
      </w:tr>
      <w:tr>
        <w:tblPrEx>
          <w:tblCellMar>
            <w:top w:w="15" w:type="dxa"/>
            <w:left w:w="15" w:type="dxa"/>
            <w:bottom w:w="0" w:type="dxa"/>
            <w:right w:w="15" w:type="dxa"/>
          </w:tblCellMar>
        </w:tblPrEx>
        <w:trPr>
          <w:trHeight w:val="308" w:hRule="atLeast"/>
        </w:trPr>
        <w:tc>
          <w:tcPr>
            <w:tcW w:w="3015" w:type="dxa"/>
            <w:tcBorders>
              <w:top w:val="nil"/>
              <w:left w:val="single" w:color="000000" w:sz="4" w:space="0"/>
              <w:bottom w:val="single" w:color="000000" w:sz="4" w:space="0"/>
              <w:right w:val="single" w:color="000000" w:sz="4" w:space="0"/>
            </w:tcBorders>
            <w:noWrap/>
            <w:tcMar>
              <w:top w:w="15" w:type="dxa"/>
              <w:left w:w="15" w:type="dxa"/>
              <w:right w:w="15" w:type="dxa"/>
            </w:tcMar>
            <w:vAlign w:val="center"/>
          </w:tcPr>
          <w:p>
            <w:pPr>
              <w:jc w:val="left"/>
              <w:rPr>
                <w:rFonts w:hint="eastAsia" w:ascii="仿宋" w:hAnsi="仿宋" w:eastAsia="仿宋"/>
                <w:color w:val="000000"/>
                <w:sz w:val="22"/>
                <w:szCs w:val="22"/>
              </w:rPr>
            </w:pPr>
          </w:p>
        </w:tc>
        <w:tc>
          <w:tcPr>
            <w:tcW w:w="540" w:type="dxa"/>
            <w:tcBorders>
              <w:top w:val="nil"/>
              <w:left w:val="nil"/>
              <w:bottom w:val="single" w:color="000000" w:sz="4" w:space="0"/>
              <w:right w:val="single" w:color="000000" w:sz="4" w:space="0"/>
            </w:tcBorders>
            <w:noWrap/>
            <w:tcMar>
              <w:top w:w="15" w:type="dxa"/>
              <w:left w:w="15" w:type="dxa"/>
              <w:right w:w="15" w:type="dxa"/>
            </w:tcMar>
            <w:vAlign w:val="center"/>
          </w:tcPr>
          <w:p>
            <w:pPr>
              <w:widowControl/>
              <w:jc w:val="center"/>
              <w:rPr>
                <w:rFonts w:hint="eastAsia" w:ascii="仿宋" w:hAnsi="仿宋" w:eastAsia="仿宋"/>
                <w:color w:val="000000"/>
                <w:kern w:val="0"/>
                <w:sz w:val="22"/>
                <w:szCs w:val="22"/>
                <w:lang w:bidi="ar"/>
              </w:rPr>
            </w:pPr>
            <w:r>
              <w:rPr>
                <w:rFonts w:hint="eastAsia" w:ascii="仿宋" w:hAnsi="仿宋" w:eastAsia="仿宋"/>
                <w:color w:val="000000"/>
                <w:kern w:val="0"/>
                <w:sz w:val="22"/>
                <w:szCs w:val="22"/>
                <w:lang w:bidi="ar"/>
              </w:rPr>
              <w:t>14</w:t>
            </w:r>
          </w:p>
        </w:tc>
        <w:tc>
          <w:tcPr>
            <w:tcW w:w="1380" w:type="dxa"/>
            <w:tcBorders>
              <w:top w:val="nil"/>
              <w:left w:val="nil"/>
              <w:bottom w:val="single" w:color="000000" w:sz="4" w:space="0"/>
              <w:right w:val="single" w:color="000000" w:sz="4" w:space="0"/>
            </w:tcBorders>
            <w:noWrap/>
            <w:tcMar>
              <w:top w:w="15" w:type="dxa"/>
              <w:left w:w="15" w:type="dxa"/>
              <w:right w:w="15" w:type="dxa"/>
            </w:tcMar>
            <w:vAlign w:val="center"/>
          </w:tcPr>
          <w:p>
            <w:pPr>
              <w:jc w:val="left"/>
              <w:rPr>
                <w:rFonts w:hint="eastAsia" w:ascii="仿宋" w:hAnsi="仿宋" w:eastAsia="仿宋"/>
                <w:color w:val="000000"/>
                <w:sz w:val="22"/>
                <w:szCs w:val="22"/>
              </w:rPr>
            </w:pPr>
          </w:p>
        </w:tc>
        <w:tc>
          <w:tcPr>
            <w:tcW w:w="3387" w:type="dxa"/>
            <w:tcBorders>
              <w:top w:val="nil"/>
              <w:left w:val="nil"/>
              <w:bottom w:val="single" w:color="000000" w:sz="4" w:space="0"/>
              <w:right w:val="single" w:color="000000" w:sz="4" w:space="0"/>
            </w:tcBorders>
            <w:noWrap/>
            <w:tcMar>
              <w:top w:w="15" w:type="dxa"/>
              <w:left w:w="15" w:type="dxa"/>
              <w:right w:w="15" w:type="dxa"/>
            </w:tcMar>
            <w:vAlign w:val="center"/>
          </w:tcPr>
          <w:p>
            <w:pPr>
              <w:widowControl/>
              <w:jc w:val="left"/>
              <w:rPr>
                <w:rFonts w:hint="eastAsia" w:ascii="仿宋" w:hAnsi="仿宋" w:eastAsia="仿宋"/>
                <w:color w:val="000000"/>
                <w:kern w:val="0"/>
                <w:sz w:val="22"/>
                <w:szCs w:val="22"/>
                <w:lang w:bidi="ar"/>
              </w:rPr>
            </w:pPr>
            <w:r>
              <w:rPr>
                <w:rFonts w:hint="eastAsia" w:ascii="仿宋" w:hAnsi="仿宋" w:eastAsia="仿宋"/>
                <w:color w:val="000000"/>
                <w:kern w:val="0"/>
                <w:sz w:val="22"/>
                <w:szCs w:val="22"/>
                <w:lang w:bidi="ar"/>
              </w:rPr>
              <w:t>十四、资源勘探工业信息等支出</w:t>
            </w:r>
          </w:p>
        </w:tc>
        <w:tc>
          <w:tcPr>
            <w:tcW w:w="750" w:type="dxa"/>
            <w:tcBorders>
              <w:top w:val="nil"/>
              <w:left w:val="nil"/>
              <w:bottom w:val="single" w:color="000000" w:sz="4" w:space="0"/>
              <w:right w:val="single" w:color="000000" w:sz="4" w:space="0"/>
            </w:tcBorders>
            <w:noWrap/>
            <w:tcMar>
              <w:top w:w="15" w:type="dxa"/>
              <w:left w:w="15" w:type="dxa"/>
              <w:right w:w="15" w:type="dxa"/>
            </w:tcMar>
            <w:vAlign w:val="center"/>
          </w:tcPr>
          <w:p>
            <w:pPr>
              <w:widowControl/>
              <w:jc w:val="center"/>
              <w:rPr>
                <w:rFonts w:hint="eastAsia" w:ascii="仿宋" w:hAnsi="仿宋" w:eastAsia="仿宋"/>
                <w:color w:val="000000"/>
                <w:kern w:val="0"/>
                <w:sz w:val="22"/>
                <w:szCs w:val="22"/>
                <w:lang w:bidi="ar"/>
              </w:rPr>
            </w:pPr>
            <w:r>
              <w:rPr>
                <w:rFonts w:hint="eastAsia" w:ascii="仿宋" w:hAnsi="仿宋" w:eastAsia="仿宋"/>
                <w:color w:val="000000"/>
                <w:kern w:val="0"/>
                <w:sz w:val="22"/>
                <w:szCs w:val="22"/>
                <w:lang w:bidi="ar"/>
              </w:rPr>
              <w:t>46</w:t>
            </w:r>
          </w:p>
        </w:tc>
        <w:tc>
          <w:tcPr>
            <w:tcW w:w="1305" w:type="dxa"/>
            <w:tcBorders>
              <w:top w:val="nil"/>
              <w:left w:val="nil"/>
              <w:bottom w:val="single" w:color="000000" w:sz="4" w:space="0"/>
              <w:right w:val="single" w:color="000000" w:sz="4" w:space="0"/>
            </w:tcBorders>
            <w:noWrap/>
            <w:tcMar>
              <w:top w:w="15" w:type="dxa"/>
              <w:left w:w="15" w:type="dxa"/>
              <w:right w:w="15" w:type="dxa"/>
            </w:tcMar>
            <w:vAlign w:val="center"/>
          </w:tcPr>
          <w:p>
            <w:pPr>
              <w:jc w:val="left"/>
              <w:rPr>
                <w:rFonts w:hint="eastAsia" w:ascii="仿宋" w:hAnsi="仿宋" w:eastAsia="仿宋"/>
                <w:color w:val="000000"/>
                <w:sz w:val="22"/>
                <w:szCs w:val="22"/>
              </w:rPr>
            </w:pPr>
          </w:p>
        </w:tc>
        <w:tc>
          <w:tcPr>
            <w:tcW w:w="1410" w:type="dxa"/>
            <w:tcBorders>
              <w:top w:val="nil"/>
              <w:left w:val="nil"/>
              <w:bottom w:val="single" w:color="000000" w:sz="4" w:space="0"/>
              <w:right w:val="single" w:color="000000" w:sz="4" w:space="0"/>
            </w:tcBorders>
            <w:noWrap/>
            <w:tcMar>
              <w:top w:w="15" w:type="dxa"/>
              <w:left w:w="15" w:type="dxa"/>
              <w:right w:w="15" w:type="dxa"/>
            </w:tcMar>
            <w:vAlign w:val="center"/>
          </w:tcPr>
          <w:p>
            <w:pPr>
              <w:jc w:val="left"/>
              <w:rPr>
                <w:rFonts w:hint="eastAsia" w:ascii="仿宋" w:hAnsi="仿宋" w:eastAsia="仿宋"/>
                <w:color w:val="000000"/>
                <w:sz w:val="22"/>
                <w:szCs w:val="22"/>
              </w:rPr>
            </w:pPr>
          </w:p>
        </w:tc>
        <w:tc>
          <w:tcPr>
            <w:tcW w:w="1395" w:type="dxa"/>
            <w:tcBorders>
              <w:top w:val="nil"/>
              <w:left w:val="nil"/>
              <w:bottom w:val="single" w:color="000000" w:sz="4" w:space="0"/>
              <w:right w:val="single" w:color="000000" w:sz="4" w:space="0"/>
            </w:tcBorders>
            <w:noWrap/>
            <w:tcMar>
              <w:top w:w="15" w:type="dxa"/>
              <w:left w:w="15" w:type="dxa"/>
              <w:right w:w="15" w:type="dxa"/>
            </w:tcMar>
            <w:vAlign w:val="center"/>
          </w:tcPr>
          <w:p>
            <w:pPr>
              <w:jc w:val="left"/>
              <w:rPr>
                <w:rFonts w:hint="eastAsia" w:ascii="仿宋" w:hAnsi="仿宋" w:eastAsia="仿宋"/>
                <w:color w:val="000000"/>
                <w:sz w:val="22"/>
                <w:szCs w:val="22"/>
              </w:rPr>
            </w:pPr>
          </w:p>
        </w:tc>
        <w:tc>
          <w:tcPr>
            <w:tcW w:w="1455" w:type="dxa"/>
            <w:tcBorders>
              <w:top w:val="nil"/>
              <w:left w:val="nil"/>
              <w:bottom w:val="single" w:color="000000" w:sz="4" w:space="0"/>
              <w:right w:val="single" w:color="000000" w:sz="4" w:space="0"/>
            </w:tcBorders>
            <w:noWrap/>
            <w:tcMar>
              <w:top w:w="15" w:type="dxa"/>
              <w:left w:w="15" w:type="dxa"/>
              <w:right w:w="15" w:type="dxa"/>
            </w:tcMar>
            <w:vAlign w:val="center"/>
          </w:tcPr>
          <w:p>
            <w:pPr>
              <w:jc w:val="left"/>
              <w:rPr>
                <w:rFonts w:hint="eastAsia" w:ascii="仿宋" w:hAnsi="仿宋" w:eastAsia="仿宋"/>
                <w:color w:val="000000"/>
                <w:sz w:val="22"/>
                <w:szCs w:val="22"/>
              </w:rPr>
            </w:pPr>
          </w:p>
        </w:tc>
      </w:tr>
      <w:tr>
        <w:tblPrEx>
          <w:tblCellMar>
            <w:top w:w="15" w:type="dxa"/>
            <w:left w:w="15" w:type="dxa"/>
            <w:bottom w:w="0" w:type="dxa"/>
            <w:right w:w="15" w:type="dxa"/>
          </w:tblCellMar>
        </w:tblPrEx>
        <w:trPr>
          <w:trHeight w:val="308" w:hRule="atLeast"/>
        </w:trPr>
        <w:tc>
          <w:tcPr>
            <w:tcW w:w="3015" w:type="dxa"/>
            <w:tcBorders>
              <w:top w:val="nil"/>
              <w:left w:val="single" w:color="000000" w:sz="4" w:space="0"/>
              <w:bottom w:val="single" w:color="000000" w:sz="4" w:space="0"/>
              <w:right w:val="single" w:color="000000" w:sz="4" w:space="0"/>
            </w:tcBorders>
            <w:noWrap/>
            <w:tcMar>
              <w:top w:w="15" w:type="dxa"/>
              <w:left w:w="15" w:type="dxa"/>
              <w:right w:w="15" w:type="dxa"/>
            </w:tcMar>
            <w:vAlign w:val="center"/>
          </w:tcPr>
          <w:p>
            <w:pPr>
              <w:jc w:val="left"/>
              <w:rPr>
                <w:rFonts w:hint="eastAsia" w:ascii="仿宋" w:hAnsi="仿宋" w:eastAsia="仿宋"/>
                <w:color w:val="000000"/>
                <w:sz w:val="22"/>
                <w:szCs w:val="22"/>
              </w:rPr>
            </w:pPr>
          </w:p>
        </w:tc>
        <w:tc>
          <w:tcPr>
            <w:tcW w:w="540" w:type="dxa"/>
            <w:tcBorders>
              <w:top w:val="nil"/>
              <w:left w:val="nil"/>
              <w:bottom w:val="single" w:color="000000" w:sz="4" w:space="0"/>
              <w:right w:val="single" w:color="000000" w:sz="4" w:space="0"/>
            </w:tcBorders>
            <w:noWrap/>
            <w:tcMar>
              <w:top w:w="15" w:type="dxa"/>
              <w:left w:w="15" w:type="dxa"/>
              <w:right w:w="15" w:type="dxa"/>
            </w:tcMar>
            <w:vAlign w:val="center"/>
          </w:tcPr>
          <w:p>
            <w:pPr>
              <w:widowControl/>
              <w:jc w:val="center"/>
              <w:rPr>
                <w:rFonts w:hint="eastAsia" w:ascii="仿宋" w:hAnsi="仿宋" w:eastAsia="仿宋"/>
                <w:color w:val="000000"/>
                <w:kern w:val="0"/>
                <w:sz w:val="22"/>
                <w:szCs w:val="22"/>
                <w:lang w:bidi="ar"/>
              </w:rPr>
            </w:pPr>
            <w:r>
              <w:rPr>
                <w:rFonts w:hint="eastAsia" w:ascii="仿宋" w:hAnsi="仿宋" w:eastAsia="仿宋"/>
                <w:color w:val="000000"/>
                <w:kern w:val="0"/>
                <w:sz w:val="22"/>
                <w:szCs w:val="22"/>
                <w:lang w:bidi="ar"/>
              </w:rPr>
              <w:t>15</w:t>
            </w:r>
          </w:p>
        </w:tc>
        <w:tc>
          <w:tcPr>
            <w:tcW w:w="1380" w:type="dxa"/>
            <w:tcBorders>
              <w:top w:val="nil"/>
              <w:left w:val="nil"/>
              <w:bottom w:val="single" w:color="000000" w:sz="4" w:space="0"/>
              <w:right w:val="single" w:color="000000" w:sz="4" w:space="0"/>
            </w:tcBorders>
            <w:noWrap/>
            <w:tcMar>
              <w:top w:w="15" w:type="dxa"/>
              <w:left w:w="15" w:type="dxa"/>
              <w:right w:w="15" w:type="dxa"/>
            </w:tcMar>
            <w:vAlign w:val="center"/>
          </w:tcPr>
          <w:p>
            <w:pPr>
              <w:jc w:val="left"/>
              <w:rPr>
                <w:rFonts w:hint="eastAsia" w:ascii="仿宋" w:hAnsi="仿宋" w:eastAsia="仿宋"/>
                <w:color w:val="000000"/>
                <w:sz w:val="22"/>
                <w:szCs w:val="22"/>
              </w:rPr>
            </w:pPr>
          </w:p>
        </w:tc>
        <w:tc>
          <w:tcPr>
            <w:tcW w:w="3387" w:type="dxa"/>
            <w:tcBorders>
              <w:top w:val="nil"/>
              <w:left w:val="nil"/>
              <w:bottom w:val="single" w:color="000000" w:sz="4" w:space="0"/>
              <w:right w:val="single" w:color="000000" w:sz="4" w:space="0"/>
            </w:tcBorders>
            <w:noWrap/>
            <w:tcMar>
              <w:top w:w="15" w:type="dxa"/>
              <w:left w:w="15" w:type="dxa"/>
              <w:right w:w="15" w:type="dxa"/>
            </w:tcMar>
            <w:vAlign w:val="center"/>
          </w:tcPr>
          <w:p>
            <w:pPr>
              <w:widowControl/>
              <w:jc w:val="left"/>
              <w:rPr>
                <w:rFonts w:hint="eastAsia" w:ascii="仿宋" w:hAnsi="仿宋" w:eastAsia="仿宋"/>
                <w:color w:val="000000"/>
                <w:kern w:val="0"/>
                <w:sz w:val="22"/>
                <w:szCs w:val="22"/>
                <w:lang w:bidi="ar"/>
              </w:rPr>
            </w:pPr>
            <w:r>
              <w:rPr>
                <w:rFonts w:hint="eastAsia" w:ascii="仿宋" w:hAnsi="仿宋" w:eastAsia="仿宋"/>
                <w:color w:val="000000"/>
                <w:kern w:val="0"/>
                <w:sz w:val="22"/>
                <w:szCs w:val="22"/>
                <w:lang w:bidi="ar"/>
              </w:rPr>
              <w:t>十五、商业服务业等支出</w:t>
            </w:r>
          </w:p>
        </w:tc>
        <w:tc>
          <w:tcPr>
            <w:tcW w:w="750" w:type="dxa"/>
            <w:tcBorders>
              <w:top w:val="nil"/>
              <w:left w:val="nil"/>
              <w:bottom w:val="single" w:color="000000" w:sz="4" w:space="0"/>
              <w:right w:val="single" w:color="000000" w:sz="4" w:space="0"/>
            </w:tcBorders>
            <w:noWrap/>
            <w:tcMar>
              <w:top w:w="15" w:type="dxa"/>
              <w:left w:w="15" w:type="dxa"/>
              <w:right w:w="15" w:type="dxa"/>
            </w:tcMar>
            <w:vAlign w:val="center"/>
          </w:tcPr>
          <w:p>
            <w:pPr>
              <w:widowControl/>
              <w:jc w:val="center"/>
              <w:rPr>
                <w:rFonts w:hint="eastAsia" w:ascii="仿宋" w:hAnsi="仿宋" w:eastAsia="仿宋"/>
                <w:color w:val="000000"/>
                <w:kern w:val="0"/>
                <w:sz w:val="22"/>
                <w:szCs w:val="22"/>
                <w:lang w:bidi="ar"/>
              </w:rPr>
            </w:pPr>
            <w:r>
              <w:rPr>
                <w:rFonts w:hint="eastAsia" w:ascii="仿宋" w:hAnsi="仿宋" w:eastAsia="仿宋"/>
                <w:color w:val="000000"/>
                <w:kern w:val="0"/>
                <w:sz w:val="22"/>
                <w:szCs w:val="22"/>
                <w:lang w:bidi="ar"/>
              </w:rPr>
              <w:t>47</w:t>
            </w:r>
          </w:p>
        </w:tc>
        <w:tc>
          <w:tcPr>
            <w:tcW w:w="1305" w:type="dxa"/>
            <w:tcBorders>
              <w:top w:val="nil"/>
              <w:left w:val="nil"/>
              <w:bottom w:val="single" w:color="000000" w:sz="4" w:space="0"/>
              <w:right w:val="single" w:color="000000" w:sz="4" w:space="0"/>
            </w:tcBorders>
            <w:noWrap/>
            <w:tcMar>
              <w:top w:w="15" w:type="dxa"/>
              <w:left w:w="15" w:type="dxa"/>
              <w:right w:w="15" w:type="dxa"/>
            </w:tcMar>
            <w:vAlign w:val="center"/>
          </w:tcPr>
          <w:p>
            <w:pPr>
              <w:jc w:val="left"/>
              <w:rPr>
                <w:rFonts w:hint="eastAsia" w:ascii="仿宋" w:hAnsi="仿宋" w:eastAsia="仿宋"/>
                <w:color w:val="000000"/>
                <w:sz w:val="22"/>
                <w:szCs w:val="22"/>
              </w:rPr>
            </w:pPr>
          </w:p>
        </w:tc>
        <w:tc>
          <w:tcPr>
            <w:tcW w:w="1410" w:type="dxa"/>
            <w:tcBorders>
              <w:top w:val="nil"/>
              <w:left w:val="nil"/>
              <w:bottom w:val="single" w:color="000000" w:sz="4" w:space="0"/>
              <w:right w:val="single" w:color="000000" w:sz="4" w:space="0"/>
            </w:tcBorders>
            <w:noWrap/>
            <w:tcMar>
              <w:top w:w="15" w:type="dxa"/>
              <w:left w:w="15" w:type="dxa"/>
              <w:right w:w="15" w:type="dxa"/>
            </w:tcMar>
            <w:vAlign w:val="center"/>
          </w:tcPr>
          <w:p>
            <w:pPr>
              <w:jc w:val="left"/>
              <w:rPr>
                <w:rFonts w:hint="eastAsia" w:ascii="仿宋" w:hAnsi="仿宋" w:eastAsia="仿宋"/>
                <w:color w:val="000000"/>
                <w:sz w:val="22"/>
                <w:szCs w:val="22"/>
              </w:rPr>
            </w:pPr>
          </w:p>
        </w:tc>
        <w:tc>
          <w:tcPr>
            <w:tcW w:w="1395" w:type="dxa"/>
            <w:tcBorders>
              <w:top w:val="nil"/>
              <w:left w:val="nil"/>
              <w:bottom w:val="single" w:color="000000" w:sz="4" w:space="0"/>
              <w:right w:val="single" w:color="000000" w:sz="4" w:space="0"/>
            </w:tcBorders>
            <w:noWrap/>
            <w:tcMar>
              <w:top w:w="15" w:type="dxa"/>
              <w:left w:w="15" w:type="dxa"/>
              <w:right w:w="15" w:type="dxa"/>
            </w:tcMar>
            <w:vAlign w:val="center"/>
          </w:tcPr>
          <w:p>
            <w:pPr>
              <w:jc w:val="left"/>
              <w:rPr>
                <w:rFonts w:hint="eastAsia" w:ascii="仿宋" w:hAnsi="仿宋" w:eastAsia="仿宋"/>
                <w:color w:val="000000"/>
                <w:sz w:val="22"/>
                <w:szCs w:val="22"/>
              </w:rPr>
            </w:pPr>
          </w:p>
        </w:tc>
        <w:tc>
          <w:tcPr>
            <w:tcW w:w="1455" w:type="dxa"/>
            <w:tcBorders>
              <w:top w:val="nil"/>
              <w:left w:val="nil"/>
              <w:bottom w:val="single" w:color="000000" w:sz="4" w:space="0"/>
              <w:right w:val="single" w:color="000000" w:sz="4" w:space="0"/>
            </w:tcBorders>
            <w:noWrap/>
            <w:tcMar>
              <w:top w:w="15" w:type="dxa"/>
              <w:left w:w="15" w:type="dxa"/>
              <w:right w:w="15" w:type="dxa"/>
            </w:tcMar>
            <w:vAlign w:val="center"/>
          </w:tcPr>
          <w:p>
            <w:pPr>
              <w:jc w:val="left"/>
              <w:rPr>
                <w:rFonts w:hint="eastAsia" w:ascii="仿宋" w:hAnsi="仿宋" w:eastAsia="仿宋"/>
                <w:color w:val="000000"/>
                <w:sz w:val="22"/>
                <w:szCs w:val="22"/>
              </w:rPr>
            </w:pPr>
          </w:p>
        </w:tc>
      </w:tr>
      <w:tr>
        <w:tblPrEx>
          <w:tblCellMar>
            <w:top w:w="15" w:type="dxa"/>
            <w:left w:w="15" w:type="dxa"/>
            <w:bottom w:w="0" w:type="dxa"/>
            <w:right w:w="15" w:type="dxa"/>
          </w:tblCellMar>
        </w:tblPrEx>
        <w:trPr>
          <w:trHeight w:val="308" w:hRule="atLeast"/>
        </w:trPr>
        <w:tc>
          <w:tcPr>
            <w:tcW w:w="3015" w:type="dxa"/>
            <w:tcBorders>
              <w:top w:val="nil"/>
              <w:left w:val="single" w:color="000000" w:sz="4" w:space="0"/>
              <w:bottom w:val="single" w:color="000000" w:sz="4" w:space="0"/>
              <w:right w:val="single" w:color="000000" w:sz="4" w:space="0"/>
            </w:tcBorders>
            <w:noWrap/>
            <w:tcMar>
              <w:top w:w="15" w:type="dxa"/>
              <w:left w:w="15" w:type="dxa"/>
              <w:right w:w="15" w:type="dxa"/>
            </w:tcMar>
            <w:vAlign w:val="center"/>
          </w:tcPr>
          <w:p>
            <w:pPr>
              <w:jc w:val="left"/>
              <w:rPr>
                <w:rFonts w:hint="eastAsia" w:ascii="仿宋" w:hAnsi="仿宋" w:eastAsia="仿宋"/>
                <w:color w:val="000000"/>
                <w:sz w:val="22"/>
                <w:szCs w:val="22"/>
              </w:rPr>
            </w:pPr>
          </w:p>
        </w:tc>
        <w:tc>
          <w:tcPr>
            <w:tcW w:w="540" w:type="dxa"/>
            <w:tcBorders>
              <w:top w:val="nil"/>
              <w:left w:val="nil"/>
              <w:bottom w:val="single" w:color="000000" w:sz="4" w:space="0"/>
              <w:right w:val="single" w:color="000000" w:sz="4" w:space="0"/>
            </w:tcBorders>
            <w:noWrap/>
            <w:tcMar>
              <w:top w:w="15" w:type="dxa"/>
              <w:left w:w="15" w:type="dxa"/>
              <w:right w:w="15" w:type="dxa"/>
            </w:tcMar>
            <w:vAlign w:val="center"/>
          </w:tcPr>
          <w:p>
            <w:pPr>
              <w:widowControl/>
              <w:jc w:val="center"/>
              <w:rPr>
                <w:rFonts w:hint="eastAsia" w:ascii="仿宋" w:hAnsi="仿宋" w:eastAsia="仿宋"/>
                <w:color w:val="000000"/>
                <w:kern w:val="0"/>
                <w:sz w:val="22"/>
                <w:szCs w:val="22"/>
                <w:lang w:bidi="ar"/>
              </w:rPr>
            </w:pPr>
            <w:r>
              <w:rPr>
                <w:rFonts w:hint="eastAsia" w:ascii="仿宋" w:hAnsi="仿宋" w:eastAsia="仿宋"/>
                <w:color w:val="000000"/>
                <w:kern w:val="0"/>
                <w:sz w:val="22"/>
                <w:szCs w:val="22"/>
                <w:lang w:bidi="ar"/>
              </w:rPr>
              <w:t>16</w:t>
            </w:r>
          </w:p>
        </w:tc>
        <w:tc>
          <w:tcPr>
            <w:tcW w:w="1380" w:type="dxa"/>
            <w:tcBorders>
              <w:top w:val="nil"/>
              <w:left w:val="nil"/>
              <w:bottom w:val="single" w:color="000000" w:sz="4" w:space="0"/>
              <w:right w:val="single" w:color="000000" w:sz="4" w:space="0"/>
            </w:tcBorders>
            <w:noWrap/>
            <w:tcMar>
              <w:top w:w="15" w:type="dxa"/>
              <w:left w:w="15" w:type="dxa"/>
              <w:right w:w="15" w:type="dxa"/>
            </w:tcMar>
            <w:vAlign w:val="center"/>
          </w:tcPr>
          <w:p>
            <w:pPr>
              <w:jc w:val="left"/>
              <w:rPr>
                <w:rFonts w:hint="eastAsia" w:ascii="仿宋" w:hAnsi="仿宋" w:eastAsia="仿宋"/>
                <w:color w:val="000000"/>
                <w:sz w:val="22"/>
                <w:szCs w:val="22"/>
              </w:rPr>
            </w:pPr>
          </w:p>
        </w:tc>
        <w:tc>
          <w:tcPr>
            <w:tcW w:w="3387" w:type="dxa"/>
            <w:tcBorders>
              <w:top w:val="nil"/>
              <w:left w:val="nil"/>
              <w:bottom w:val="single" w:color="000000" w:sz="4" w:space="0"/>
              <w:right w:val="single" w:color="000000" w:sz="4" w:space="0"/>
            </w:tcBorders>
            <w:noWrap/>
            <w:tcMar>
              <w:top w:w="15" w:type="dxa"/>
              <w:left w:w="15" w:type="dxa"/>
              <w:right w:w="15" w:type="dxa"/>
            </w:tcMar>
            <w:vAlign w:val="center"/>
          </w:tcPr>
          <w:p>
            <w:pPr>
              <w:widowControl/>
              <w:jc w:val="left"/>
              <w:rPr>
                <w:rFonts w:hint="eastAsia" w:ascii="仿宋" w:hAnsi="仿宋" w:eastAsia="仿宋"/>
                <w:color w:val="000000"/>
                <w:kern w:val="0"/>
                <w:sz w:val="22"/>
                <w:szCs w:val="22"/>
                <w:lang w:bidi="ar"/>
              </w:rPr>
            </w:pPr>
            <w:r>
              <w:rPr>
                <w:rFonts w:hint="eastAsia" w:ascii="仿宋" w:hAnsi="仿宋" w:eastAsia="仿宋"/>
                <w:color w:val="000000"/>
                <w:kern w:val="0"/>
                <w:sz w:val="22"/>
                <w:szCs w:val="22"/>
                <w:lang w:bidi="ar"/>
              </w:rPr>
              <w:t>十六、金融支出</w:t>
            </w:r>
          </w:p>
        </w:tc>
        <w:tc>
          <w:tcPr>
            <w:tcW w:w="750" w:type="dxa"/>
            <w:tcBorders>
              <w:top w:val="nil"/>
              <w:left w:val="nil"/>
              <w:bottom w:val="single" w:color="000000" w:sz="4" w:space="0"/>
              <w:right w:val="single" w:color="000000" w:sz="4" w:space="0"/>
            </w:tcBorders>
            <w:noWrap/>
            <w:tcMar>
              <w:top w:w="15" w:type="dxa"/>
              <w:left w:w="15" w:type="dxa"/>
              <w:right w:w="15" w:type="dxa"/>
            </w:tcMar>
            <w:vAlign w:val="center"/>
          </w:tcPr>
          <w:p>
            <w:pPr>
              <w:widowControl/>
              <w:jc w:val="center"/>
              <w:rPr>
                <w:rFonts w:hint="eastAsia" w:ascii="仿宋" w:hAnsi="仿宋" w:eastAsia="仿宋"/>
                <w:color w:val="000000"/>
                <w:kern w:val="0"/>
                <w:sz w:val="22"/>
                <w:szCs w:val="22"/>
                <w:lang w:bidi="ar"/>
              </w:rPr>
            </w:pPr>
            <w:r>
              <w:rPr>
                <w:rFonts w:hint="eastAsia" w:ascii="仿宋" w:hAnsi="仿宋" w:eastAsia="仿宋"/>
                <w:color w:val="000000"/>
                <w:kern w:val="0"/>
                <w:sz w:val="22"/>
                <w:szCs w:val="22"/>
                <w:lang w:bidi="ar"/>
              </w:rPr>
              <w:t>48</w:t>
            </w:r>
          </w:p>
        </w:tc>
        <w:tc>
          <w:tcPr>
            <w:tcW w:w="1305" w:type="dxa"/>
            <w:tcBorders>
              <w:top w:val="nil"/>
              <w:left w:val="nil"/>
              <w:bottom w:val="single" w:color="000000" w:sz="4" w:space="0"/>
              <w:right w:val="single" w:color="000000" w:sz="4" w:space="0"/>
            </w:tcBorders>
            <w:noWrap/>
            <w:tcMar>
              <w:top w:w="15" w:type="dxa"/>
              <w:left w:w="15" w:type="dxa"/>
              <w:right w:w="15" w:type="dxa"/>
            </w:tcMar>
            <w:vAlign w:val="center"/>
          </w:tcPr>
          <w:p>
            <w:pPr>
              <w:jc w:val="left"/>
              <w:rPr>
                <w:rFonts w:hint="eastAsia" w:ascii="仿宋" w:hAnsi="仿宋" w:eastAsia="仿宋"/>
                <w:color w:val="000000"/>
                <w:sz w:val="22"/>
                <w:szCs w:val="22"/>
              </w:rPr>
            </w:pPr>
          </w:p>
        </w:tc>
        <w:tc>
          <w:tcPr>
            <w:tcW w:w="1410" w:type="dxa"/>
            <w:tcBorders>
              <w:top w:val="nil"/>
              <w:left w:val="nil"/>
              <w:bottom w:val="single" w:color="000000" w:sz="4" w:space="0"/>
              <w:right w:val="single" w:color="000000" w:sz="4" w:space="0"/>
            </w:tcBorders>
            <w:noWrap/>
            <w:tcMar>
              <w:top w:w="15" w:type="dxa"/>
              <w:left w:w="15" w:type="dxa"/>
              <w:right w:w="15" w:type="dxa"/>
            </w:tcMar>
            <w:vAlign w:val="center"/>
          </w:tcPr>
          <w:p>
            <w:pPr>
              <w:jc w:val="left"/>
              <w:rPr>
                <w:rFonts w:hint="eastAsia" w:ascii="仿宋" w:hAnsi="仿宋" w:eastAsia="仿宋"/>
                <w:color w:val="000000"/>
                <w:sz w:val="22"/>
                <w:szCs w:val="22"/>
              </w:rPr>
            </w:pPr>
          </w:p>
        </w:tc>
        <w:tc>
          <w:tcPr>
            <w:tcW w:w="1395" w:type="dxa"/>
            <w:tcBorders>
              <w:top w:val="nil"/>
              <w:left w:val="nil"/>
              <w:bottom w:val="single" w:color="000000" w:sz="4" w:space="0"/>
              <w:right w:val="single" w:color="000000" w:sz="4" w:space="0"/>
            </w:tcBorders>
            <w:noWrap/>
            <w:tcMar>
              <w:top w:w="15" w:type="dxa"/>
              <w:left w:w="15" w:type="dxa"/>
              <w:right w:w="15" w:type="dxa"/>
            </w:tcMar>
            <w:vAlign w:val="center"/>
          </w:tcPr>
          <w:p>
            <w:pPr>
              <w:jc w:val="left"/>
              <w:rPr>
                <w:rFonts w:hint="eastAsia" w:ascii="仿宋" w:hAnsi="仿宋" w:eastAsia="仿宋"/>
                <w:color w:val="000000"/>
                <w:sz w:val="22"/>
                <w:szCs w:val="22"/>
              </w:rPr>
            </w:pPr>
          </w:p>
        </w:tc>
        <w:tc>
          <w:tcPr>
            <w:tcW w:w="1455" w:type="dxa"/>
            <w:tcBorders>
              <w:top w:val="nil"/>
              <w:left w:val="nil"/>
              <w:bottom w:val="single" w:color="000000" w:sz="4" w:space="0"/>
              <w:right w:val="single" w:color="000000" w:sz="4" w:space="0"/>
            </w:tcBorders>
            <w:noWrap/>
            <w:tcMar>
              <w:top w:w="15" w:type="dxa"/>
              <w:left w:w="15" w:type="dxa"/>
              <w:right w:w="15" w:type="dxa"/>
            </w:tcMar>
            <w:vAlign w:val="center"/>
          </w:tcPr>
          <w:p>
            <w:pPr>
              <w:jc w:val="left"/>
              <w:rPr>
                <w:rFonts w:hint="eastAsia" w:ascii="仿宋" w:hAnsi="仿宋" w:eastAsia="仿宋"/>
                <w:color w:val="000000"/>
                <w:sz w:val="22"/>
                <w:szCs w:val="22"/>
              </w:rPr>
            </w:pPr>
          </w:p>
        </w:tc>
      </w:tr>
      <w:tr>
        <w:tblPrEx>
          <w:tblCellMar>
            <w:top w:w="15" w:type="dxa"/>
            <w:left w:w="15" w:type="dxa"/>
            <w:bottom w:w="0" w:type="dxa"/>
            <w:right w:w="15" w:type="dxa"/>
          </w:tblCellMar>
        </w:tblPrEx>
        <w:trPr>
          <w:trHeight w:val="308" w:hRule="atLeast"/>
        </w:trPr>
        <w:tc>
          <w:tcPr>
            <w:tcW w:w="3015" w:type="dxa"/>
            <w:tcBorders>
              <w:top w:val="nil"/>
              <w:left w:val="single" w:color="000000" w:sz="4" w:space="0"/>
              <w:bottom w:val="single" w:color="000000" w:sz="4" w:space="0"/>
              <w:right w:val="single" w:color="000000" w:sz="4" w:space="0"/>
            </w:tcBorders>
            <w:noWrap/>
            <w:tcMar>
              <w:top w:w="15" w:type="dxa"/>
              <w:left w:w="15" w:type="dxa"/>
              <w:right w:w="15" w:type="dxa"/>
            </w:tcMar>
            <w:vAlign w:val="center"/>
          </w:tcPr>
          <w:p>
            <w:pPr>
              <w:jc w:val="left"/>
              <w:rPr>
                <w:rFonts w:hint="eastAsia" w:ascii="仿宋" w:hAnsi="仿宋" w:eastAsia="仿宋"/>
                <w:color w:val="000000"/>
                <w:sz w:val="22"/>
                <w:szCs w:val="22"/>
              </w:rPr>
            </w:pPr>
          </w:p>
        </w:tc>
        <w:tc>
          <w:tcPr>
            <w:tcW w:w="540" w:type="dxa"/>
            <w:tcBorders>
              <w:top w:val="nil"/>
              <w:left w:val="nil"/>
              <w:bottom w:val="single" w:color="000000" w:sz="4" w:space="0"/>
              <w:right w:val="single" w:color="000000" w:sz="4" w:space="0"/>
            </w:tcBorders>
            <w:noWrap/>
            <w:tcMar>
              <w:top w:w="15" w:type="dxa"/>
              <w:left w:w="15" w:type="dxa"/>
              <w:right w:w="15" w:type="dxa"/>
            </w:tcMar>
            <w:vAlign w:val="center"/>
          </w:tcPr>
          <w:p>
            <w:pPr>
              <w:widowControl/>
              <w:jc w:val="center"/>
              <w:rPr>
                <w:rFonts w:hint="eastAsia" w:ascii="仿宋" w:hAnsi="仿宋" w:eastAsia="仿宋"/>
                <w:color w:val="000000"/>
                <w:kern w:val="0"/>
                <w:sz w:val="22"/>
                <w:szCs w:val="22"/>
                <w:lang w:bidi="ar"/>
              </w:rPr>
            </w:pPr>
            <w:r>
              <w:rPr>
                <w:rFonts w:hint="eastAsia" w:ascii="仿宋" w:hAnsi="仿宋" w:eastAsia="仿宋"/>
                <w:color w:val="000000"/>
                <w:kern w:val="0"/>
                <w:sz w:val="22"/>
                <w:szCs w:val="22"/>
                <w:lang w:bidi="ar"/>
              </w:rPr>
              <w:t>17</w:t>
            </w:r>
          </w:p>
        </w:tc>
        <w:tc>
          <w:tcPr>
            <w:tcW w:w="1380" w:type="dxa"/>
            <w:tcBorders>
              <w:top w:val="nil"/>
              <w:left w:val="nil"/>
              <w:bottom w:val="single" w:color="000000" w:sz="4" w:space="0"/>
              <w:right w:val="single" w:color="000000" w:sz="4" w:space="0"/>
            </w:tcBorders>
            <w:noWrap/>
            <w:tcMar>
              <w:top w:w="15" w:type="dxa"/>
              <w:left w:w="15" w:type="dxa"/>
              <w:right w:w="15" w:type="dxa"/>
            </w:tcMar>
            <w:vAlign w:val="center"/>
          </w:tcPr>
          <w:p>
            <w:pPr>
              <w:jc w:val="left"/>
              <w:rPr>
                <w:rFonts w:hint="eastAsia" w:ascii="仿宋" w:hAnsi="仿宋" w:eastAsia="仿宋"/>
                <w:color w:val="000000"/>
                <w:sz w:val="22"/>
                <w:szCs w:val="22"/>
              </w:rPr>
            </w:pPr>
          </w:p>
        </w:tc>
        <w:tc>
          <w:tcPr>
            <w:tcW w:w="3387" w:type="dxa"/>
            <w:tcBorders>
              <w:top w:val="nil"/>
              <w:left w:val="nil"/>
              <w:bottom w:val="single" w:color="000000" w:sz="4" w:space="0"/>
              <w:right w:val="single" w:color="000000" w:sz="4" w:space="0"/>
            </w:tcBorders>
            <w:noWrap/>
            <w:tcMar>
              <w:top w:w="15" w:type="dxa"/>
              <w:left w:w="15" w:type="dxa"/>
              <w:right w:w="15" w:type="dxa"/>
            </w:tcMar>
            <w:vAlign w:val="center"/>
          </w:tcPr>
          <w:p>
            <w:pPr>
              <w:widowControl/>
              <w:jc w:val="left"/>
              <w:rPr>
                <w:rFonts w:hint="eastAsia" w:ascii="仿宋" w:hAnsi="仿宋" w:eastAsia="仿宋"/>
                <w:color w:val="000000"/>
                <w:kern w:val="0"/>
                <w:sz w:val="22"/>
                <w:szCs w:val="22"/>
                <w:lang w:bidi="ar"/>
              </w:rPr>
            </w:pPr>
            <w:r>
              <w:rPr>
                <w:rFonts w:hint="eastAsia" w:ascii="仿宋" w:hAnsi="仿宋" w:eastAsia="仿宋"/>
                <w:color w:val="000000"/>
                <w:kern w:val="0"/>
                <w:sz w:val="22"/>
                <w:szCs w:val="22"/>
                <w:lang w:bidi="ar"/>
              </w:rPr>
              <w:t>十七、援助其他地区支出</w:t>
            </w:r>
          </w:p>
        </w:tc>
        <w:tc>
          <w:tcPr>
            <w:tcW w:w="750" w:type="dxa"/>
            <w:tcBorders>
              <w:top w:val="nil"/>
              <w:left w:val="nil"/>
              <w:bottom w:val="single" w:color="000000" w:sz="4" w:space="0"/>
              <w:right w:val="single" w:color="000000" w:sz="4" w:space="0"/>
            </w:tcBorders>
            <w:noWrap/>
            <w:tcMar>
              <w:top w:w="15" w:type="dxa"/>
              <w:left w:w="15" w:type="dxa"/>
              <w:right w:w="15" w:type="dxa"/>
            </w:tcMar>
            <w:vAlign w:val="center"/>
          </w:tcPr>
          <w:p>
            <w:pPr>
              <w:widowControl/>
              <w:jc w:val="center"/>
              <w:rPr>
                <w:rFonts w:hint="eastAsia" w:ascii="仿宋" w:hAnsi="仿宋" w:eastAsia="仿宋"/>
                <w:color w:val="000000"/>
                <w:kern w:val="0"/>
                <w:sz w:val="22"/>
                <w:szCs w:val="22"/>
                <w:lang w:bidi="ar"/>
              </w:rPr>
            </w:pPr>
            <w:r>
              <w:rPr>
                <w:rFonts w:hint="eastAsia" w:ascii="仿宋" w:hAnsi="仿宋" w:eastAsia="仿宋"/>
                <w:color w:val="000000"/>
                <w:kern w:val="0"/>
                <w:sz w:val="22"/>
                <w:szCs w:val="22"/>
                <w:lang w:bidi="ar"/>
              </w:rPr>
              <w:t>49</w:t>
            </w:r>
          </w:p>
        </w:tc>
        <w:tc>
          <w:tcPr>
            <w:tcW w:w="1305" w:type="dxa"/>
            <w:tcBorders>
              <w:top w:val="nil"/>
              <w:left w:val="nil"/>
              <w:bottom w:val="single" w:color="000000" w:sz="4" w:space="0"/>
              <w:right w:val="single" w:color="000000" w:sz="4" w:space="0"/>
            </w:tcBorders>
            <w:noWrap/>
            <w:tcMar>
              <w:top w:w="15" w:type="dxa"/>
              <w:left w:w="15" w:type="dxa"/>
              <w:right w:w="15" w:type="dxa"/>
            </w:tcMar>
            <w:vAlign w:val="center"/>
          </w:tcPr>
          <w:p>
            <w:pPr>
              <w:jc w:val="left"/>
              <w:rPr>
                <w:rFonts w:hint="eastAsia" w:ascii="仿宋" w:hAnsi="仿宋" w:eastAsia="仿宋"/>
                <w:color w:val="000000"/>
                <w:sz w:val="22"/>
                <w:szCs w:val="22"/>
              </w:rPr>
            </w:pPr>
          </w:p>
        </w:tc>
        <w:tc>
          <w:tcPr>
            <w:tcW w:w="1410" w:type="dxa"/>
            <w:tcBorders>
              <w:top w:val="nil"/>
              <w:left w:val="nil"/>
              <w:bottom w:val="single" w:color="000000" w:sz="4" w:space="0"/>
              <w:right w:val="single" w:color="000000" w:sz="4" w:space="0"/>
            </w:tcBorders>
            <w:noWrap/>
            <w:tcMar>
              <w:top w:w="15" w:type="dxa"/>
              <w:left w:w="15" w:type="dxa"/>
              <w:right w:w="15" w:type="dxa"/>
            </w:tcMar>
            <w:vAlign w:val="center"/>
          </w:tcPr>
          <w:p>
            <w:pPr>
              <w:jc w:val="left"/>
              <w:rPr>
                <w:rFonts w:hint="eastAsia" w:ascii="仿宋" w:hAnsi="仿宋" w:eastAsia="仿宋"/>
                <w:color w:val="000000"/>
                <w:sz w:val="22"/>
                <w:szCs w:val="22"/>
              </w:rPr>
            </w:pPr>
          </w:p>
        </w:tc>
        <w:tc>
          <w:tcPr>
            <w:tcW w:w="1395" w:type="dxa"/>
            <w:tcBorders>
              <w:top w:val="nil"/>
              <w:left w:val="nil"/>
              <w:bottom w:val="single" w:color="000000" w:sz="4" w:space="0"/>
              <w:right w:val="single" w:color="000000" w:sz="4" w:space="0"/>
            </w:tcBorders>
            <w:noWrap/>
            <w:tcMar>
              <w:top w:w="15" w:type="dxa"/>
              <w:left w:w="15" w:type="dxa"/>
              <w:right w:w="15" w:type="dxa"/>
            </w:tcMar>
            <w:vAlign w:val="center"/>
          </w:tcPr>
          <w:p>
            <w:pPr>
              <w:jc w:val="left"/>
              <w:rPr>
                <w:rFonts w:hint="eastAsia" w:ascii="仿宋" w:hAnsi="仿宋" w:eastAsia="仿宋"/>
                <w:color w:val="000000"/>
                <w:sz w:val="22"/>
                <w:szCs w:val="22"/>
              </w:rPr>
            </w:pPr>
          </w:p>
        </w:tc>
        <w:tc>
          <w:tcPr>
            <w:tcW w:w="1455" w:type="dxa"/>
            <w:tcBorders>
              <w:top w:val="nil"/>
              <w:left w:val="nil"/>
              <w:bottom w:val="single" w:color="000000" w:sz="4" w:space="0"/>
              <w:right w:val="single" w:color="000000" w:sz="4" w:space="0"/>
            </w:tcBorders>
            <w:noWrap/>
            <w:tcMar>
              <w:top w:w="15" w:type="dxa"/>
              <w:left w:w="15" w:type="dxa"/>
              <w:right w:w="15" w:type="dxa"/>
            </w:tcMar>
            <w:vAlign w:val="center"/>
          </w:tcPr>
          <w:p>
            <w:pPr>
              <w:jc w:val="left"/>
              <w:rPr>
                <w:rFonts w:hint="eastAsia" w:ascii="仿宋" w:hAnsi="仿宋" w:eastAsia="仿宋"/>
                <w:color w:val="000000"/>
                <w:sz w:val="22"/>
                <w:szCs w:val="22"/>
              </w:rPr>
            </w:pPr>
          </w:p>
        </w:tc>
      </w:tr>
      <w:tr>
        <w:tblPrEx>
          <w:tblCellMar>
            <w:top w:w="15" w:type="dxa"/>
            <w:left w:w="15" w:type="dxa"/>
            <w:bottom w:w="0" w:type="dxa"/>
            <w:right w:w="15" w:type="dxa"/>
          </w:tblCellMar>
        </w:tblPrEx>
        <w:trPr>
          <w:trHeight w:val="308" w:hRule="atLeast"/>
        </w:trPr>
        <w:tc>
          <w:tcPr>
            <w:tcW w:w="3015" w:type="dxa"/>
            <w:tcBorders>
              <w:top w:val="nil"/>
              <w:left w:val="single" w:color="000000" w:sz="4" w:space="0"/>
              <w:bottom w:val="single" w:color="000000" w:sz="4" w:space="0"/>
              <w:right w:val="single" w:color="000000" w:sz="4" w:space="0"/>
            </w:tcBorders>
            <w:noWrap/>
            <w:tcMar>
              <w:top w:w="15" w:type="dxa"/>
              <w:left w:w="15" w:type="dxa"/>
              <w:right w:w="15" w:type="dxa"/>
            </w:tcMar>
            <w:vAlign w:val="center"/>
          </w:tcPr>
          <w:p>
            <w:pPr>
              <w:jc w:val="left"/>
              <w:rPr>
                <w:rFonts w:hint="eastAsia" w:ascii="仿宋" w:hAnsi="仿宋" w:eastAsia="仿宋"/>
                <w:color w:val="000000"/>
                <w:sz w:val="22"/>
                <w:szCs w:val="22"/>
              </w:rPr>
            </w:pPr>
          </w:p>
        </w:tc>
        <w:tc>
          <w:tcPr>
            <w:tcW w:w="540" w:type="dxa"/>
            <w:tcBorders>
              <w:top w:val="nil"/>
              <w:left w:val="nil"/>
              <w:bottom w:val="single" w:color="000000" w:sz="4" w:space="0"/>
              <w:right w:val="single" w:color="000000" w:sz="4" w:space="0"/>
            </w:tcBorders>
            <w:noWrap/>
            <w:tcMar>
              <w:top w:w="15" w:type="dxa"/>
              <w:left w:w="15" w:type="dxa"/>
              <w:right w:w="15" w:type="dxa"/>
            </w:tcMar>
            <w:vAlign w:val="center"/>
          </w:tcPr>
          <w:p>
            <w:pPr>
              <w:widowControl/>
              <w:jc w:val="center"/>
              <w:rPr>
                <w:rFonts w:hint="eastAsia" w:ascii="仿宋" w:hAnsi="仿宋" w:eastAsia="仿宋"/>
                <w:color w:val="000000"/>
                <w:kern w:val="0"/>
                <w:sz w:val="22"/>
                <w:szCs w:val="22"/>
                <w:lang w:bidi="ar"/>
              </w:rPr>
            </w:pPr>
            <w:r>
              <w:rPr>
                <w:rFonts w:hint="eastAsia" w:ascii="仿宋" w:hAnsi="仿宋" w:eastAsia="仿宋"/>
                <w:color w:val="000000"/>
                <w:kern w:val="0"/>
                <w:sz w:val="22"/>
                <w:szCs w:val="22"/>
                <w:lang w:bidi="ar"/>
              </w:rPr>
              <w:t>18</w:t>
            </w:r>
          </w:p>
        </w:tc>
        <w:tc>
          <w:tcPr>
            <w:tcW w:w="1380" w:type="dxa"/>
            <w:tcBorders>
              <w:top w:val="nil"/>
              <w:left w:val="nil"/>
              <w:bottom w:val="single" w:color="000000" w:sz="4" w:space="0"/>
              <w:right w:val="single" w:color="000000" w:sz="4" w:space="0"/>
            </w:tcBorders>
            <w:noWrap/>
            <w:tcMar>
              <w:top w:w="15" w:type="dxa"/>
              <w:left w:w="15" w:type="dxa"/>
              <w:right w:w="15" w:type="dxa"/>
            </w:tcMar>
            <w:vAlign w:val="center"/>
          </w:tcPr>
          <w:p>
            <w:pPr>
              <w:jc w:val="left"/>
              <w:rPr>
                <w:rFonts w:hint="eastAsia" w:ascii="仿宋" w:hAnsi="仿宋" w:eastAsia="仿宋"/>
                <w:color w:val="000000"/>
                <w:sz w:val="22"/>
                <w:szCs w:val="22"/>
              </w:rPr>
            </w:pPr>
          </w:p>
        </w:tc>
        <w:tc>
          <w:tcPr>
            <w:tcW w:w="3387" w:type="dxa"/>
            <w:tcBorders>
              <w:top w:val="nil"/>
              <w:left w:val="nil"/>
              <w:bottom w:val="single" w:color="000000" w:sz="4" w:space="0"/>
              <w:right w:val="single" w:color="000000" w:sz="4" w:space="0"/>
            </w:tcBorders>
            <w:noWrap/>
            <w:tcMar>
              <w:top w:w="15" w:type="dxa"/>
              <w:left w:w="15" w:type="dxa"/>
              <w:right w:w="15" w:type="dxa"/>
            </w:tcMar>
            <w:vAlign w:val="center"/>
          </w:tcPr>
          <w:p>
            <w:pPr>
              <w:widowControl/>
              <w:jc w:val="left"/>
              <w:rPr>
                <w:rFonts w:hint="eastAsia" w:ascii="仿宋" w:hAnsi="仿宋" w:eastAsia="仿宋"/>
                <w:color w:val="000000"/>
                <w:kern w:val="0"/>
                <w:sz w:val="22"/>
                <w:szCs w:val="22"/>
                <w:lang w:bidi="ar"/>
              </w:rPr>
            </w:pPr>
            <w:r>
              <w:rPr>
                <w:rFonts w:hint="eastAsia" w:ascii="仿宋" w:hAnsi="仿宋" w:eastAsia="仿宋"/>
                <w:color w:val="000000"/>
                <w:kern w:val="0"/>
                <w:sz w:val="22"/>
                <w:szCs w:val="22"/>
                <w:lang w:bidi="ar"/>
              </w:rPr>
              <w:t>十八、自然资源海洋气象等支出</w:t>
            </w:r>
          </w:p>
        </w:tc>
        <w:tc>
          <w:tcPr>
            <w:tcW w:w="750" w:type="dxa"/>
            <w:tcBorders>
              <w:top w:val="nil"/>
              <w:left w:val="nil"/>
              <w:bottom w:val="single" w:color="000000" w:sz="4" w:space="0"/>
              <w:right w:val="single" w:color="000000" w:sz="4" w:space="0"/>
            </w:tcBorders>
            <w:noWrap/>
            <w:tcMar>
              <w:top w:w="15" w:type="dxa"/>
              <w:left w:w="15" w:type="dxa"/>
              <w:right w:w="15" w:type="dxa"/>
            </w:tcMar>
            <w:vAlign w:val="center"/>
          </w:tcPr>
          <w:p>
            <w:pPr>
              <w:widowControl/>
              <w:jc w:val="center"/>
              <w:rPr>
                <w:rFonts w:hint="eastAsia" w:ascii="仿宋" w:hAnsi="仿宋" w:eastAsia="仿宋"/>
                <w:color w:val="000000"/>
                <w:kern w:val="0"/>
                <w:sz w:val="22"/>
                <w:szCs w:val="22"/>
                <w:lang w:bidi="ar"/>
              </w:rPr>
            </w:pPr>
            <w:r>
              <w:rPr>
                <w:rFonts w:hint="eastAsia" w:ascii="仿宋" w:hAnsi="仿宋" w:eastAsia="仿宋"/>
                <w:color w:val="000000"/>
                <w:kern w:val="0"/>
                <w:sz w:val="22"/>
                <w:szCs w:val="22"/>
                <w:lang w:bidi="ar"/>
              </w:rPr>
              <w:t>50</w:t>
            </w:r>
          </w:p>
        </w:tc>
        <w:tc>
          <w:tcPr>
            <w:tcW w:w="1305" w:type="dxa"/>
            <w:tcBorders>
              <w:top w:val="nil"/>
              <w:left w:val="nil"/>
              <w:bottom w:val="single" w:color="000000" w:sz="4" w:space="0"/>
              <w:right w:val="single" w:color="000000" w:sz="4" w:space="0"/>
            </w:tcBorders>
            <w:noWrap/>
            <w:tcMar>
              <w:top w:w="15" w:type="dxa"/>
              <w:left w:w="15" w:type="dxa"/>
              <w:right w:w="15" w:type="dxa"/>
            </w:tcMar>
            <w:vAlign w:val="center"/>
          </w:tcPr>
          <w:p>
            <w:pPr>
              <w:jc w:val="left"/>
              <w:rPr>
                <w:rFonts w:hint="eastAsia" w:ascii="仿宋" w:hAnsi="仿宋" w:eastAsia="仿宋"/>
                <w:color w:val="000000"/>
                <w:sz w:val="22"/>
                <w:szCs w:val="22"/>
              </w:rPr>
            </w:pPr>
          </w:p>
        </w:tc>
        <w:tc>
          <w:tcPr>
            <w:tcW w:w="1410" w:type="dxa"/>
            <w:tcBorders>
              <w:top w:val="nil"/>
              <w:left w:val="nil"/>
              <w:bottom w:val="single" w:color="000000" w:sz="4" w:space="0"/>
              <w:right w:val="single" w:color="000000" w:sz="4" w:space="0"/>
            </w:tcBorders>
            <w:noWrap/>
            <w:tcMar>
              <w:top w:w="15" w:type="dxa"/>
              <w:left w:w="15" w:type="dxa"/>
              <w:right w:w="15" w:type="dxa"/>
            </w:tcMar>
            <w:vAlign w:val="center"/>
          </w:tcPr>
          <w:p>
            <w:pPr>
              <w:jc w:val="left"/>
              <w:rPr>
                <w:rFonts w:hint="eastAsia" w:ascii="仿宋" w:hAnsi="仿宋" w:eastAsia="仿宋"/>
                <w:color w:val="000000"/>
                <w:sz w:val="22"/>
                <w:szCs w:val="22"/>
              </w:rPr>
            </w:pPr>
          </w:p>
        </w:tc>
        <w:tc>
          <w:tcPr>
            <w:tcW w:w="1395" w:type="dxa"/>
            <w:tcBorders>
              <w:top w:val="nil"/>
              <w:left w:val="nil"/>
              <w:bottom w:val="single" w:color="000000" w:sz="4" w:space="0"/>
              <w:right w:val="single" w:color="000000" w:sz="4" w:space="0"/>
            </w:tcBorders>
            <w:noWrap/>
            <w:tcMar>
              <w:top w:w="15" w:type="dxa"/>
              <w:left w:w="15" w:type="dxa"/>
              <w:right w:w="15" w:type="dxa"/>
            </w:tcMar>
            <w:vAlign w:val="center"/>
          </w:tcPr>
          <w:p>
            <w:pPr>
              <w:jc w:val="left"/>
              <w:rPr>
                <w:rFonts w:hint="eastAsia" w:ascii="仿宋" w:hAnsi="仿宋" w:eastAsia="仿宋"/>
                <w:color w:val="000000"/>
                <w:sz w:val="22"/>
                <w:szCs w:val="22"/>
              </w:rPr>
            </w:pPr>
          </w:p>
        </w:tc>
        <w:tc>
          <w:tcPr>
            <w:tcW w:w="1455" w:type="dxa"/>
            <w:tcBorders>
              <w:top w:val="nil"/>
              <w:left w:val="nil"/>
              <w:bottom w:val="single" w:color="000000" w:sz="4" w:space="0"/>
              <w:right w:val="single" w:color="000000" w:sz="4" w:space="0"/>
            </w:tcBorders>
            <w:noWrap/>
            <w:tcMar>
              <w:top w:w="15" w:type="dxa"/>
              <w:left w:w="15" w:type="dxa"/>
              <w:right w:w="15" w:type="dxa"/>
            </w:tcMar>
            <w:vAlign w:val="center"/>
          </w:tcPr>
          <w:p>
            <w:pPr>
              <w:jc w:val="left"/>
              <w:rPr>
                <w:rFonts w:hint="eastAsia" w:ascii="仿宋" w:hAnsi="仿宋" w:eastAsia="仿宋"/>
                <w:color w:val="000000"/>
                <w:sz w:val="22"/>
                <w:szCs w:val="22"/>
              </w:rPr>
            </w:pPr>
          </w:p>
        </w:tc>
      </w:tr>
      <w:tr>
        <w:tblPrEx>
          <w:tblCellMar>
            <w:top w:w="15" w:type="dxa"/>
            <w:left w:w="15" w:type="dxa"/>
            <w:bottom w:w="0" w:type="dxa"/>
            <w:right w:w="15" w:type="dxa"/>
          </w:tblCellMar>
        </w:tblPrEx>
        <w:trPr>
          <w:trHeight w:val="308" w:hRule="atLeast"/>
        </w:trPr>
        <w:tc>
          <w:tcPr>
            <w:tcW w:w="3015" w:type="dxa"/>
            <w:tcBorders>
              <w:top w:val="nil"/>
              <w:left w:val="single" w:color="000000" w:sz="4" w:space="0"/>
              <w:bottom w:val="single" w:color="000000" w:sz="4" w:space="0"/>
              <w:right w:val="single" w:color="000000" w:sz="4" w:space="0"/>
            </w:tcBorders>
            <w:noWrap/>
            <w:tcMar>
              <w:top w:w="15" w:type="dxa"/>
              <w:left w:w="15" w:type="dxa"/>
              <w:right w:w="15" w:type="dxa"/>
            </w:tcMar>
            <w:vAlign w:val="center"/>
          </w:tcPr>
          <w:p>
            <w:pPr>
              <w:jc w:val="left"/>
              <w:rPr>
                <w:rFonts w:hint="eastAsia" w:ascii="仿宋" w:hAnsi="仿宋" w:eastAsia="仿宋"/>
                <w:color w:val="000000"/>
                <w:sz w:val="22"/>
                <w:szCs w:val="22"/>
              </w:rPr>
            </w:pPr>
          </w:p>
        </w:tc>
        <w:tc>
          <w:tcPr>
            <w:tcW w:w="540" w:type="dxa"/>
            <w:tcBorders>
              <w:top w:val="nil"/>
              <w:left w:val="nil"/>
              <w:bottom w:val="single" w:color="000000" w:sz="4" w:space="0"/>
              <w:right w:val="single" w:color="000000" w:sz="4" w:space="0"/>
            </w:tcBorders>
            <w:noWrap/>
            <w:tcMar>
              <w:top w:w="15" w:type="dxa"/>
              <w:left w:w="15" w:type="dxa"/>
              <w:right w:w="15" w:type="dxa"/>
            </w:tcMar>
            <w:vAlign w:val="center"/>
          </w:tcPr>
          <w:p>
            <w:pPr>
              <w:widowControl/>
              <w:jc w:val="center"/>
              <w:rPr>
                <w:rFonts w:hint="eastAsia" w:ascii="仿宋" w:hAnsi="仿宋" w:eastAsia="仿宋"/>
                <w:color w:val="000000"/>
                <w:kern w:val="0"/>
                <w:sz w:val="22"/>
                <w:szCs w:val="22"/>
                <w:lang w:bidi="ar"/>
              </w:rPr>
            </w:pPr>
            <w:r>
              <w:rPr>
                <w:rFonts w:hint="eastAsia" w:ascii="仿宋" w:hAnsi="仿宋" w:eastAsia="仿宋"/>
                <w:color w:val="000000"/>
                <w:kern w:val="0"/>
                <w:sz w:val="22"/>
                <w:szCs w:val="22"/>
                <w:lang w:bidi="ar"/>
              </w:rPr>
              <w:t>19</w:t>
            </w:r>
          </w:p>
        </w:tc>
        <w:tc>
          <w:tcPr>
            <w:tcW w:w="1380" w:type="dxa"/>
            <w:tcBorders>
              <w:top w:val="nil"/>
              <w:left w:val="nil"/>
              <w:bottom w:val="single" w:color="000000" w:sz="4" w:space="0"/>
              <w:right w:val="single" w:color="000000" w:sz="4" w:space="0"/>
            </w:tcBorders>
            <w:noWrap/>
            <w:tcMar>
              <w:top w:w="15" w:type="dxa"/>
              <w:left w:w="15" w:type="dxa"/>
              <w:right w:w="15" w:type="dxa"/>
            </w:tcMar>
            <w:vAlign w:val="center"/>
          </w:tcPr>
          <w:p>
            <w:pPr>
              <w:jc w:val="left"/>
              <w:rPr>
                <w:rFonts w:hint="eastAsia" w:ascii="仿宋" w:hAnsi="仿宋" w:eastAsia="仿宋"/>
                <w:color w:val="000000"/>
                <w:sz w:val="22"/>
                <w:szCs w:val="22"/>
              </w:rPr>
            </w:pPr>
          </w:p>
        </w:tc>
        <w:tc>
          <w:tcPr>
            <w:tcW w:w="3387" w:type="dxa"/>
            <w:tcBorders>
              <w:top w:val="nil"/>
              <w:left w:val="nil"/>
              <w:bottom w:val="single" w:color="000000" w:sz="4" w:space="0"/>
              <w:right w:val="single" w:color="000000" w:sz="4" w:space="0"/>
            </w:tcBorders>
            <w:noWrap/>
            <w:tcMar>
              <w:top w:w="15" w:type="dxa"/>
              <w:left w:w="15" w:type="dxa"/>
              <w:right w:w="15" w:type="dxa"/>
            </w:tcMar>
            <w:vAlign w:val="center"/>
          </w:tcPr>
          <w:p>
            <w:pPr>
              <w:widowControl/>
              <w:jc w:val="left"/>
              <w:rPr>
                <w:rFonts w:hint="eastAsia" w:ascii="仿宋" w:hAnsi="仿宋" w:eastAsia="仿宋"/>
                <w:color w:val="000000"/>
                <w:kern w:val="0"/>
                <w:sz w:val="22"/>
                <w:szCs w:val="22"/>
                <w:lang w:bidi="ar"/>
              </w:rPr>
            </w:pPr>
            <w:r>
              <w:rPr>
                <w:rFonts w:hint="eastAsia" w:ascii="仿宋" w:hAnsi="仿宋" w:eastAsia="仿宋"/>
                <w:color w:val="000000"/>
                <w:kern w:val="0"/>
                <w:sz w:val="22"/>
                <w:szCs w:val="22"/>
                <w:lang w:bidi="ar"/>
              </w:rPr>
              <w:t>十九、住房保障支出</w:t>
            </w:r>
          </w:p>
        </w:tc>
        <w:tc>
          <w:tcPr>
            <w:tcW w:w="750" w:type="dxa"/>
            <w:tcBorders>
              <w:top w:val="nil"/>
              <w:left w:val="nil"/>
              <w:bottom w:val="single" w:color="000000" w:sz="4" w:space="0"/>
              <w:right w:val="single" w:color="000000" w:sz="4" w:space="0"/>
            </w:tcBorders>
            <w:noWrap/>
            <w:tcMar>
              <w:top w:w="15" w:type="dxa"/>
              <w:left w:w="15" w:type="dxa"/>
              <w:right w:w="15" w:type="dxa"/>
            </w:tcMar>
            <w:vAlign w:val="center"/>
          </w:tcPr>
          <w:p>
            <w:pPr>
              <w:widowControl/>
              <w:jc w:val="center"/>
              <w:rPr>
                <w:rFonts w:hint="eastAsia" w:ascii="仿宋" w:hAnsi="仿宋" w:eastAsia="仿宋"/>
                <w:color w:val="000000"/>
                <w:kern w:val="0"/>
                <w:sz w:val="22"/>
                <w:szCs w:val="22"/>
                <w:lang w:bidi="ar"/>
              </w:rPr>
            </w:pPr>
            <w:r>
              <w:rPr>
                <w:rFonts w:hint="eastAsia" w:ascii="仿宋" w:hAnsi="仿宋" w:eastAsia="仿宋"/>
                <w:color w:val="000000"/>
                <w:kern w:val="0"/>
                <w:sz w:val="22"/>
                <w:szCs w:val="22"/>
                <w:lang w:bidi="ar"/>
              </w:rPr>
              <w:t>51</w:t>
            </w:r>
          </w:p>
        </w:tc>
        <w:tc>
          <w:tcPr>
            <w:tcW w:w="1305" w:type="dxa"/>
            <w:tcBorders>
              <w:top w:val="nil"/>
              <w:left w:val="nil"/>
              <w:bottom w:val="single" w:color="000000" w:sz="4" w:space="0"/>
              <w:right w:val="single" w:color="000000" w:sz="4" w:space="0"/>
            </w:tcBorders>
            <w:noWrap/>
            <w:tcMar>
              <w:top w:w="15" w:type="dxa"/>
              <w:left w:w="15" w:type="dxa"/>
              <w:right w:w="15" w:type="dxa"/>
            </w:tcMar>
            <w:vAlign w:val="center"/>
          </w:tcPr>
          <w:p>
            <w:pPr>
              <w:jc w:val="left"/>
              <w:rPr>
                <w:rFonts w:hint="eastAsia" w:ascii="仿宋" w:hAnsi="仿宋" w:eastAsia="仿宋"/>
                <w:color w:val="000000"/>
                <w:sz w:val="22"/>
                <w:szCs w:val="22"/>
              </w:rPr>
            </w:pPr>
          </w:p>
        </w:tc>
        <w:tc>
          <w:tcPr>
            <w:tcW w:w="1410" w:type="dxa"/>
            <w:tcBorders>
              <w:top w:val="nil"/>
              <w:left w:val="nil"/>
              <w:bottom w:val="single" w:color="000000" w:sz="4" w:space="0"/>
              <w:right w:val="single" w:color="000000" w:sz="4" w:space="0"/>
            </w:tcBorders>
            <w:noWrap/>
            <w:tcMar>
              <w:top w:w="15" w:type="dxa"/>
              <w:left w:w="15" w:type="dxa"/>
              <w:right w:w="15" w:type="dxa"/>
            </w:tcMar>
            <w:vAlign w:val="center"/>
          </w:tcPr>
          <w:p>
            <w:pPr>
              <w:jc w:val="left"/>
              <w:rPr>
                <w:rFonts w:hint="eastAsia" w:ascii="仿宋" w:hAnsi="仿宋" w:eastAsia="仿宋"/>
                <w:color w:val="000000"/>
                <w:sz w:val="22"/>
                <w:szCs w:val="22"/>
              </w:rPr>
            </w:pPr>
          </w:p>
        </w:tc>
        <w:tc>
          <w:tcPr>
            <w:tcW w:w="1395" w:type="dxa"/>
            <w:tcBorders>
              <w:top w:val="nil"/>
              <w:left w:val="nil"/>
              <w:bottom w:val="single" w:color="000000" w:sz="4" w:space="0"/>
              <w:right w:val="single" w:color="000000" w:sz="4" w:space="0"/>
            </w:tcBorders>
            <w:noWrap/>
            <w:tcMar>
              <w:top w:w="15" w:type="dxa"/>
              <w:left w:w="15" w:type="dxa"/>
              <w:right w:w="15" w:type="dxa"/>
            </w:tcMar>
            <w:vAlign w:val="center"/>
          </w:tcPr>
          <w:p>
            <w:pPr>
              <w:jc w:val="left"/>
              <w:rPr>
                <w:rFonts w:hint="eastAsia" w:ascii="仿宋" w:hAnsi="仿宋" w:eastAsia="仿宋"/>
                <w:color w:val="000000"/>
                <w:sz w:val="22"/>
                <w:szCs w:val="22"/>
              </w:rPr>
            </w:pPr>
          </w:p>
        </w:tc>
        <w:tc>
          <w:tcPr>
            <w:tcW w:w="1455" w:type="dxa"/>
            <w:tcBorders>
              <w:top w:val="nil"/>
              <w:left w:val="nil"/>
              <w:bottom w:val="single" w:color="000000" w:sz="4" w:space="0"/>
              <w:right w:val="single" w:color="000000" w:sz="4" w:space="0"/>
            </w:tcBorders>
            <w:noWrap/>
            <w:tcMar>
              <w:top w:w="15" w:type="dxa"/>
              <w:left w:w="15" w:type="dxa"/>
              <w:right w:w="15" w:type="dxa"/>
            </w:tcMar>
            <w:vAlign w:val="center"/>
          </w:tcPr>
          <w:p>
            <w:pPr>
              <w:jc w:val="left"/>
              <w:rPr>
                <w:rFonts w:hint="eastAsia" w:ascii="仿宋" w:hAnsi="仿宋" w:eastAsia="仿宋"/>
                <w:color w:val="000000"/>
                <w:sz w:val="22"/>
                <w:szCs w:val="22"/>
              </w:rPr>
            </w:pPr>
          </w:p>
        </w:tc>
      </w:tr>
      <w:tr>
        <w:tblPrEx>
          <w:tblCellMar>
            <w:top w:w="15" w:type="dxa"/>
            <w:left w:w="15" w:type="dxa"/>
            <w:bottom w:w="0" w:type="dxa"/>
            <w:right w:w="15" w:type="dxa"/>
          </w:tblCellMar>
        </w:tblPrEx>
        <w:trPr>
          <w:trHeight w:val="308" w:hRule="atLeast"/>
        </w:trPr>
        <w:tc>
          <w:tcPr>
            <w:tcW w:w="3015" w:type="dxa"/>
            <w:tcBorders>
              <w:top w:val="nil"/>
              <w:left w:val="single" w:color="000000" w:sz="4" w:space="0"/>
              <w:bottom w:val="single" w:color="000000" w:sz="4" w:space="0"/>
              <w:right w:val="single" w:color="000000" w:sz="4" w:space="0"/>
            </w:tcBorders>
            <w:noWrap/>
            <w:tcMar>
              <w:top w:w="15" w:type="dxa"/>
              <w:left w:w="15" w:type="dxa"/>
              <w:right w:w="15" w:type="dxa"/>
            </w:tcMar>
            <w:vAlign w:val="center"/>
          </w:tcPr>
          <w:p>
            <w:pPr>
              <w:jc w:val="left"/>
              <w:rPr>
                <w:rFonts w:hint="eastAsia" w:ascii="仿宋" w:hAnsi="仿宋" w:eastAsia="仿宋"/>
                <w:color w:val="000000"/>
                <w:sz w:val="22"/>
                <w:szCs w:val="22"/>
              </w:rPr>
            </w:pPr>
          </w:p>
        </w:tc>
        <w:tc>
          <w:tcPr>
            <w:tcW w:w="540" w:type="dxa"/>
            <w:tcBorders>
              <w:top w:val="nil"/>
              <w:left w:val="nil"/>
              <w:bottom w:val="single" w:color="000000" w:sz="4" w:space="0"/>
              <w:right w:val="single" w:color="000000" w:sz="4" w:space="0"/>
            </w:tcBorders>
            <w:noWrap/>
            <w:tcMar>
              <w:top w:w="15" w:type="dxa"/>
              <w:left w:w="15" w:type="dxa"/>
              <w:right w:w="15" w:type="dxa"/>
            </w:tcMar>
            <w:vAlign w:val="center"/>
          </w:tcPr>
          <w:p>
            <w:pPr>
              <w:widowControl/>
              <w:jc w:val="center"/>
              <w:rPr>
                <w:rFonts w:hint="eastAsia" w:ascii="仿宋" w:hAnsi="仿宋" w:eastAsia="仿宋"/>
                <w:color w:val="000000"/>
                <w:kern w:val="0"/>
                <w:sz w:val="22"/>
                <w:szCs w:val="22"/>
                <w:lang w:bidi="ar"/>
              </w:rPr>
            </w:pPr>
            <w:r>
              <w:rPr>
                <w:rFonts w:hint="eastAsia" w:ascii="仿宋" w:hAnsi="仿宋" w:eastAsia="仿宋"/>
                <w:color w:val="000000"/>
                <w:kern w:val="0"/>
                <w:sz w:val="22"/>
                <w:szCs w:val="22"/>
                <w:lang w:bidi="ar"/>
              </w:rPr>
              <w:t>20</w:t>
            </w:r>
          </w:p>
        </w:tc>
        <w:tc>
          <w:tcPr>
            <w:tcW w:w="1380" w:type="dxa"/>
            <w:tcBorders>
              <w:top w:val="nil"/>
              <w:left w:val="nil"/>
              <w:bottom w:val="single" w:color="000000" w:sz="4" w:space="0"/>
              <w:right w:val="single" w:color="000000" w:sz="4" w:space="0"/>
            </w:tcBorders>
            <w:noWrap/>
            <w:tcMar>
              <w:top w:w="15" w:type="dxa"/>
              <w:left w:w="15" w:type="dxa"/>
              <w:right w:w="15" w:type="dxa"/>
            </w:tcMar>
            <w:vAlign w:val="center"/>
          </w:tcPr>
          <w:p>
            <w:pPr>
              <w:jc w:val="left"/>
              <w:rPr>
                <w:rFonts w:hint="eastAsia" w:ascii="仿宋" w:hAnsi="仿宋" w:eastAsia="仿宋"/>
                <w:color w:val="000000"/>
                <w:sz w:val="22"/>
                <w:szCs w:val="22"/>
              </w:rPr>
            </w:pPr>
          </w:p>
        </w:tc>
        <w:tc>
          <w:tcPr>
            <w:tcW w:w="3387" w:type="dxa"/>
            <w:tcBorders>
              <w:top w:val="nil"/>
              <w:left w:val="nil"/>
              <w:bottom w:val="single" w:color="000000" w:sz="4" w:space="0"/>
              <w:right w:val="single" w:color="000000" w:sz="4" w:space="0"/>
            </w:tcBorders>
            <w:noWrap/>
            <w:tcMar>
              <w:top w:w="15" w:type="dxa"/>
              <w:left w:w="15" w:type="dxa"/>
              <w:right w:w="15" w:type="dxa"/>
            </w:tcMar>
            <w:vAlign w:val="center"/>
          </w:tcPr>
          <w:p>
            <w:pPr>
              <w:widowControl/>
              <w:jc w:val="left"/>
              <w:rPr>
                <w:rFonts w:hint="eastAsia" w:ascii="仿宋" w:hAnsi="仿宋" w:eastAsia="仿宋"/>
                <w:color w:val="000000"/>
                <w:kern w:val="0"/>
                <w:sz w:val="22"/>
                <w:szCs w:val="22"/>
                <w:lang w:bidi="ar"/>
              </w:rPr>
            </w:pPr>
            <w:r>
              <w:rPr>
                <w:rFonts w:hint="eastAsia" w:ascii="仿宋" w:hAnsi="仿宋" w:eastAsia="仿宋"/>
                <w:color w:val="000000"/>
                <w:kern w:val="0"/>
                <w:sz w:val="22"/>
                <w:szCs w:val="22"/>
                <w:lang w:bidi="ar"/>
              </w:rPr>
              <w:t>二十、粮油物资储备支出</w:t>
            </w:r>
          </w:p>
        </w:tc>
        <w:tc>
          <w:tcPr>
            <w:tcW w:w="750" w:type="dxa"/>
            <w:tcBorders>
              <w:top w:val="nil"/>
              <w:left w:val="nil"/>
              <w:bottom w:val="single" w:color="000000" w:sz="4" w:space="0"/>
              <w:right w:val="single" w:color="000000" w:sz="4" w:space="0"/>
            </w:tcBorders>
            <w:noWrap/>
            <w:tcMar>
              <w:top w:w="15" w:type="dxa"/>
              <w:left w:w="15" w:type="dxa"/>
              <w:right w:w="15" w:type="dxa"/>
            </w:tcMar>
            <w:vAlign w:val="center"/>
          </w:tcPr>
          <w:p>
            <w:pPr>
              <w:widowControl/>
              <w:jc w:val="center"/>
              <w:rPr>
                <w:rFonts w:hint="eastAsia" w:ascii="仿宋" w:hAnsi="仿宋" w:eastAsia="仿宋"/>
                <w:color w:val="000000"/>
                <w:kern w:val="0"/>
                <w:sz w:val="22"/>
                <w:szCs w:val="22"/>
                <w:lang w:bidi="ar"/>
              </w:rPr>
            </w:pPr>
            <w:r>
              <w:rPr>
                <w:rFonts w:hint="eastAsia" w:ascii="仿宋" w:hAnsi="仿宋" w:eastAsia="仿宋"/>
                <w:color w:val="000000"/>
                <w:kern w:val="0"/>
                <w:sz w:val="22"/>
                <w:szCs w:val="22"/>
                <w:lang w:bidi="ar"/>
              </w:rPr>
              <w:t>52</w:t>
            </w:r>
          </w:p>
        </w:tc>
        <w:tc>
          <w:tcPr>
            <w:tcW w:w="1305" w:type="dxa"/>
            <w:tcBorders>
              <w:top w:val="nil"/>
              <w:left w:val="nil"/>
              <w:bottom w:val="single" w:color="000000" w:sz="4" w:space="0"/>
              <w:right w:val="single" w:color="000000" w:sz="4" w:space="0"/>
            </w:tcBorders>
            <w:noWrap/>
            <w:tcMar>
              <w:top w:w="15" w:type="dxa"/>
              <w:left w:w="15" w:type="dxa"/>
              <w:right w:w="15" w:type="dxa"/>
            </w:tcMar>
            <w:vAlign w:val="center"/>
          </w:tcPr>
          <w:p>
            <w:pPr>
              <w:jc w:val="left"/>
              <w:rPr>
                <w:rFonts w:hint="eastAsia" w:ascii="仿宋" w:hAnsi="仿宋" w:eastAsia="仿宋"/>
                <w:color w:val="000000"/>
                <w:sz w:val="22"/>
                <w:szCs w:val="22"/>
              </w:rPr>
            </w:pPr>
          </w:p>
        </w:tc>
        <w:tc>
          <w:tcPr>
            <w:tcW w:w="1410" w:type="dxa"/>
            <w:tcBorders>
              <w:top w:val="nil"/>
              <w:left w:val="nil"/>
              <w:bottom w:val="single" w:color="000000" w:sz="4" w:space="0"/>
              <w:right w:val="single" w:color="000000" w:sz="4" w:space="0"/>
            </w:tcBorders>
            <w:noWrap/>
            <w:tcMar>
              <w:top w:w="15" w:type="dxa"/>
              <w:left w:w="15" w:type="dxa"/>
              <w:right w:w="15" w:type="dxa"/>
            </w:tcMar>
            <w:vAlign w:val="center"/>
          </w:tcPr>
          <w:p>
            <w:pPr>
              <w:jc w:val="left"/>
              <w:rPr>
                <w:rFonts w:hint="eastAsia" w:ascii="仿宋" w:hAnsi="仿宋" w:eastAsia="仿宋"/>
                <w:color w:val="000000"/>
                <w:sz w:val="22"/>
                <w:szCs w:val="22"/>
              </w:rPr>
            </w:pPr>
          </w:p>
        </w:tc>
        <w:tc>
          <w:tcPr>
            <w:tcW w:w="1395" w:type="dxa"/>
            <w:tcBorders>
              <w:top w:val="nil"/>
              <w:left w:val="nil"/>
              <w:bottom w:val="single" w:color="000000" w:sz="4" w:space="0"/>
              <w:right w:val="single" w:color="000000" w:sz="4" w:space="0"/>
            </w:tcBorders>
            <w:noWrap/>
            <w:tcMar>
              <w:top w:w="15" w:type="dxa"/>
              <w:left w:w="15" w:type="dxa"/>
              <w:right w:w="15" w:type="dxa"/>
            </w:tcMar>
            <w:vAlign w:val="center"/>
          </w:tcPr>
          <w:p>
            <w:pPr>
              <w:jc w:val="left"/>
              <w:rPr>
                <w:rFonts w:hint="eastAsia" w:ascii="仿宋" w:hAnsi="仿宋" w:eastAsia="仿宋"/>
                <w:color w:val="000000"/>
                <w:sz w:val="22"/>
                <w:szCs w:val="22"/>
              </w:rPr>
            </w:pPr>
          </w:p>
        </w:tc>
        <w:tc>
          <w:tcPr>
            <w:tcW w:w="1455" w:type="dxa"/>
            <w:tcBorders>
              <w:top w:val="nil"/>
              <w:left w:val="nil"/>
              <w:bottom w:val="single" w:color="000000" w:sz="4" w:space="0"/>
              <w:right w:val="single" w:color="000000" w:sz="4" w:space="0"/>
            </w:tcBorders>
            <w:noWrap/>
            <w:tcMar>
              <w:top w:w="15" w:type="dxa"/>
              <w:left w:w="15" w:type="dxa"/>
              <w:right w:w="15" w:type="dxa"/>
            </w:tcMar>
            <w:vAlign w:val="center"/>
          </w:tcPr>
          <w:p>
            <w:pPr>
              <w:jc w:val="left"/>
              <w:rPr>
                <w:rFonts w:hint="eastAsia" w:ascii="仿宋" w:hAnsi="仿宋" w:eastAsia="仿宋"/>
                <w:color w:val="000000"/>
                <w:sz w:val="22"/>
                <w:szCs w:val="22"/>
              </w:rPr>
            </w:pPr>
          </w:p>
        </w:tc>
      </w:tr>
      <w:tr>
        <w:tblPrEx>
          <w:tblCellMar>
            <w:top w:w="15" w:type="dxa"/>
            <w:left w:w="15" w:type="dxa"/>
            <w:bottom w:w="0" w:type="dxa"/>
            <w:right w:w="15" w:type="dxa"/>
          </w:tblCellMar>
        </w:tblPrEx>
        <w:trPr>
          <w:trHeight w:val="308" w:hRule="atLeast"/>
        </w:trPr>
        <w:tc>
          <w:tcPr>
            <w:tcW w:w="3015" w:type="dxa"/>
            <w:tcBorders>
              <w:top w:val="nil"/>
              <w:left w:val="single" w:color="000000" w:sz="4" w:space="0"/>
              <w:bottom w:val="single" w:color="000000" w:sz="4" w:space="0"/>
              <w:right w:val="single" w:color="000000" w:sz="4" w:space="0"/>
            </w:tcBorders>
            <w:noWrap/>
            <w:tcMar>
              <w:top w:w="15" w:type="dxa"/>
              <w:left w:w="15" w:type="dxa"/>
              <w:right w:w="15" w:type="dxa"/>
            </w:tcMar>
            <w:vAlign w:val="center"/>
          </w:tcPr>
          <w:p>
            <w:pPr>
              <w:jc w:val="left"/>
              <w:rPr>
                <w:rFonts w:hint="eastAsia" w:ascii="仿宋" w:hAnsi="仿宋" w:eastAsia="仿宋"/>
                <w:color w:val="000000"/>
                <w:sz w:val="22"/>
                <w:szCs w:val="22"/>
              </w:rPr>
            </w:pPr>
          </w:p>
        </w:tc>
        <w:tc>
          <w:tcPr>
            <w:tcW w:w="540" w:type="dxa"/>
            <w:tcBorders>
              <w:top w:val="nil"/>
              <w:left w:val="nil"/>
              <w:bottom w:val="single" w:color="000000" w:sz="4" w:space="0"/>
              <w:right w:val="single" w:color="000000" w:sz="4" w:space="0"/>
            </w:tcBorders>
            <w:noWrap/>
            <w:tcMar>
              <w:top w:w="15" w:type="dxa"/>
              <w:left w:w="15" w:type="dxa"/>
              <w:right w:w="15" w:type="dxa"/>
            </w:tcMar>
            <w:vAlign w:val="center"/>
          </w:tcPr>
          <w:p>
            <w:pPr>
              <w:widowControl/>
              <w:jc w:val="center"/>
              <w:rPr>
                <w:rFonts w:hint="eastAsia" w:ascii="仿宋" w:hAnsi="仿宋" w:eastAsia="仿宋"/>
                <w:color w:val="000000"/>
                <w:kern w:val="0"/>
                <w:sz w:val="22"/>
                <w:szCs w:val="22"/>
                <w:lang w:bidi="ar"/>
              </w:rPr>
            </w:pPr>
            <w:r>
              <w:rPr>
                <w:rFonts w:hint="eastAsia" w:ascii="仿宋" w:hAnsi="仿宋" w:eastAsia="仿宋"/>
                <w:color w:val="000000"/>
                <w:kern w:val="0"/>
                <w:sz w:val="22"/>
                <w:szCs w:val="22"/>
                <w:lang w:bidi="ar"/>
              </w:rPr>
              <w:t>21</w:t>
            </w:r>
          </w:p>
        </w:tc>
        <w:tc>
          <w:tcPr>
            <w:tcW w:w="1380" w:type="dxa"/>
            <w:tcBorders>
              <w:top w:val="nil"/>
              <w:left w:val="nil"/>
              <w:bottom w:val="single" w:color="000000" w:sz="4" w:space="0"/>
              <w:right w:val="single" w:color="000000" w:sz="4" w:space="0"/>
            </w:tcBorders>
            <w:noWrap/>
            <w:tcMar>
              <w:top w:w="15" w:type="dxa"/>
              <w:left w:w="15" w:type="dxa"/>
              <w:right w:w="15" w:type="dxa"/>
            </w:tcMar>
            <w:vAlign w:val="center"/>
          </w:tcPr>
          <w:p>
            <w:pPr>
              <w:jc w:val="left"/>
              <w:rPr>
                <w:rFonts w:hint="eastAsia" w:ascii="仿宋" w:hAnsi="仿宋" w:eastAsia="仿宋"/>
                <w:color w:val="000000"/>
                <w:sz w:val="22"/>
                <w:szCs w:val="22"/>
              </w:rPr>
            </w:pPr>
          </w:p>
        </w:tc>
        <w:tc>
          <w:tcPr>
            <w:tcW w:w="3387" w:type="dxa"/>
            <w:tcBorders>
              <w:top w:val="nil"/>
              <w:left w:val="nil"/>
              <w:bottom w:val="single" w:color="000000" w:sz="4" w:space="0"/>
              <w:right w:val="single" w:color="000000" w:sz="4" w:space="0"/>
            </w:tcBorders>
            <w:noWrap/>
            <w:tcMar>
              <w:top w:w="15" w:type="dxa"/>
              <w:left w:w="15" w:type="dxa"/>
              <w:right w:w="15" w:type="dxa"/>
            </w:tcMar>
            <w:vAlign w:val="center"/>
          </w:tcPr>
          <w:p>
            <w:pPr>
              <w:widowControl/>
              <w:jc w:val="left"/>
              <w:rPr>
                <w:rFonts w:hint="eastAsia" w:ascii="仿宋" w:hAnsi="仿宋" w:eastAsia="仿宋"/>
                <w:color w:val="000000"/>
                <w:kern w:val="0"/>
                <w:sz w:val="22"/>
                <w:szCs w:val="22"/>
                <w:lang w:bidi="ar"/>
              </w:rPr>
            </w:pPr>
            <w:r>
              <w:rPr>
                <w:rFonts w:hint="eastAsia" w:ascii="仿宋" w:hAnsi="仿宋" w:eastAsia="仿宋"/>
                <w:color w:val="000000"/>
                <w:kern w:val="0"/>
                <w:sz w:val="22"/>
                <w:szCs w:val="22"/>
                <w:lang w:bidi="ar"/>
              </w:rPr>
              <w:t>二十一、国有资本经营预算支出</w:t>
            </w:r>
          </w:p>
        </w:tc>
        <w:tc>
          <w:tcPr>
            <w:tcW w:w="750" w:type="dxa"/>
            <w:tcBorders>
              <w:top w:val="nil"/>
              <w:left w:val="nil"/>
              <w:bottom w:val="single" w:color="000000" w:sz="4" w:space="0"/>
              <w:right w:val="single" w:color="000000" w:sz="4" w:space="0"/>
            </w:tcBorders>
            <w:noWrap/>
            <w:tcMar>
              <w:top w:w="15" w:type="dxa"/>
              <w:left w:w="15" w:type="dxa"/>
              <w:right w:w="15" w:type="dxa"/>
            </w:tcMar>
            <w:vAlign w:val="center"/>
          </w:tcPr>
          <w:p>
            <w:pPr>
              <w:widowControl/>
              <w:jc w:val="center"/>
              <w:rPr>
                <w:rFonts w:hint="eastAsia" w:ascii="仿宋" w:hAnsi="仿宋" w:eastAsia="仿宋"/>
                <w:color w:val="000000"/>
                <w:kern w:val="0"/>
                <w:sz w:val="22"/>
                <w:szCs w:val="22"/>
                <w:lang w:bidi="ar"/>
              </w:rPr>
            </w:pPr>
            <w:r>
              <w:rPr>
                <w:rFonts w:hint="eastAsia" w:ascii="仿宋" w:hAnsi="仿宋" w:eastAsia="仿宋"/>
                <w:color w:val="000000"/>
                <w:kern w:val="0"/>
                <w:sz w:val="22"/>
                <w:szCs w:val="22"/>
                <w:lang w:bidi="ar"/>
              </w:rPr>
              <w:t>53</w:t>
            </w:r>
          </w:p>
        </w:tc>
        <w:tc>
          <w:tcPr>
            <w:tcW w:w="1305" w:type="dxa"/>
            <w:tcBorders>
              <w:top w:val="nil"/>
              <w:left w:val="nil"/>
              <w:bottom w:val="single" w:color="000000" w:sz="4" w:space="0"/>
              <w:right w:val="single" w:color="000000" w:sz="4" w:space="0"/>
            </w:tcBorders>
            <w:noWrap/>
            <w:tcMar>
              <w:top w:w="15" w:type="dxa"/>
              <w:left w:w="15" w:type="dxa"/>
              <w:right w:w="15" w:type="dxa"/>
            </w:tcMar>
            <w:vAlign w:val="center"/>
          </w:tcPr>
          <w:p>
            <w:pPr>
              <w:jc w:val="left"/>
              <w:rPr>
                <w:rFonts w:hint="eastAsia" w:ascii="仿宋" w:hAnsi="仿宋" w:eastAsia="仿宋"/>
                <w:color w:val="000000"/>
                <w:sz w:val="22"/>
                <w:szCs w:val="22"/>
              </w:rPr>
            </w:pPr>
          </w:p>
        </w:tc>
        <w:tc>
          <w:tcPr>
            <w:tcW w:w="1410" w:type="dxa"/>
            <w:tcBorders>
              <w:top w:val="nil"/>
              <w:left w:val="nil"/>
              <w:bottom w:val="single" w:color="000000" w:sz="4" w:space="0"/>
              <w:right w:val="single" w:color="000000" w:sz="4" w:space="0"/>
            </w:tcBorders>
            <w:noWrap/>
            <w:tcMar>
              <w:top w:w="15" w:type="dxa"/>
              <w:left w:w="15" w:type="dxa"/>
              <w:right w:w="15" w:type="dxa"/>
            </w:tcMar>
            <w:vAlign w:val="center"/>
          </w:tcPr>
          <w:p>
            <w:pPr>
              <w:jc w:val="left"/>
              <w:rPr>
                <w:rFonts w:hint="eastAsia" w:ascii="仿宋" w:hAnsi="仿宋" w:eastAsia="仿宋"/>
                <w:color w:val="000000"/>
                <w:sz w:val="22"/>
                <w:szCs w:val="22"/>
              </w:rPr>
            </w:pPr>
          </w:p>
        </w:tc>
        <w:tc>
          <w:tcPr>
            <w:tcW w:w="1395" w:type="dxa"/>
            <w:tcBorders>
              <w:top w:val="nil"/>
              <w:left w:val="nil"/>
              <w:bottom w:val="single" w:color="000000" w:sz="4" w:space="0"/>
              <w:right w:val="single" w:color="000000" w:sz="4" w:space="0"/>
            </w:tcBorders>
            <w:noWrap/>
            <w:tcMar>
              <w:top w:w="15" w:type="dxa"/>
              <w:left w:w="15" w:type="dxa"/>
              <w:right w:w="15" w:type="dxa"/>
            </w:tcMar>
            <w:vAlign w:val="center"/>
          </w:tcPr>
          <w:p>
            <w:pPr>
              <w:jc w:val="left"/>
              <w:rPr>
                <w:rFonts w:hint="eastAsia" w:ascii="仿宋" w:hAnsi="仿宋" w:eastAsia="仿宋"/>
                <w:color w:val="000000"/>
                <w:sz w:val="22"/>
                <w:szCs w:val="22"/>
              </w:rPr>
            </w:pPr>
          </w:p>
        </w:tc>
        <w:tc>
          <w:tcPr>
            <w:tcW w:w="1455" w:type="dxa"/>
            <w:tcBorders>
              <w:top w:val="nil"/>
              <w:left w:val="nil"/>
              <w:bottom w:val="single" w:color="000000" w:sz="4" w:space="0"/>
              <w:right w:val="single" w:color="000000" w:sz="4" w:space="0"/>
            </w:tcBorders>
            <w:noWrap/>
            <w:tcMar>
              <w:top w:w="15" w:type="dxa"/>
              <w:left w:w="15" w:type="dxa"/>
              <w:right w:w="15" w:type="dxa"/>
            </w:tcMar>
            <w:vAlign w:val="center"/>
          </w:tcPr>
          <w:p>
            <w:pPr>
              <w:jc w:val="left"/>
              <w:rPr>
                <w:rFonts w:hint="eastAsia" w:ascii="仿宋" w:hAnsi="仿宋" w:eastAsia="仿宋"/>
                <w:color w:val="000000"/>
                <w:sz w:val="22"/>
                <w:szCs w:val="22"/>
              </w:rPr>
            </w:pPr>
          </w:p>
        </w:tc>
      </w:tr>
      <w:tr>
        <w:tblPrEx>
          <w:tblCellMar>
            <w:top w:w="15" w:type="dxa"/>
            <w:left w:w="15" w:type="dxa"/>
            <w:bottom w:w="0" w:type="dxa"/>
            <w:right w:w="15" w:type="dxa"/>
          </w:tblCellMar>
        </w:tblPrEx>
        <w:trPr>
          <w:trHeight w:val="308" w:hRule="atLeast"/>
        </w:trPr>
        <w:tc>
          <w:tcPr>
            <w:tcW w:w="3015" w:type="dxa"/>
            <w:tcBorders>
              <w:top w:val="nil"/>
              <w:left w:val="single" w:color="000000" w:sz="4" w:space="0"/>
              <w:bottom w:val="single" w:color="000000" w:sz="4" w:space="0"/>
              <w:right w:val="single" w:color="000000" w:sz="4" w:space="0"/>
            </w:tcBorders>
            <w:noWrap/>
            <w:tcMar>
              <w:top w:w="15" w:type="dxa"/>
              <w:left w:w="15" w:type="dxa"/>
              <w:right w:w="15" w:type="dxa"/>
            </w:tcMar>
            <w:vAlign w:val="center"/>
          </w:tcPr>
          <w:p>
            <w:pPr>
              <w:jc w:val="left"/>
              <w:rPr>
                <w:rFonts w:hint="eastAsia" w:ascii="仿宋" w:hAnsi="仿宋" w:eastAsia="仿宋"/>
                <w:color w:val="000000"/>
                <w:sz w:val="22"/>
                <w:szCs w:val="22"/>
              </w:rPr>
            </w:pPr>
          </w:p>
        </w:tc>
        <w:tc>
          <w:tcPr>
            <w:tcW w:w="540" w:type="dxa"/>
            <w:tcBorders>
              <w:top w:val="nil"/>
              <w:left w:val="nil"/>
              <w:bottom w:val="single" w:color="000000" w:sz="4" w:space="0"/>
              <w:right w:val="single" w:color="000000" w:sz="4" w:space="0"/>
            </w:tcBorders>
            <w:noWrap/>
            <w:tcMar>
              <w:top w:w="15" w:type="dxa"/>
              <w:left w:w="15" w:type="dxa"/>
              <w:right w:w="15" w:type="dxa"/>
            </w:tcMar>
            <w:vAlign w:val="center"/>
          </w:tcPr>
          <w:p>
            <w:pPr>
              <w:widowControl/>
              <w:jc w:val="center"/>
              <w:rPr>
                <w:rFonts w:hint="eastAsia" w:ascii="仿宋" w:hAnsi="仿宋" w:eastAsia="仿宋"/>
                <w:color w:val="000000"/>
                <w:kern w:val="0"/>
                <w:sz w:val="22"/>
                <w:szCs w:val="22"/>
                <w:lang w:bidi="ar"/>
              </w:rPr>
            </w:pPr>
            <w:r>
              <w:rPr>
                <w:rFonts w:hint="eastAsia" w:ascii="仿宋" w:hAnsi="仿宋" w:eastAsia="仿宋"/>
                <w:color w:val="000000"/>
                <w:kern w:val="0"/>
                <w:sz w:val="22"/>
                <w:szCs w:val="22"/>
                <w:lang w:bidi="ar"/>
              </w:rPr>
              <w:t>22</w:t>
            </w:r>
          </w:p>
        </w:tc>
        <w:tc>
          <w:tcPr>
            <w:tcW w:w="1380" w:type="dxa"/>
            <w:tcBorders>
              <w:top w:val="nil"/>
              <w:left w:val="nil"/>
              <w:bottom w:val="single" w:color="000000" w:sz="4" w:space="0"/>
              <w:right w:val="single" w:color="000000" w:sz="4" w:space="0"/>
            </w:tcBorders>
            <w:noWrap/>
            <w:tcMar>
              <w:top w:w="15" w:type="dxa"/>
              <w:left w:w="15" w:type="dxa"/>
              <w:right w:w="15" w:type="dxa"/>
            </w:tcMar>
            <w:vAlign w:val="center"/>
          </w:tcPr>
          <w:p>
            <w:pPr>
              <w:jc w:val="left"/>
              <w:rPr>
                <w:rFonts w:hint="eastAsia" w:ascii="仿宋" w:hAnsi="仿宋" w:eastAsia="仿宋"/>
                <w:color w:val="000000"/>
                <w:sz w:val="22"/>
                <w:szCs w:val="22"/>
              </w:rPr>
            </w:pPr>
          </w:p>
        </w:tc>
        <w:tc>
          <w:tcPr>
            <w:tcW w:w="3387" w:type="dxa"/>
            <w:tcBorders>
              <w:top w:val="nil"/>
              <w:left w:val="nil"/>
              <w:bottom w:val="single" w:color="000000" w:sz="4" w:space="0"/>
              <w:right w:val="single" w:color="000000" w:sz="4" w:space="0"/>
            </w:tcBorders>
            <w:noWrap/>
            <w:tcMar>
              <w:top w:w="15" w:type="dxa"/>
              <w:left w:w="15" w:type="dxa"/>
              <w:right w:w="15" w:type="dxa"/>
            </w:tcMar>
            <w:vAlign w:val="center"/>
          </w:tcPr>
          <w:p>
            <w:pPr>
              <w:widowControl/>
              <w:jc w:val="left"/>
              <w:rPr>
                <w:rFonts w:hint="eastAsia" w:ascii="仿宋" w:hAnsi="仿宋" w:eastAsia="仿宋"/>
                <w:color w:val="000000"/>
                <w:kern w:val="0"/>
                <w:sz w:val="22"/>
                <w:szCs w:val="22"/>
                <w:lang w:bidi="ar"/>
              </w:rPr>
            </w:pPr>
            <w:r>
              <w:rPr>
                <w:rFonts w:hint="eastAsia" w:ascii="仿宋" w:hAnsi="仿宋" w:eastAsia="仿宋"/>
                <w:color w:val="000000"/>
                <w:kern w:val="0"/>
                <w:sz w:val="22"/>
                <w:szCs w:val="22"/>
                <w:lang w:bidi="ar"/>
              </w:rPr>
              <w:t>二十二、灾害防治及应急管理支出</w:t>
            </w:r>
          </w:p>
        </w:tc>
        <w:tc>
          <w:tcPr>
            <w:tcW w:w="750" w:type="dxa"/>
            <w:tcBorders>
              <w:top w:val="nil"/>
              <w:left w:val="nil"/>
              <w:bottom w:val="single" w:color="000000" w:sz="4" w:space="0"/>
              <w:right w:val="single" w:color="000000" w:sz="4" w:space="0"/>
            </w:tcBorders>
            <w:noWrap/>
            <w:tcMar>
              <w:top w:w="15" w:type="dxa"/>
              <w:left w:w="15" w:type="dxa"/>
              <w:right w:w="15" w:type="dxa"/>
            </w:tcMar>
            <w:vAlign w:val="center"/>
          </w:tcPr>
          <w:p>
            <w:pPr>
              <w:widowControl/>
              <w:jc w:val="center"/>
              <w:rPr>
                <w:rFonts w:hint="eastAsia" w:ascii="仿宋" w:hAnsi="仿宋" w:eastAsia="仿宋"/>
                <w:color w:val="000000"/>
                <w:kern w:val="0"/>
                <w:sz w:val="22"/>
                <w:szCs w:val="22"/>
                <w:lang w:bidi="ar"/>
              </w:rPr>
            </w:pPr>
            <w:r>
              <w:rPr>
                <w:rFonts w:hint="eastAsia" w:ascii="仿宋" w:hAnsi="仿宋" w:eastAsia="仿宋"/>
                <w:color w:val="000000"/>
                <w:kern w:val="0"/>
                <w:sz w:val="22"/>
                <w:szCs w:val="22"/>
                <w:lang w:bidi="ar"/>
              </w:rPr>
              <w:t>54</w:t>
            </w:r>
          </w:p>
        </w:tc>
        <w:tc>
          <w:tcPr>
            <w:tcW w:w="1305" w:type="dxa"/>
            <w:tcBorders>
              <w:top w:val="nil"/>
              <w:left w:val="nil"/>
              <w:bottom w:val="single" w:color="000000" w:sz="4" w:space="0"/>
              <w:right w:val="single" w:color="000000" w:sz="4" w:space="0"/>
            </w:tcBorders>
            <w:noWrap/>
            <w:tcMar>
              <w:top w:w="15" w:type="dxa"/>
              <w:left w:w="15" w:type="dxa"/>
              <w:right w:w="15" w:type="dxa"/>
            </w:tcMar>
            <w:vAlign w:val="center"/>
          </w:tcPr>
          <w:p>
            <w:pPr>
              <w:jc w:val="left"/>
              <w:rPr>
                <w:rFonts w:hint="eastAsia" w:ascii="仿宋" w:hAnsi="仿宋" w:eastAsia="仿宋"/>
                <w:color w:val="000000"/>
                <w:sz w:val="22"/>
                <w:szCs w:val="22"/>
              </w:rPr>
            </w:pPr>
          </w:p>
        </w:tc>
        <w:tc>
          <w:tcPr>
            <w:tcW w:w="1410" w:type="dxa"/>
            <w:tcBorders>
              <w:top w:val="nil"/>
              <w:left w:val="nil"/>
              <w:bottom w:val="single" w:color="000000" w:sz="4" w:space="0"/>
              <w:right w:val="single" w:color="000000" w:sz="4" w:space="0"/>
            </w:tcBorders>
            <w:noWrap/>
            <w:tcMar>
              <w:top w:w="15" w:type="dxa"/>
              <w:left w:w="15" w:type="dxa"/>
              <w:right w:w="15" w:type="dxa"/>
            </w:tcMar>
            <w:vAlign w:val="center"/>
          </w:tcPr>
          <w:p>
            <w:pPr>
              <w:jc w:val="left"/>
              <w:rPr>
                <w:rFonts w:hint="eastAsia" w:ascii="仿宋" w:hAnsi="仿宋" w:eastAsia="仿宋"/>
                <w:color w:val="000000"/>
                <w:sz w:val="22"/>
                <w:szCs w:val="22"/>
              </w:rPr>
            </w:pPr>
          </w:p>
        </w:tc>
        <w:tc>
          <w:tcPr>
            <w:tcW w:w="1395" w:type="dxa"/>
            <w:tcBorders>
              <w:top w:val="nil"/>
              <w:left w:val="nil"/>
              <w:bottom w:val="single" w:color="000000" w:sz="4" w:space="0"/>
              <w:right w:val="single" w:color="000000" w:sz="4" w:space="0"/>
            </w:tcBorders>
            <w:noWrap/>
            <w:tcMar>
              <w:top w:w="15" w:type="dxa"/>
              <w:left w:w="15" w:type="dxa"/>
              <w:right w:w="15" w:type="dxa"/>
            </w:tcMar>
            <w:vAlign w:val="center"/>
          </w:tcPr>
          <w:p>
            <w:pPr>
              <w:jc w:val="left"/>
              <w:rPr>
                <w:rFonts w:hint="eastAsia" w:ascii="仿宋" w:hAnsi="仿宋" w:eastAsia="仿宋"/>
                <w:color w:val="000000"/>
                <w:sz w:val="22"/>
                <w:szCs w:val="22"/>
              </w:rPr>
            </w:pPr>
          </w:p>
        </w:tc>
        <w:tc>
          <w:tcPr>
            <w:tcW w:w="1455" w:type="dxa"/>
            <w:tcBorders>
              <w:top w:val="nil"/>
              <w:left w:val="nil"/>
              <w:bottom w:val="single" w:color="000000" w:sz="4" w:space="0"/>
              <w:right w:val="single" w:color="000000" w:sz="4" w:space="0"/>
            </w:tcBorders>
            <w:noWrap/>
            <w:tcMar>
              <w:top w:w="15" w:type="dxa"/>
              <w:left w:w="15" w:type="dxa"/>
              <w:right w:w="15" w:type="dxa"/>
            </w:tcMar>
            <w:vAlign w:val="center"/>
          </w:tcPr>
          <w:p>
            <w:pPr>
              <w:jc w:val="left"/>
              <w:rPr>
                <w:rFonts w:hint="eastAsia" w:ascii="仿宋" w:hAnsi="仿宋" w:eastAsia="仿宋"/>
                <w:color w:val="000000"/>
                <w:sz w:val="22"/>
                <w:szCs w:val="22"/>
              </w:rPr>
            </w:pPr>
          </w:p>
        </w:tc>
      </w:tr>
      <w:tr>
        <w:tblPrEx>
          <w:tblCellMar>
            <w:top w:w="15" w:type="dxa"/>
            <w:left w:w="15" w:type="dxa"/>
            <w:bottom w:w="0" w:type="dxa"/>
            <w:right w:w="15" w:type="dxa"/>
          </w:tblCellMar>
        </w:tblPrEx>
        <w:trPr>
          <w:trHeight w:val="308" w:hRule="atLeast"/>
        </w:trPr>
        <w:tc>
          <w:tcPr>
            <w:tcW w:w="3015" w:type="dxa"/>
            <w:tcBorders>
              <w:top w:val="nil"/>
              <w:left w:val="single" w:color="000000" w:sz="4" w:space="0"/>
              <w:bottom w:val="single" w:color="000000" w:sz="4" w:space="0"/>
              <w:right w:val="single" w:color="000000" w:sz="4" w:space="0"/>
            </w:tcBorders>
            <w:noWrap/>
            <w:tcMar>
              <w:top w:w="15" w:type="dxa"/>
              <w:left w:w="15" w:type="dxa"/>
              <w:right w:w="15" w:type="dxa"/>
            </w:tcMar>
            <w:vAlign w:val="center"/>
          </w:tcPr>
          <w:p>
            <w:pPr>
              <w:jc w:val="left"/>
              <w:rPr>
                <w:rFonts w:hint="eastAsia" w:ascii="仿宋" w:hAnsi="仿宋" w:eastAsia="仿宋"/>
                <w:color w:val="000000"/>
                <w:sz w:val="22"/>
                <w:szCs w:val="22"/>
              </w:rPr>
            </w:pPr>
          </w:p>
        </w:tc>
        <w:tc>
          <w:tcPr>
            <w:tcW w:w="540" w:type="dxa"/>
            <w:tcBorders>
              <w:top w:val="nil"/>
              <w:left w:val="nil"/>
              <w:bottom w:val="single" w:color="000000" w:sz="4" w:space="0"/>
              <w:right w:val="single" w:color="000000" w:sz="4" w:space="0"/>
            </w:tcBorders>
            <w:noWrap/>
            <w:tcMar>
              <w:top w:w="15" w:type="dxa"/>
              <w:left w:w="15" w:type="dxa"/>
              <w:right w:w="15" w:type="dxa"/>
            </w:tcMar>
            <w:vAlign w:val="center"/>
          </w:tcPr>
          <w:p>
            <w:pPr>
              <w:widowControl/>
              <w:jc w:val="center"/>
              <w:rPr>
                <w:rFonts w:hint="eastAsia" w:ascii="仿宋" w:hAnsi="仿宋" w:eastAsia="仿宋"/>
                <w:color w:val="000000"/>
                <w:kern w:val="0"/>
                <w:sz w:val="22"/>
                <w:szCs w:val="22"/>
                <w:lang w:bidi="ar"/>
              </w:rPr>
            </w:pPr>
            <w:r>
              <w:rPr>
                <w:rFonts w:hint="eastAsia" w:ascii="仿宋" w:hAnsi="仿宋" w:eastAsia="仿宋"/>
                <w:color w:val="000000"/>
                <w:kern w:val="0"/>
                <w:sz w:val="22"/>
                <w:szCs w:val="22"/>
                <w:lang w:bidi="ar"/>
              </w:rPr>
              <w:t>23</w:t>
            </w:r>
          </w:p>
        </w:tc>
        <w:tc>
          <w:tcPr>
            <w:tcW w:w="1380" w:type="dxa"/>
            <w:tcBorders>
              <w:top w:val="nil"/>
              <w:left w:val="nil"/>
              <w:bottom w:val="single" w:color="000000" w:sz="4" w:space="0"/>
              <w:right w:val="single" w:color="000000" w:sz="4" w:space="0"/>
            </w:tcBorders>
            <w:noWrap/>
            <w:tcMar>
              <w:top w:w="15" w:type="dxa"/>
              <w:left w:w="15" w:type="dxa"/>
              <w:right w:w="15" w:type="dxa"/>
            </w:tcMar>
            <w:vAlign w:val="center"/>
          </w:tcPr>
          <w:p>
            <w:pPr>
              <w:jc w:val="left"/>
              <w:rPr>
                <w:rFonts w:hint="eastAsia" w:ascii="仿宋" w:hAnsi="仿宋" w:eastAsia="仿宋"/>
                <w:color w:val="000000"/>
                <w:sz w:val="22"/>
                <w:szCs w:val="22"/>
              </w:rPr>
            </w:pPr>
          </w:p>
        </w:tc>
        <w:tc>
          <w:tcPr>
            <w:tcW w:w="3387" w:type="dxa"/>
            <w:tcBorders>
              <w:top w:val="nil"/>
              <w:left w:val="nil"/>
              <w:bottom w:val="single" w:color="000000" w:sz="4" w:space="0"/>
              <w:right w:val="single" w:color="000000" w:sz="4" w:space="0"/>
            </w:tcBorders>
            <w:noWrap/>
            <w:tcMar>
              <w:top w:w="15" w:type="dxa"/>
              <w:left w:w="15" w:type="dxa"/>
              <w:right w:w="15" w:type="dxa"/>
            </w:tcMar>
            <w:vAlign w:val="center"/>
          </w:tcPr>
          <w:p>
            <w:pPr>
              <w:widowControl/>
              <w:jc w:val="left"/>
              <w:rPr>
                <w:rFonts w:hint="eastAsia" w:ascii="仿宋" w:hAnsi="仿宋" w:eastAsia="仿宋"/>
                <w:color w:val="000000"/>
                <w:kern w:val="0"/>
                <w:sz w:val="22"/>
                <w:szCs w:val="22"/>
                <w:lang w:bidi="ar"/>
              </w:rPr>
            </w:pPr>
            <w:r>
              <w:rPr>
                <w:rFonts w:hint="eastAsia" w:ascii="仿宋" w:hAnsi="仿宋" w:eastAsia="仿宋"/>
                <w:color w:val="000000"/>
                <w:kern w:val="0"/>
                <w:sz w:val="22"/>
                <w:szCs w:val="22"/>
                <w:lang w:bidi="ar"/>
              </w:rPr>
              <w:t>二十三、其他支出</w:t>
            </w:r>
          </w:p>
        </w:tc>
        <w:tc>
          <w:tcPr>
            <w:tcW w:w="750" w:type="dxa"/>
            <w:tcBorders>
              <w:top w:val="nil"/>
              <w:left w:val="nil"/>
              <w:bottom w:val="single" w:color="000000" w:sz="4" w:space="0"/>
              <w:right w:val="single" w:color="000000" w:sz="4" w:space="0"/>
            </w:tcBorders>
            <w:noWrap/>
            <w:tcMar>
              <w:top w:w="15" w:type="dxa"/>
              <w:left w:w="15" w:type="dxa"/>
              <w:right w:w="15" w:type="dxa"/>
            </w:tcMar>
            <w:vAlign w:val="center"/>
          </w:tcPr>
          <w:p>
            <w:pPr>
              <w:widowControl/>
              <w:jc w:val="center"/>
              <w:rPr>
                <w:rFonts w:hint="eastAsia" w:ascii="仿宋" w:hAnsi="仿宋" w:eastAsia="仿宋"/>
                <w:color w:val="000000"/>
                <w:kern w:val="0"/>
                <w:sz w:val="22"/>
                <w:szCs w:val="22"/>
                <w:lang w:bidi="ar"/>
              </w:rPr>
            </w:pPr>
            <w:r>
              <w:rPr>
                <w:rFonts w:hint="eastAsia" w:ascii="仿宋" w:hAnsi="仿宋" w:eastAsia="仿宋"/>
                <w:color w:val="000000"/>
                <w:kern w:val="0"/>
                <w:sz w:val="22"/>
                <w:szCs w:val="22"/>
                <w:lang w:bidi="ar"/>
              </w:rPr>
              <w:t>55</w:t>
            </w:r>
          </w:p>
        </w:tc>
        <w:tc>
          <w:tcPr>
            <w:tcW w:w="1305" w:type="dxa"/>
            <w:tcBorders>
              <w:top w:val="nil"/>
              <w:left w:val="nil"/>
              <w:bottom w:val="single" w:color="000000" w:sz="4" w:space="0"/>
              <w:right w:val="single" w:color="000000" w:sz="4" w:space="0"/>
            </w:tcBorders>
            <w:noWrap/>
            <w:tcMar>
              <w:top w:w="15" w:type="dxa"/>
              <w:left w:w="15" w:type="dxa"/>
              <w:right w:w="15" w:type="dxa"/>
            </w:tcMar>
            <w:vAlign w:val="center"/>
          </w:tcPr>
          <w:p>
            <w:pPr>
              <w:jc w:val="left"/>
              <w:rPr>
                <w:rFonts w:hint="eastAsia" w:ascii="仿宋" w:hAnsi="仿宋" w:eastAsia="仿宋"/>
                <w:color w:val="000000"/>
                <w:sz w:val="22"/>
                <w:szCs w:val="22"/>
              </w:rPr>
            </w:pPr>
          </w:p>
        </w:tc>
        <w:tc>
          <w:tcPr>
            <w:tcW w:w="1410" w:type="dxa"/>
            <w:tcBorders>
              <w:top w:val="nil"/>
              <w:left w:val="nil"/>
              <w:bottom w:val="single" w:color="000000" w:sz="4" w:space="0"/>
              <w:right w:val="single" w:color="000000" w:sz="4" w:space="0"/>
            </w:tcBorders>
            <w:noWrap/>
            <w:tcMar>
              <w:top w:w="15" w:type="dxa"/>
              <w:left w:w="15" w:type="dxa"/>
              <w:right w:w="15" w:type="dxa"/>
            </w:tcMar>
            <w:vAlign w:val="center"/>
          </w:tcPr>
          <w:p>
            <w:pPr>
              <w:jc w:val="left"/>
              <w:rPr>
                <w:rFonts w:hint="eastAsia" w:ascii="仿宋" w:hAnsi="仿宋" w:eastAsia="仿宋"/>
                <w:color w:val="000000"/>
                <w:sz w:val="22"/>
                <w:szCs w:val="22"/>
              </w:rPr>
            </w:pPr>
          </w:p>
        </w:tc>
        <w:tc>
          <w:tcPr>
            <w:tcW w:w="1395" w:type="dxa"/>
            <w:tcBorders>
              <w:top w:val="nil"/>
              <w:left w:val="nil"/>
              <w:bottom w:val="single" w:color="000000" w:sz="4" w:space="0"/>
              <w:right w:val="single" w:color="000000" w:sz="4" w:space="0"/>
            </w:tcBorders>
            <w:noWrap/>
            <w:tcMar>
              <w:top w:w="15" w:type="dxa"/>
              <w:left w:w="15" w:type="dxa"/>
              <w:right w:w="15" w:type="dxa"/>
            </w:tcMar>
            <w:vAlign w:val="center"/>
          </w:tcPr>
          <w:p>
            <w:pPr>
              <w:jc w:val="left"/>
              <w:rPr>
                <w:rFonts w:hint="eastAsia" w:ascii="仿宋" w:hAnsi="仿宋" w:eastAsia="仿宋"/>
                <w:color w:val="000000"/>
                <w:sz w:val="22"/>
                <w:szCs w:val="22"/>
              </w:rPr>
            </w:pPr>
          </w:p>
        </w:tc>
        <w:tc>
          <w:tcPr>
            <w:tcW w:w="1455" w:type="dxa"/>
            <w:tcBorders>
              <w:top w:val="nil"/>
              <w:left w:val="nil"/>
              <w:bottom w:val="single" w:color="000000" w:sz="4" w:space="0"/>
              <w:right w:val="single" w:color="000000" w:sz="4" w:space="0"/>
            </w:tcBorders>
            <w:noWrap/>
            <w:tcMar>
              <w:top w:w="15" w:type="dxa"/>
              <w:left w:w="15" w:type="dxa"/>
              <w:right w:w="15" w:type="dxa"/>
            </w:tcMar>
            <w:vAlign w:val="center"/>
          </w:tcPr>
          <w:p>
            <w:pPr>
              <w:jc w:val="left"/>
              <w:rPr>
                <w:rFonts w:hint="eastAsia" w:ascii="仿宋" w:hAnsi="仿宋" w:eastAsia="仿宋"/>
                <w:color w:val="000000"/>
                <w:sz w:val="22"/>
                <w:szCs w:val="22"/>
              </w:rPr>
            </w:pPr>
          </w:p>
        </w:tc>
      </w:tr>
      <w:tr>
        <w:tblPrEx>
          <w:tblCellMar>
            <w:top w:w="15" w:type="dxa"/>
            <w:left w:w="15" w:type="dxa"/>
            <w:bottom w:w="0" w:type="dxa"/>
            <w:right w:w="15" w:type="dxa"/>
          </w:tblCellMar>
        </w:tblPrEx>
        <w:trPr>
          <w:trHeight w:val="308" w:hRule="atLeast"/>
        </w:trPr>
        <w:tc>
          <w:tcPr>
            <w:tcW w:w="3015" w:type="dxa"/>
            <w:tcBorders>
              <w:top w:val="nil"/>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仿宋" w:hAnsi="仿宋" w:eastAsia="仿宋"/>
                <w:b/>
                <w:color w:val="000000"/>
                <w:sz w:val="22"/>
                <w:szCs w:val="22"/>
              </w:rPr>
            </w:pPr>
          </w:p>
        </w:tc>
        <w:tc>
          <w:tcPr>
            <w:tcW w:w="540" w:type="dxa"/>
            <w:tcBorders>
              <w:top w:val="nil"/>
              <w:left w:val="nil"/>
              <w:bottom w:val="single" w:color="000000" w:sz="4" w:space="0"/>
              <w:right w:val="single" w:color="000000" w:sz="4" w:space="0"/>
            </w:tcBorders>
            <w:noWrap/>
            <w:tcMar>
              <w:top w:w="15" w:type="dxa"/>
              <w:left w:w="15" w:type="dxa"/>
              <w:right w:w="15" w:type="dxa"/>
            </w:tcMar>
            <w:vAlign w:val="center"/>
          </w:tcPr>
          <w:p>
            <w:pPr>
              <w:widowControl/>
              <w:jc w:val="center"/>
              <w:rPr>
                <w:rFonts w:hint="eastAsia" w:ascii="仿宋" w:hAnsi="仿宋" w:eastAsia="仿宋"/>
                <w:color w:val="000000"/>
                <w:kern w:val="0"/>
                <w:sz w:val="22"/>
                <w:szCs w:val="22"/>
                <w:lang w:bidi="ar"/>
              </w:rPr>
            </w:pPr>
            <w:r>
              <w:rPr>
                <w:rFonts w:hint="eastAsia" w:ascii="仿宋" w:hAnsi="仿宋" w:eastAsia="仿宋"/>
                <w:color w:val="000000"/>
                <w:kern w:val="0"/>
                <w:sz w:val="22"/>
                <w:szCs w:val="22"/>
                <w:lang w:bidi="ar"/>
              </w:rPr>
              <w:t>24</w:t>
            </w:r>
          </w:p>
        </w:tc>
        <w:tc>
          <w:tcPr>
            <w:tcW w:w="1380" w:type="dxa"/>
            <w:tcBorders>
              <w:top w:val="nil"/>
              <w:left w:val="nil"/>
              <w:bottom w:val="single" w:color="000000" w:sz="4" w:space="0"/>
              <w:right w:val="single" w:color="000000" w:sz="4" w:space="0"/>
            </w:tcBorders>
            <w:noWrap/>
            <w:tcMar>
              <w:top w:w="15" w:type="dxa"/>
              <w:left w:w="15" w:type="dxa"/>
              <w:right w:w="15" w:type="dxa"/>
            </w:tcMar>
            <w:vAlign w:val="center"/>
          </w:tcPr>
          <w:p>
            <w:pPr>
              <w:jc w:val="left"/>
              <w:rPr>
                <w:rFonts w:hint="eastAsia" w:ascii="仿宋" w:hAnsi="仿宋" w:eastAsia="仿宋"/>
                <w:color w:val="000000"/>
                <w:sz w:val="22"/>
                <w:szCs w:val="22"/>
              </w:rPr>
            </w:pPr>
          </w:p>
        </w:tc>
        <w:tc>
          <w:tcPr>
            <w:tcW w:w="3387" w:type="dxa"/>
            <w:tcBorders>
              <w:top w:val="nil"/>
              <w:left w:val="nil"/>
              <w:bottom w:val="single" w:color="000000" w:sz="4" w:space="0"/>
              <w:right w:val="single" w:color="000000" w:sz="4" w:space="0"/>
            </w:tcBorders>
            <w:noWrap/>
            <w:tcMar>
              <w:top w:w="15" w:type="dxa"/>
              <w:left w:w="15" w:type="dxa"/>
              <w:right w:w="15" w:type="dxa"/>
            </w:tcMar>
            <w:vAlign w:val="center"/>
          </w:tcPr>
          <w:p>
            <w:pPr>
              <w:widowControl/>
              <w:jc w:val="left"/>
              <w:rPr>
                <w:rFonts w:hint="eastAsia" w:ascii="仿宋" w:hAnsi="仿宋" w:eastAsia="仿宋"/>
                <w:color w:val="000000"/>
                <w:kern w:val="0"/>
                <w:sz w:val="22"/>
                <w:szCs w:val="22"/>
                <w:lang w:bidi="ar"/>
              </w:rPr>
            </w:pPr>
            <w:r>
              <w:rPr>
                <w:rFonts w:hint="eastAsia" w:ascii="仿宋" w:hAnsi="仿宋" w:eastAsia="仿宋"/>
                <w:color w:val="000000"/>
                <w:kern w:val="0"/>
                <w:sz w:val="22"/>
                <w:szCs w:val="22"/>
                <w:lang w:bidi="ar"/>
              </w:rPr>
              <w:t>二十四、债务还本支出</w:t>
            </w:r>
          </w:p>
        </w:tc>
        <w:tc>
          <w:tcPr>
            <w:tcW w:w="750" w:type="dxa"/>
            <w:tcBorders>
              <w:top w:val="nil"/>
              <w:left w:val="nil"/>
              <w:bottom w:val="single" w:color="000000" w:sz="4" w:space="0"/>
              <w:right w:val="single" w:color="000000" w:sz="4" w:space="0"/>
            </w:tcBorders>
            <w:noWrap/>
            <w:tcMar>
              <w:top w:w="15" w:type="dxa"/>
              <w:left w:w="15" w:type="dxa"/>
              <w:right w:w="15" w:type="dxa"/>
            </w:tcMar>
            <w:vAlign w:val="center"/>
          </w:tcPr>
          <w:p>
            <w:pPr>
              <w:widowControl/>
              <w:jc w:val="center"/>
              <w:rPr>
                <w:rFonts w:hint="eastAsia" w:ascii="仿宋" w:hAnsi="仿宋" w:eastAsia="仿宋"/>
                <w:color w:val="000000"/>
                <w:kern w:val="0"/>
                <w:sz w:val="22"/>
                <w:szCs w:val="22"/>
                <w:lang w:bidi="ar"/>
              </w:rPr>
            </w:pPr>
            <w:r>
              <w:rPr>
                <w:rFonts w:hint="eastAsia" w:ascii="仿宋" w:hAnsi="仿宋" w:eastAsia="仿宋"/>
                <w:color w:val="000000"/>
                <w:kern w:val="0"/>
                <w:sz w:val="22"/>
                <w:szCs w:val="22"/>
                <w:lang w:bidi="ar"/>
              </w:rPr>
              <w:t>56</w:t>
            </w:r>
          </w:p>
        </w:tc>
        <w:tc>
          <w:tcPr>
            <w:tcW w:w="1305" w:type="dxa"/>
            <w:tcBorders>
              <w:top w:val="nil"/>
              <w:left w:val="nil"/>
              <w:bottom w:val="single" w:color="000000" w:sz="4" w:space="0"/>
              <w:right w:val="single" w:color="000000" w:sz="4" w:space="0"/>
            </w:tcBorders>
            <w:noWrap/>
            <w:tcMar>
              <w:top w:w="15" w:type="dxa"/>
              <w:left w:w="15" w:type="dxa"/>
              <w:right w:w="15" w:type="dxa"/>
            </w:tcMar>
            <w:vAlign w:val="center"/>
          </w:tcPr>
          <w:p>
            <w:pPr>
              <w:jc w:val="left"/>
              <w:rPr>
                <w:rFonts w:hint="eastAsia" w:ascii="仿宋" w:hAnsi="仿宋" w:eastAsia="仿宋"/>
                <w:color w:val="000000"/>
                <w:sz w:val="22"/>
                <w:szCs w:val="22"/>
              </w:rPr>
            </w:pPr>
          </w:p>
        </w:tc>
        <w:tc>
          <w:tcPr>
            <w:tcW w:w="1410" w:type="dxa"/>
            <w:tcBorders>
              <w:top w:val="nil"/>
              <w:left w:val="nil"/>
              <w:bottom w:val="single" w:color="000000" w:sz="4" w:space="0"/>
              <w:right w:val="single" w:color="000000" w:sz="4" w:space="0"/>
            </w:tcBorders>
            <w:noWrap/>
            <w:tcMar>
              <w:top w:w="15" w:type="dxa"/>
              <w:left w:w="15" w:type="dxa"/>
              <w:right w:w="15" w:type="dxa"/>
            </w:tcMar>
            <w:vAlign w:val="center"/>
          </w:tcPr>
          <w:p>
            <w:pPr>
              <w:jc w:val="left"/>
              <w:rPr>
                <w:rFonts w:hint="eastAsia" w:ascii="仿宋" w:hAnsi="仿宋" w:eastAsia="仿宋"/>
                <w:color w:val="000000"/>
                <w:sz w:val="22"/>
                <w:szCs w:val="22"/>
              </w:rPr>
            </w:pPr>
          </w:p>
        </w:tc>
        <w:tc>
          <w:tcPr>
            <w:tcW w:w="1395" w:type="dxa"/>
            <w:tcBorders>
              <w:top w:val="nil"/>
              <w:left w:val="nil"/>
              <w:bottom w:val="single" w:color="000000" w:sz="4" w:space="0"/>
              <w:right w:val="single" w:color="000000" w:sz="4" w:space="0"/>
            </w:tcBorders>
            <w:noWrap/>
            <w:tcMar>
              <w:top w:w="15" w:type="dxa"/>
              <w:left w:w="15" w:type="dxa"/>
              <w:right w:w="15" w:type="dxa"/>
            </w:tcMar>
            <w:vAlign w:val="center"/>
          </w:tcPr>
          <w:p>
            <w:pPr>
              <w:jc w:val="left"/>
              <w:rPr>
                <w:rFonts w:hint="eastAsia" w:ascii="仿宋" w:hAnsi="仿宋" w:eastAsia="仿宋"/>
                <w:color w:val="000000"/>
                <w:sz w:val="22"/>
                <w:szCs w:val="22"/>
              </w:rPr>
            </w:pPr>
          </w:p>
        </w:tc>
        <w:tc>
          <w:tcPr>
            <w:tcW w:w="1455" w:type="dxa"/>
            <w:tcBorders>
              <w:top w:val="nil"/>
              <w:left w:val="nil"/>
              <w:bottom w:val="single" w:color="000000" w:sz="4" w:space="0"/>
              <w:right w:val="single" w:color="000000" w:sz="4" w:space="0"/>
            </w:tcBorders>
            <w:noWrap/>
            <w:tcMar>
              <w:top w:w="15" w:type="dxa"/>
              <w:left w:w="15" w:type="dxa"/>
              <w:right w:w="15" w:type="dxa"/>
            </w:tcMar>
            <w:vAlign w:val="center"/>
          </w:tcPr>
          <w:p>
            <w:pPr>
              <w:jc w:val="left"/>
              <w:rPr>
                <w:rFonts w:hint="eastAsia" w:ascii="仿宋" w:hAnsi="仿宋" w:eastAsia="仿宋"/>
                <w:color w:val="000000"/>
                <w:sz w:val="22"/>
                <w:szCs w:val="22"/>
              </w:rPr>
            </w:pPr>
          </w:p>
        </w:tc>
      </w:tr>
      <w:tr>
        <w:tblPrEx>
          <w:tblCellMar>
            <w:top w:w="15" w:type="dxa"/>
            <w:left w:w="15" w:type="dxa"/>
            <w:bottom w:w="0" w:type="dxa"/>
            <w:right w:w="15" w:type="dxa"/>
          </w:tblCellMar>
        </w:tblPrEx>
        <w:trPr>
          <w:trHeight w:val="308" w:hRule="atLeast"/>
        </w:trPr>
        <w:tc>
          <w:tcPr>
            <w:tcW w:w="3015" w:type="dxa"/>
            <w:tcBorders>
              <w:top w:val="nil"/>
              <w:left w:val="single" w:color="000000" w:sz="4" w:space="0"/>
              <w:bottom w:val="single" w:color="000000" w:sz="4" w:space="0"/>
              <w:right w:val="single" w:color="000000" w:sz="4" w:space="0"/>
            </w:tcBorders>
            <w:noWrap/>
            <w:tcMar>
              <w:top w:w="15" w:type="dxa"/>
              <w:left w:w="15" w:type="dxa"/>
              <w:right w:w="15" w:type="dxa"/>
            </w:tcMar>
            <w:vAlign w:val="center"/>
          </w:tcPr>
          <w:p>
            <w:pPr>
              <w:jc w:val="left"/>
              <w:rPr>
                <w:rFonts w:hint="eastAsia" w:ascii="仿宋" w:hAnsi="仿宋" w:eastAsia="仿宋"/>
                <w:color w:val="000000"/>
                <w:sz w:val="22"/>
                <w:szCs w:val="22"/>
              </w:rPr>
            </w:pPr>
          </w:p>
        </w:tc>
        <w:tc>
          <w:tcPr>
            <w:tcW w:w="540" w:type="dxa"/>
            <w:tcBorders>
              <w:top w:val="nil"/>
              <w:left w:val="nil"/>
              <w:bottom w:val="single" w:color="000000" w:sz="4" w:space="0"/>
              <w:right w:val="single" w:color="000000" w:sz="4" w:space="0"/>
            </w:tcBorders>
            <w:noWrap/>
            <w:tcMar>
              <w:top w:w="15" w:type="dxa"/>
              <w:left w:w="15" w:type="dxa"/>
              <w:right w:w="15" w:type="dxa"/>
            </w:tcMar>
            <w:vAlign w:val="center"/>
          </w:tcPr>
          <w:p>
            <w:pPr>
              <w:widowControl/>
              <w:jc w:val="center"/>
              <w:rPr>
                <w:rFonts w:hint="eastAsia" w:ascii="仿宋" w:hAnsi="仿宋" w:eastAsia="仿宋"/>
                <w:color w:val="000000"/>
                <w:kern w:val="0"/>
                <w:sz w:val="22"/>
                <w:szCs w:val="22"/>
                <w:lang w:bidi="ar"/>
              </w:rPr>
            </w:pPr>
            <w:r>
              <w:rPr>
                <w:rFonts w:hint="eastAsia" w:ascii="仿宋" w:hAnsi="仿宋" w:eastAsia="仿宋"/>
                <w:color w:val="000000"/>
                <w:kern w:val="0"/>
                <w:sz w:val="22"/>
                <w:szCs w:val="22"/>
                <w:lang w:bidi="ar"/>
              </w:rPr>
              <w:t>25</w:t>
            </w:r>
          </w:p>
        </w:tc>
        <w:tc>
          <w:tcPr>
            <w:tcW w:w="1380" w:type="dxa"/>
            <w:tcBorders>
              <w:top w:val="nil"/>
              <w:left w:val="nil"/>
              <w:bottom w:val="single" w:color="000000" w:sz="4" w:space="0"/>
              <w:right w:val="single" w:color="000000" w:sz="4" w:space="0"/>
            </w:tcBorders>
            <w:noWrap/>
            <w:tcMar>
              <w:top w:w="15" w:type="dxa"/>
              <w:left w:w="15" w:type="dxa"/>
              <w:right w:w="15" w:type="dxa"/>
            </w:tcMar>
            <w:vAlign w:val="center"/>
          </w:tcPr>
          <w:p>
            <w:pPr>
              <w:jc w:val="left"/>
              <w:rPr>
                <w:rFonts w:hint="eastAsia" w:ascii="仿宋" w:hAnsi="仿宋" w:eastAsia="仿宋"/>
                <w:color w:val="000000"/>
                <w:sz w:val="22"/>
                <w:szCs w:val="22"/>
              </w:rPr>
            </w:pPr>
          </w:p>
        </w:tc>
        <w:tc>
          <w:tcPr>
            <w:tcW w:w="3387" w:type="dxa"/>
            <w:tcBorders>
              <w:top w:val="nil"/>
              <w:left w:val="nil"/>
              <w:bottom w:val="single" w:color="000000" w:sz="4" w:space="0"/>
              <w:right w:val="single" w:color="000000" w:sz="4" w:space="0"/>
            </w:tcBorders>
            <w:noWrap/>
            <w:tcMar>
              <w:top w:w="15" w:type="dxa"/>
              <w:left w:w="15" w:type="dxa"/>
              <w:right w:w="15" w:type="dxa"/>
            </w:tcMar>
            <w:vAlign w:val="center"/>
          </w:tcPr>
          <w:p>
            <w:pPr>
              <w:widowControl/>
              <w:jc w:val="left"/>
              <w:rPr>
                <w:rFonts w:hint="eastAsia" w:ascii="仿宋" w:hAnsi="仿宋" w:eastAsia="仿宋"/>
                <w:color w:val="000000"/>
                <w:kern w:val="0"/>
                <w:sz w:val="22"/>
                <w:szCs w:val="22"/>
                <w:lang w:bidi="ar"/>
              </w:rPr>
            </w:pPr>
            <w:r>
              <w:rPr>
                <w:rFonts w:hint="eastAsia" w:ascii="仿宋" w:hAnsi="仿宋" w:eastAsia="仿宋"/>
                <w:color w:val="000000"/>
                <w:kern w:val="0"/>
                <w:sz w:val="22"/>
                <w:szCs w:val="22"/>
                <w:lang w:bidi="ar"/>
              </w:rPr>
              <w:t>二十五、债务付息支出</w:t>
            </w:r>
          </w:p>
        </w:tc>
        <w:tc>
          <w:tcPr>
            <w:tcW w:w="750" w:type="dxa"/>
            <w:tcBorders>
              <w:top w:val="nil"/>
              <w:left w:val="nil"/>
              <w:bottom w:val="single" w:color="000000" w:sz="4" w:space="0"/>
              <w:right w:val="single" w:color="000000" w:sz="4" w:space="0"/>
            </w:tcBorders>
            <w:noWrap/>
            <w:tcMar>
              <w:top w:w="15" w:type="dxa"/>
              <w:left w:w="15" w:type="dxa"/>
              <w:right w:w="15" w:type="dxa"/>
            </w:tcMar>
            <w:vAlign w:val="center"/>
          </w:tcPr>
          <w:p>
            <w:pPr>
              <w:widowControl/>
              <w:jc w:val="center"/>
              <w:rPr>
                <w:rFonts w:hint="eastAsia" w:ascii="仿宋" w:hAnsi="仿宋" w:eastAsia="仿宋"/>
                <w:color w:val="000000"/>
                <w:kern w:val="0"/>
                <w:sz w:val="22"/>
                <w:szCs w:val="22"/>
                <w:lang w:bidi="ar"/>
              </w:rPr>
            </w:pPr>
            <w:r>
              <w:rPr>
                <w:rFonts w:hint="eastAsia" w:ascii="仿宋" w:hAnsi="仿宋" w:eastAsia="仿宋"/>
                <w:color w:val="000000"/>
                <w:kern w:val="0"/>
                <w:sz w:val="22"/>
                <w:szCs w:val="22"/>
                <w:lang w:bidi="ar"/>
              </w:rPr>
              <w:t>57</w:t>
            </w:r>
          </w:p>
        </w:tc>
        <w:tc>
          <w:tcPr>
            <w:tcW w:w="1305" w:type="dxa"/>
            <w:tcBorders>
              <w:top w:val="nil"/>
              <w:left w:val="nil"/>
              <w:bottom w:val="single" w:color="000000" w:sz="4" w:space="0"/>
              <w:right w:val="single" w:color="000000" w:sz="4" w:space="0"/>
            </w:tcBorders>
            <w:noWrap/>
            <w:tcMar>
              <w:top w:w="15" w:type="dxa"/>
              <w:left w:w="15" w:type="dxa"/>
              <w:right w:w="15" w:type="dxa"/>
            </w:tcMar>
            <w:vAlign w:val="center"/>
          </w:tcPr>
          <w:p>
            <w:pPr>
              <w:jc w:val="left"/>
              <w:rPr>
                <w:rFonts w:hint="eastAsia" w:ascii="仿宋" w:hAnsi="仿宋" w:eastAsia="仿宋"/>
                <w:color w:val="000000"/>
                <w:sz w:val="22"/>
                <w:szCs w:val="22"/>
              </w:rPr>
            </w:pPr>
          </w:p>
        </w:tc>
        <w:tc>
          <w:tcPr>
            <w:tcW w:w="1410" w:type="dxa"/>
            <w:tcBorders>
              <w:top w:val="nil"/>
              <w:left w:val="nil"/>
              <w:bottom w:val="single" w:color="000000" w:sz="4" w:space="0"/>
              <w:right w:val="single" w:color="000000" w:sz="4" w:space="0"/>
            </w:tcBorders>
            <w:noWrap/>
            <w:tcMar>
              <w:top w:w="15" w:type="dxa"/>
              <w:left w:w="15" w:type="dxa"/>
              <w:right w:w="15" w:type="dxa"/>
            </w:tcMar>
            <w:vAlign w:val="center"/>
          </w:tcPr>
          <w:p>
            <w:pPr>
              <w:jc w:val="left"/>
              <w:rPr>
                <w:rFonts w:hint="eastAsia" w:ascii="仿宋" w:hAnsi="仿宋" w:eastAsia="仿宋"/>
                <w:color w:val="000000"/>
                <w:sz w:val="22"/>
                <w:szCs w:val="22"/>
              </w:rPr>
            </w:pPr>
          </w:p>
        </w:tc>
        <w:tc>
          <w:tcPr>
            <w:tcW w:w="1395" w:type="dxa"/>
            <w:tcBorders>
              <w:top w:val="nil"/>
              <w:left w:val="nil"/>
              <w:bottom w:val="single" w:color="000000" w:sz="4" w:space="0"/>
              <w:right w:val="single" w:color="000000" w:sz="4" w:space="0"/>
            </w:tcBorders>
            <w:noWrap/>
            <w:tcMar>
              <w:top w:w="15" w:type="dxa"/>
              <w:left w:w="15" w:type="dxa"/>
              <w:right w:w="15" w:type="dxa"/>
            </w:tcMar>
            <w:vAlign w:val="center"/>
          </w:tcPr>
          <w:p>
            <w:pPr>
              <w:jc w:val="left"/>
              <w:rPr>
                <w:rFonts w:hint="eastAsia" w:ascii="仿宋" w:hAnsi="仿宋" w:eastAsia="仿宋"/>
                <w:color w:val="000000"/>
                <w:sz w:val="22"/>
                <w:szCs w:val="22"/>
              </w:rPr>
            </w:pPr>
          </w:p>
        </w:tc>
        <w:tc>
          <w:tcPr>
            <w:tcW w:w="1455" w:type="dxa"/>
            <w:tcBorders>
              <w:top w:val="nil"/>
              <w:left w:val="nil"/>
              <w:bottom w:val="single" w:color="000000" w:sz="4" w:space="0"/>
              <w:right w:val="single" w:color="000000" w:sz="4" w:space="0"/>
            </w:tcBorders>
            <w:noWrap/>
            <w:tcMar>
              <w:top w:w="15" w:type="dxa"/>
              <w:left w:w="15" w:type="dxa"/>
              <w:right w:w="15" w:type="dxa"/>
            </w:tcMar>
            <w:vAlign w:val="center"/>
          </w:tcPr>
          <w:p>
            <w:pPr>
              <w:jc w:val="left"/>
              <w:rPr>
                <w:rFonts w:hint="eastAsia" w:ascii="仿宋" w:hAnsi="仿宋" w:eastAsia="仿宋"/>
                <w:color w:val="000000"/>
                <w:sz w:val="22"/>
                <w:szCs w:val="22"/>
              </w:rPr>
            </w:pPr>
          </w:p>
        </w:tc>
      </w:tr>
      <w:tr>
        <w:tblPrEx>
          <w:tblCellMar>
            <w:top w:w="15" w:type="dxa"/>
            <w:left w:w="15" w:type="dxa"/>
            <w:bottom w:w="0" w:type="dxa"/>
            <w:right w:w="15" w:type="dxa"/>
          </w:tblCellMar>
        </w:tblPrEx>
        <w:trPr>
          <w:trHeight w:val="308" w:hRule="atLeast"/>
        </w:trPr>
        <w:tc>
          <w:tcPr>
            <w:tcW w:w="3015" w:type="dxa"/>
            <w:tcBorders>
              <w:top w:val="nil"/>
              <w:left w:val="single" w:color="000000" w:sz="4" w:space="0"/>
              <w:bottom w:val="single" w:color="000000" w:sz="4" w:space="0"/>
              <w:right w:val="single" w:color="000000" w:sz="4" w:space="0"/>
            </w:tcBorders>
            <w:noWrap/>
            <w:tcMar>
              <w:top w:w="15" w:type="dxa"/>
              <w:left w:w="15" w:type="dxa"/>
              <w:right w:w="15" w:type="dxa"/>
            </w:tcMar>
            <w:vAlign w:val="center"/>
          </w:tcPr>
          <w:p>
            <w:pPr>
              <w:jc w:val="left"/>
              <w:rPr>
                <w:rFonts w:hint="eastAsia" w:ascii="仿宋" w:hAnsi="仿宋" w:eastAsia="仿宋"/>
                <w:color w:val="000000"/>
                <w:sz w:val="22"/>
                <w:szCs w:val="22"/>
              </w:rPr>
            </w:pPr>
          </w:p>
        </w:tc>
        <w:tc>
          <w:tcPr>
            <w:tcW w:w="540" w:type="dxa"/>
            <w:tcBorders>
              <w:top w:val="nil"/>
              <w:left w:val="nil"/>
              <w:bottom w:val="single" w:color="000000" w:sz="4" w:space="0"/>
              <w:right w:val="single" w:color="000000" w:sz="4" w:space="0"/>
            </w:tcBorders>
            <w:noWrap/>
            <w:tcMar>
              <w:top w:w="15" w:type="dxa"/>
              <w:left w:w="15" w:type="dxa"/>
              <w:right w:w="15" w:type="dxa"/>
            </w:tcMar>
            <w:vAlign w:val="center"/>
          </w:tcPr>
          <w:p>
            <w:pPr>
              <w:widowControl/>
              <w:jc w:val="center"/>
              <w:rPr>
                <w:rFonts w:hint="eastAsia" w:ascii="仿宋" w:hAnsi="仿宋" w:eastAsia="仿宋"/>
                <w:color w:val="000000"/>
                <w:kern w:val="0"/>
                <w:sz w:val="22"/>
                <w:szCs w:val="22"/>
                <w:lang w:bidi="ar"/>
              </w:rPr>
            </w:pPr>
            <w:r>
              <w:rPr>
                <w:rFonts w:hint="eastAsia" w:ascii="仿宋" w:hAnsi="仿宋" w:eastAsia="仿宋"/>
                <w:color w:val="000000"/>
                <w:kern w:val="0"/>
                <w:sz w:val="22"/>
                <w:szCs w:val="22"/>
                <w:lang w:bidi="ar"/>
              </w:rPr>
              <w:t>26</w:t>
            </w:r>
          </w:p>
        </w:tc>
        <w:tc>
          <w:tcPr>
            <w:tcW w:w="1380" w:type="dxa"/>
            <w:tcBorders>
              <w:top w:val="nil"/>
              <w:left w:val="nil"/>
              <w:bottom w:val="single" w:color="000000" w:sz="4" w:space="0"/>
              <w:right w:val="single" w:color="000000" w:sz="4" w:space="0"/>
            </w:tcBorders>
            <w:noWrap/>
            <w:tcMar>
              <w:top w:w="15" w:type="dxa"/>
              <w:left w:w="15" w:type="dxa"/>
              <w:right w:w="15" w:type="dxa"/>
            </w:tcMar>
            <w:vAlign w:val="center"/>
          </w:tcPr>
          <w:p>
            <w:pPr>
              <w:jc w:val="left"/>
              <w:rPr>
                <w:rFonts w:hint="eastAsia" w:ascii="仿宋" w:hAnsi="仿宋" w:eastAsia="仿宋"/>
                <w:color w:val="000000"/>
                <w:sz w:val="22"/>
                <w:szCs w:val="22"/>
              </w:rPr>
            </w:pPr>
          </w:p>
        </w:tc>
        <w:tc>
          <w:tcPr>
            <w:tcW w:w="3387" w:type="dxa"/>
            <w:tcBorders>
              <w:top w:val="nil"/>
              <w:left w:val="nil"/>
              <w:bottom w:val="single" w:color="000000" w:sz="4" w:space="0"/>
              <w:right w:val="single" w:color="000000" w:sz="4" w:space="0"/>
            </w:tcBorders>
            <w:noWrap/>
            <w:tcMar>
              <w:top w:w="15" w:type="dxa"/>
              <w:left w:w="15" w:type="dxa"/>
              <w:right w:w="15" w:type="dxa"/>
            </w:tcMar>
            <w:vAlign w:val="center"/>
          </w:tcPr>
          <w:p>
            <w:pPr>
              <w:widowControl/>
              <w:jc w:val="left"/>
              <w:rPr>
                <w:rFonts w:hint="eastAsia" w:ascii="仿宋" w:hAnsi="仿宋" w:eastAsia="仿宋"/>
                <w:color w:val="000000"/>
                <w:kern w:val="0"/>
                <w:sz w:val="22"/>
                <w:szCs w:val="22"/>
                <w:lang w:bidi="ar"/>
              </w:rPr>
            </w:pPr>
            <w:r>
              <w:rPr>
                <w:rFonts w:hint="eastAsia" w:ascii="仿宋" w:hAnsi="仿宋" w:eastAsia="仿宋"/>
                <w:color w:val="000000"/>
                <w:kern w:val="0"/>
                <w:sz w:val="22"/>
                <w:szCs w:val="22"/>
                <w:lang w:bidi="ar"/>
              </w:rPr>
              <w:t>二十六、抗疫特别国债安排的支出</w:t>
            </w:r>
          </w:p>
        </w:tc>
        <w:tc>
          <w:tcPr>
            <w:tcW w:w="750" w:type="dxa"/>
            <w:tcBorders>
              <w:top w:val="nil"/>
              <w:left w:val="nil"/>
              <w:bottom w:val="single" w:color="000000" w:sz="4" w:space="0"/>
              <w:right w:val="single" w:color="000000" w:sz="4" w:space="0"/>
            </w:tcBorders>
            <w:noWrap/>
            <w:tcMar>
              <w:top w:w="15" w:type="dxa"/>
              <w:left w:w="15" w:type="dxa"/>
              <w:right w:w="15" w:type="dxa"/>
            </w:tcMar>
            <w:vAlign w:val="center"/>
          </w:tcPr>
          <w:p>
            <w:pPr>
              <w:widowControl/>
              <w:jc w:val="center"/>
              <w:rPr>
                <w:rFonts w:hint="eastAsia" w:ascii="仿宋" w:hAnsi="仿宋" w:eastAsia="仿宋"/>
                <w:color w:val="000000"/>
                <w:kern w:val="0"/>
                <w:sz w:val="22"/>
                <w:szCs w:val="22"/>
                <w:lang w:bidi="ar"/>
              </w:rPr>
            </w:pPr>
            <w:r>
              <w:rPr>
                <w:rFonts w:hint="eastAsia" w:ascii="仿宋" w:hAnsi="仿宋" w:eastAsia="仿宋"/>
                <w:color w:val="000000"/>
                <w:kern w:val="0"/>
                <w:sz w:val="22"/>
                <w:szCs w:val="22"/>
                <w:lang w:bidi="ar"/>
              </w:rPr>
              <w:t>58</w:t>
            </w:r>
          </w:p>
        </w:tc>
        <w:tc>
          <w:tcPr>
            <w:tcW w:w="1305" w:type="dxa"/>
            <w:tcBorders>
              <w:top w:val="nil"/>
              <w:left w:val="nil"/>
              <w:bottom w:val="single" w:color="000000" w:sz="4" w:space="0"/>
              <w:right w:val="single" w:color="000000" w:sz="4" w:space="0"/>
            </w:tcBorders>
            <w:noWrap/>
            <w:tcMar>
              <w:top w:w="15" w:type="dxa"/>
              <w:left w:w="15" w:type="dxa"/>
              <w:right w:w="15" w:type="dxa"/>
            </w:tcMar>
            <w:vAlign w:val="center"/>
          </w:tcPr>
          <w:p>
            <w:pPr>
              <w:jc w:val="left"/>
              <w:rPr>
                <w:rFonts w:hint="eastAsia" w:ascii="仿宋" w:hAnsi="仿宋" w:eastAsia="仿宋"/>
                <w:color w:val="000000"/>
                <w:sz w:val="22"/>
                <w:szCs w:val="22"/>
              </w:rPr>
            </w:pPr>
          </w:p>
        </w:tc>
        <w:tc>
          <w:tcPr>
            <w:tcW w:w="1410" w:type="dxa"/>
            <w:tcBorders>
              <w:top w:val="nil"/>
              <w:left w:val="nil"/>
              <w:bottom w:val="single" w:color="000000" w:sz="4" w:space="0"/>
              <w:right w:val="single" w:color="000000" w:sz="4" w:space="0"/>
            </w:tcBorders>
            <w:noWrap/>
            <w:tcMar>
              <w:top w:w="15" w:type="dxa"/>
              <w:left w:w="15" w:type="dxa"/>
              <w:right w:w="15" w:type="dxa"/>
            </w:tcMar>
            <w:vAlign w:val="center"/>
          </w:tcPr>
          <w:p>
            <w:pPr>
              <w:jc w:val="left"/>
              <w:rPr>
                <w:rFonts w:hint="eastAsia" w:ascii="仿宋" w:hAnsi="仿宋" w:eastAsia="仿宋"/>
                <w:color w:val="000000"/>
                <w:sz w:val="22"/>
                <w:szCs w:val="22"/>
              </w:rPr>
            </w:pPr>
          </w:p>
        </w:tc>
        <w:tc>
          <w:tcPr>
            <w:tcW w:w="1395" w:type="dxa"/>
            <w:tcBorders>
              <w:top w:val="nil"/>
              <w:left w:val="nil"/>
              <w:bottom w:val="single" w:color="000000" w:sz="4" w:space="0"/>
              <w:right w:val="single" w:color="000000" w:sz="4" w:space="0"/>
            </w:tcBorders>
            <w:noWrap/>
            <w:tcMar>
              <w:top w:w="15" w:type="dxa"/>
              <w:left w:w="15" w:type="dxa"/>
              <w:right w:w="15" w:type="dxa"/>
            </w:tcMar>
            <w:vAlign w:val="center"/>
          </w:tcPr>
          <w:p>
            <w:pPr>
              <w:jc w:val="left"/>
              <w:rPr>
                <w:rFonts w:hint="eastAsia" w:ascii="仿宋" w:hAnsi="仿宋" w:eastAsia="仿宋"/>
                <w:color w:val="000000"/>
                <w:sz w:val="22"/>
                <w:szCs w:val="22"/>
              </w:rPr>
            </w:pPr>
          </w:p>
        </w:tc>
        <w:tc>
          <w:tcPr>
            <w:tcW w:w="1455" w:type="dxa"/>
            <w:tcBorders>
              <w:top w:val="nil"/>
              <w:left w:val="nil"/>
              <w:bottom w:val="single" w:color="000000" w:sz="4" w:space="0"/>
              <w:right w:val="single" w:color="000000" w:sz="4" w:space="0"/>
            </w:tcBorders>
            <w:noWrap/>
            <w:tcMar>
              <w:top w:w="15" w:type="dxa"/>
              <w:left w:w="15" w:type="dxa"/>
              <w:right w:w="15" w:type="dxa"/>
            </w:tcMar>
            <w:vAlign w:val="center"/>
          </w:tcPr>
          <w:p>
            <w:pPr>
              <w:jc w:val="left"/>
              <w:rPr>
                <w:rFonts w:hint="eastAsia" w:ascii="仿宋" w:hAnsi="仿宋" w:eastAsia="仿宋"/>
                <w:color w:val="000000"/>
                <w:sz w:val="22"/>
                <w:szCs w:val="22"/>
              </w:rPr>
            </w:pPr>
          </w:p>
        </w:tc>
      </w:tr>
      <w:tr>
        <w:tblPrEx>
          <w:tblCellMar>
            <w:top w:w="15" w:type="dxa"/>
            <w:left w:w="15" w:type="dxa"/>
            <w:bottom w:w="0" w:type="dxa"/>
            <w:right w:w="15" w:type="dxa"/>
          </w:tblCellMar>
        </w:tblPrEx>
        <w:trPr>
          <w:trHeight w:val="308" w:hRule="atLeast"/>
        </w:trPr>
        <w:tc>
          <w:tcPr>
            <w:tcW w:w="3015" w:type="dxa"/>
            <w:tcBorders>
              <w:top w:val="nil"/>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rPr>
                <w:rFonts w:hint="eastAsia" w:ascii="仿宋" w:hAnsi="仿宋" w:eastAsia="仿宋"/>
                <w:b/>
                <w:color w:val="000000"/>
                <w:kern w:val="0"/>
                <w:sz w:val="22"/>
                <w:szCs w:val="22"/>
                <w:lang w:bidi="ar"/>
              </w:rPr>
            </w:pPr>
            <w:r>
              <w:rPr>
                <w:rFonts w:hint="eastAsia" w:ascii="仿宋" w:hAnsi="仿宋" w:eastAsia="仿宋"/>
                <w:b/>
                <w:color w:val="000000"/>
                <w:kern w:val="0"/>
                <w:sz w:val="22"/>
                <w:szCs w:val="22"/>
                <w:lang w:bidi="ar"/>
              </w:rPr>
              <w:t>本年收入合计</w:t>
            </w:r>
          </w:p>
        </w:tc>
        <w:tc>
          <w:tcPr>
            <w:tcW w:w="540" w:type="dxa"/>
            <w:tcBorders>
              <w:top w:val="nil"/>
              <w:left w:val="nil"/>
              <w:bottom w:val="single" w:color="000000" w:sz="4" w:space="0"/>
              <w:right w:val="single" w:color="000000" w:sz="4" w:space="0"/>
            </w:tcBorders>
            <w:noWrap/>
            <w:tcMar>
              <w:top w:w="15" w:type="dxa"/>
              <w:left w:w="15" w:type="dxa"/>
              <w:right w:w="15" w:type="dxa"/>
            </w:tcMar>
            <w:vAlign w:val="center"/>
          </w:tcPr>
          <w:p>
            <w:pPr>
              <w:widowControl/>
              <w:jc w:val="center"/>
              <w:rPr>
                <w:rFonts w:hint="eastAsia" w:ascii="仿宋" w:hAnsi="仿宋" w:eastAsia="仿宋"/>
                <w:color w:val="000000"/>
                <w:kern w:val="0"/>
                <w:sz w:val="22"/>
                <w:szCs w:val="22"/>
                <w:lang w:bidi="ar"/>
              </w:rPr>
            </w:pPr>
            <w:r>
              <w:rPr>
                <w:rFonts w:hint="eastAsia" w:ascii="仿宋" w:hAnsi="仿宋" w:eastAsia="仿宋"/>
                <w:color w:val="000000"/>
                <w:kern w:val="0"/>
                <w:sz w:val="22"/>
                <w:szCs w:val="22"/>
                <w:lang w:bidi="ar"/>
              </w:rPr>
              <w:t>27</w:t>
            </w:r>
          </w:p>
        </w:tc>
        <w:tc>
          <w:tcPr>
            <w:tcW w:w="1380" w:type="dxa"/>
            <w:tcBorders>
              <w:top w:val="nil"/>
              <w:left w:val="nil"/>
              <w:bottom w:val="single" w:color="000000" w:sz="4" w:space="0"/>
              <w:right w:val="single" w:color="000000" w:sz="4" w:space="0"/>
            </w:tcBorders>
            <w:noWrap/>
            <w:tcMar>
              <w:top w:w="15" w:type="dxa"/>
              <w:left w:w="15" w:type="dxa"/>
              <w:right w:w="15" w:type="dxa"/>
            </w:tcMar>
            <w:vAlign w:val="center"/>
          </w:tcPr>
          <w:p>
            <w:pPr>
              <w:jc w:val="left"/>
              <w:rPr>
                <w:rFonts w:hint="default" w:ascii="仿宋" w:hAnsi="仿宋" w:eastAsia="仿宋"/>
                <w:color w:val="000000"/>
                <w:sz w:val="22"/>
                <w:szCs w:val="22"/>
                <w:lang w:val="en-US" w:eastAsia="zh-CN"/>
              </w:rPr>
            </w:pPr>
            <w:r>
              <w:rPr>
                <w:rFonts w:hint="eastAsia" w:ascii="仿宋" w:hAnsi="仿宋" w:eastAsia="仿宋"/>
                <w:color w:val="000000"/>
                <w:sz w:val="22"/>
                <w:szCs w:val="22"/>
                <w:lang w:val="en-US" w:eastAsia="zh-CN"/>
              </w:rPr>
              <w:t>194.31</w:t>
            </w:r>
          </w:p>
        </w:tc>
        <w:tc>
          <w:tcPr>
            <w:tcW w:w="3387" w:type="dxa"/>
            <w:tcBorders>
              <w:top w:val="nil"/>
              <w:left w:val="nil"/>
              <w:bottom w:val="single" w:color="000000" w:sz="4" w:space="0"/>
              <w:right w:val="single" w:color="000000" w:sz="4" w:space="0"/>
            </w:tcBorders>
            <w:noWrap/>
            <w:tcMar>
              <w:top w:w="15" w:type="dxa"/>
              <w:left w:w="15" w:type="dxa"/>
              <w:right w:w="15" w:type="dxa"/>
            </w:tcMar>
            <w:vAlign w:val="center"/>
          </w:tcPr>
          <w:p>
            <w:pPr>
              <w:widowControl/>
              <w:jc w:val="center"/>
              <w:rPr>
                <w:rFonts w:hint="eastAsia" w:ascii="仿宋" w:hAnsi="仿宋" w:eastAsia="仿宋"/>
                <w:b/>
                <w:color w:val="000000"/>
                <w:kern w:val="0"/>
                <w:sz w:val="22"/>
                <w:szCs w:val="22"/>
                <w:lang w:bidi="ar"/>
              </w:rPr>
            </w:pPr>
            <w:r>
              <w:rPr>
                <w:rFonts w:hint="eastAsia" w:ascii="仿宋" w:hAnsi="仿宋" w:eastAsia="仿宋"/>
                <w:b/>
                <w:color w:val="000000"/>
                <w:kern w:val="0"/>
                <w:sz w:val="22"/>
                <w:szCs w:val="22"/>
                <w:lang w:bidi="ar"/>
              </w:rPr>
              <w:t>本年支出合计</w:t>
            </w:r>
          </w:p>
        </w:tc>
        <w:tc>
          <w:tcPr>
            <w:tcW w:w="750" w:type="dxa"/>
            <w:tcBorders>
              <w:top w:val="nil"/>
              <w:left w:val="nil"/>
              <w:bottom w:val="single" w:color="000000" w:sz="4" w:space="0"/>
              <w:right w:val="single" w:color="000000" w:sz="4" w:space="0"/>
            </w:tcBorders>
            <w:noWrap/>
            <w:tcMar>
              <w:top w:w="15" w:type="dxa"/>
              <w:left w:w="15" w:type="dxa"/>
              <w:right w:w="15" w:type="dxa"/>
            </w:tcMar>
            <w:vAlign w:val="center"/>
          </w:tcPr>
          <w:p>
            <w:pPr>
              <w:widowControl/>
              <w:jc w:val="center"/>
              <w:rPr>
                <w:rFonts w:hint="eastAsia" w:ascii="仿宋" w:hAnsi="仿宋" w:eastAsia="仿宋"/>
                <w:color w:val="000000"/>
                <w:kern w:val="0"/>
                <w:sz w:val="22"/>
                <w:szCs w:val="22"/>
                <w:lang w:bidi="ar"/>
              </w:rPr>
            </w:pPr>
            <w:r>
              <w:rPr>
                <w:rFonts w:hint="eastAsia" w:ascii="仿宋" w:hAnsi="仿宋" w:eastAsia="仿宋"/>
                <w:color w:val="000000"/>
                <w:kern w:val="0"/>
                <w:sz w:val="22"/>
                <w:szCs w:val="22"/>
                <w:lang w:bidi="ar"/>
              </w:rPr>
              <w:t>59</w:t>
            </w:r>
          </w:p>
        </w:tc>
        <w:tc>
          <w:tcPr>
            <w:tcW w:w="1305" w:type="dxa"/>
            <w:tcBorders>
              <w:top w:val="nil"/>
              <w:left w:val="nil"/>
              <w:bottom w:val="single" w:color="000000" w:sz="4" w:space="0"/>
              <w:right w:val="single" w:color="000000" w:sz="4" w:space="0"/>
            </w:tcBorders>
            <w:noWrap/>
            <w:tcMar>
              <w:top w:w="15" w:type="dxa"/>
              <w:left w:w="15" w:type="dxa"/>
              <w:right w:w="15" w:type="dxa"/>
            </w:tcMar>
            <w:vAlign w:val="center"/>
          </w:tcPr>
          <w:p>
            <w:pPr>
              <w:jc w:val="left"/>
              <w:rPr>
                <w:rFonts w:hint="default" w:ascii="仿宋" w:hAnsi="仿宋" w:eastAsia="仿宋"/>
                <w:color w:val="000000"/>
                <w:sz w:val="22"/>
                <w:szCs w:val="22"/>
                <w:lang w:val="en-US" w:eastAsia="zh-CN"/>
              </w:rPr>
            </w:pPr>
            <w:r>
              <w:rPr>
                <w:rFonts w:hint="eastAsia" w:ascii="仿宋" w:hAnsi="仿宋" w:eastAsia="仿宋"/>
                <w:color w:val="000000"/>
                <w:sz w:val="22"/>
                <w:szCs w:val="22"/>
                <w:lang w:val="en-US" w:eastAsia="zh-CN"/>
              </w:rPr>
              <w:t>194.31</w:t>
            </w:r>
          </w:p>
        </w:tc>
        <w:tc>
          <w:tcPr>
            <w:tcW w:w="1410" w:type="dxa"/>
            <w:tcBorders>
              <w:top w:val="nil"/>
              <w:left w:val="nil"/>
              <w:bottom w:val="single" w:color="000000" w:sz="4" w:space="0"/>
              <w:right w:val="single" w:color="000000" w:sz="4" w:space="0"/>
            </w:tcBorders>
            <w:noWrap/>
            <w:tcMar>
              <w:top w:w="15" w:type="dxa"/>
              <w:left w:w="15" w:type="dxa"/>
              <w:right w:w="15" w:type="dxa"/>
            </w:tcMar>
            <w:vAlign w:val="center"/>
          </w:tcPr>
          <w:p>
            <w:pPr>
              <w:jc w:val="left"/>
              <w:rPr>
                <w:rFonts w:hint="default" w:eastAsia="宋体"/>
                <w:lang w:val="en-US" w:eastAsia="zh-CN"/>
              </w:rPr>
            </w:pPr>
            <w:r>
              <w:rPr>
                <w:rFonts w:hint="eastAsia"/>
                <w:lang w:val="en-US" w:eastAsia="zh-CN"/>
              </w:rPr>
              <w:t>194.31</w:t>
            </w:r>
          </w:p>
        </w:tc>
        <w:tc>
          <w:tcPr>
            <w:tcW w:w="1395" w:type="dxa"/>
            <w:tcBorders>
              <w:top w:val="nil"/>
              <w:left w:val="nil"/>
              <w:bottom w:val="single" w:color="000000" w:sz="4" w:space="0"/>
              <w:right w:val="single" w:color="000000" w:sz="4" w:space="0"/>
            </w:tcBorders>
            <w:noWrap/>
            <w:tcMar>
              <w:top w:w="15" w:type="dxa"/>
              <w:left w:w="15" w:type="dxa"/>
              <w:right w:w="15" w:type="dxa"/>
            </w:tcMar>
            <w:vAlign w:val="center"/>
          </w:tcPr>
          <w:p>
            <w:pPr>
              <w:jc w:val="left"/>
              <w:rPr>
                <w:rFonts w:hint="eastAsia" w:ascii="仿宋" w:hAnsi="仿宋" w:eastAsia="仿宋"/>
                <w:color w:val="000000"/>
                <w:sz w:val="22"/>
                <w:szCs w:val="22"/>
              </w:rPr>
            </w:pPr>
          </w:p>
        </w:tc>
        <w:tc>
          <w:tcPr>
            <w:tcW w:w="1455" w:type="dxa"/>
            <w:tcBorders>
              <w:top w:val="nil"/>
              <w:left w:val="nil"/>
              <w:bottom w:val="single" w:color="000000" w:sz="4" w:space="0"/>
              <w:right w:val="single" w:color="000000" w:sz="4" w:space="0"/>
            </w:tcBorders>
            <w:noWrap/>
            <w:tcMar>
              <w:top w:w="15" w:type="dxa"/>
              <w:left w:w="15" w:type="dxa"/>
              <w:right w:w="15" w:type="dxa"/>
            </w:tcMar>
            <w:vAlign w:val="center"/>
          </w:tcPr>
          <w:p>
            <w:pPr>
              <w:jc w:val="left"/>
              <w:rPr>
                <w:rFonts w:hint="eastAsia" w:ascii="仿宋" w:hAnsi="仿宋" w:eastAsia="仿宋"/>
                <w:color w:val="000000"/>
                <w:sz w:val="22"/>
                <w:szCs w:val="22"/>
              </w:rPr>
            </w:pPr>
          </w:p>
        </w:tc>
      </w:tr>
      <w:tr>
        <w:tblPrEx>
          <w:tblCellMar>
            <w:top w:w="15" w:type="dxa"/>
            <w:left w:w="15" w:type="dxa"/>
            <w:bottom w:w="0" w:type="dxa"/>
            <w:right w:w="15" w:type="dxa"/>
          </w:tblCellMar>
        </w:tblPrEx>
        <w:trPr>
          <w:trHeight w:val="308" w:hRule="atLeast"/>
        </w:trPr>
        <w:tc>
          <w:tcPr>
            <w:tcW w:w="3015" w:type="dxa"/>
            <w:tcBorders>
              <w:top w:val="nil"/>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rPr>
                <w:rFonts w:hint="eastAsia" w:ascii="仿宋" w:hAnsi="仿宋" w:eastAsia="仿宋"/>
                <w:color w:val="000000"/>
                <w:kern w:val="0"/>
                <w:sz w:val="22"/>
                <w:szCs w:val="22"/>
                <w:lang w:bidi="ar"/>
              </w:rPr>
            </w:pPr>
            <w:r>
              <w:rPr>
                <w:rFonts w:hint="eastAsia" w:ascii="仿宋" w:hAnsi="仿宋" w:eastAsia="仿宋"/>
                <w:color w:val="000000"/>
                <w:kern w:val="0"/>
                <w:sz w:val="22"/>
                <w:szCs w:val="22"/>
                <w:lang w:bidi="ar"/>
              </w:rPr>
              <w:t>年初财政拨款结转和结余</w:t>
            </w:r>
          </w:p>
        </w:tc>
        <w:tc>
          <w:tcPr>
            <w:tcW w:w="540" w:type="dxa"/>
            <w:tcBorders>
              <w:top w:val="nil"/>
              <w:left w:val="nil"/>
              <w:bottom w:val="single" w:color="000000" w:sz="4" w:space="0"/>
              <w:right w:val="single" w:color="000000" w:sz="4" w:space="0"/>
            </w:tcBorders>
            <w:noWrap/>
            <w:tcMar>
              <w:top w:w="15" w:type="dxa"/>
              <w:left w:w="15" w:type="dxa"/>
              <w:right w:w="15" w:type="dxa"/>
            </w:tcMar>
            <w:vAlign w:val="center"/>
          </w:tcPr>
          <w:p>
            <w:pPr>
              <w:widowControl/>
              <w:jc w:val="center"/>
              <w:rPr>
                <w:rFonts w:hint="eastAsia" w:ascii="仿宋" w:hAnsi="仿宋" w:eastAsia="仿宋"/>
                <w:color w:val="000000"/>
                <w:kern w:val="0"/>
                <w:sz w:val="22"/>
                <w:szCs w:val="22"/>
                <w:lang w:bidi="ar"/>
              </w:rPr>
            </w:pPr>
            <w:r>
              <w:rPr>
                <w:rFonts w:hint="eastAsia" w:ascii="仿宋" w:hAnsi="仿宋" w:eastAsia="仿宋"/>
                <w:color w:val="000000"/>
                <w:kern w:val="0"/>
                <w:sz w:val="22"/>
                <w:szCs w:val="22"/>
                <w:lang w:bidi="ar"/>
              </w:rPr>
              <w:t>28</w:t>
            </w:r>
          </w:p>
        </w:tc>
        <w:tc>
          <w:tcPr>
            <w:tcW w:w="1380" w:type="dxa"/>
            <w:tcBorders>
              <w:top w:val="nil"/>
              <w:left w:val="nil"/>
              <w:bottom w:val="single" w:color="000000" w:sz="4" w:space="0"/>
              <w:right w:val="single" w:color="000000" w:sz="4" w:space="0"/>
            </w:tcBorders>
            <w:noWrap/>
            <w:tcMar>
              <w:top w:w="15" w:type="dxa"/>
              <w:left w:w="15" w:type="dxa"/>
              <w:right w:w="15" w:type="dxa"/>
            </w:tcMar>
            <w:vAlign w:val="center"/>
          </w:tcPr>
          <w:p>
            <w:pPr>
              <w:jc w:val="left"/>
              <w:rPr>
                <w:rFonts w:hint="eastAsia" w:ascii="仿宋" w:hAnsi="仿宋" w:eastAsia="仿宋"/>
                <w:color w:val="000000"/>
                <w:sz w:val="22"/>
                <w:szCs w:val="22"/>
              </w:rPr>
            </w:pPr>
          </w:p>
        </w:tc>
        <w:tc>
          <w:tcPr>
            <w:tcW w:w="3387" w:type="dxa"/>
            <w:tcBorders>
              <w:top w:val="nil"/>
              <w:left w:val="nil"/>
              <w:bottom w:val="single" w:color="000000" w:sz="4" w:space="0"/>
              <w:right w:val="single" w:color="000000" w:sz="4" w:space="0"/>
            </w:tcBorders>
            <w:noWrap/>
            <w:tcMar>
              <w:top w:w="15" w:type="dxa"/>
              <w:left w:w="15" w:type="dxa"/>
              <w:right w:w="15" w:type="dxa"/>
            </w:tcMar>
            <w:vAlign w:val="center"/>
          </w:tcPr>
          <w:p>
            <w:pPr>
              <w:widowControl/>
              <w:jc w:val="left"/>
              <w:rPr>
                <w:rFonts w:hint="eastAsia" w:ascii="仿宋" w:hAnsi="仿宋" w:eastAsia="仿宋"/>
                <w:color w:val="000000"/>
                <w:kern w:val="0"/>
                <w:sz w:val="22"/>
                <w:szCs w:val="22"/>
                <w:lang w:bidi="ar"/>
              </w:rPr>
            </w:pPr>
            <w:r>
              <w:rPr>
                <w:rFonts w:hint="eastAsia" w:ascii="仿宋" w:hAnsi="仿宋" w:eastAsia="仿宋"/>
                <w:color w:val="000000"/>
                <w:kern w:val="0"/>
                <w:sz w:val="22"/>
                <w:szCs w:val="22"/>
                <w:lang w:bidi="ar"/>
              </w:rPr>
              <w:t>年末财政拨款结转和结余</w:t>
            </w:r>
          </w:p>
        </w:tc>
        <w:tc>
          <w:tcPr>
            <w:tcW w:w="750" w:type="dxa"/>
            <w:tcBorders>
              <w:top w:val="nil"/>
              <w:left w:val="nil"/>
              <w:bottom w:val="single" w:color="000000" w:sz="4" w:space="0"/>
              <w:right w:val="single" w:color="000000" w:sz="4" w:space="0"/>
            </w:tcBorders>
            <w:noWrap/>
            <w:tcMar>
              <w:top w:w="15" w:type="dxa"/>
              <w:left w:w="15" w:type="dxa"/>
              <w:right w:w="15" w:type="dxa"/>
            </w:tcMar>
            <w:vAlign w:val="center"/>
          </w:tcPr>
          <w:p>
            <w:pPr>
              <w:widowControl/>
              <w:jc w:val="center"/>
              <w:rPr>
                <w:rFonts w:hint="eastAsia" w:ascii="仿宋" w:hAnsi="仿宋" w:eastAsia="仿宋"/>
                <w:color w:val="000000"/>
                <w:kern w:val="0"/>
                <w:sz w:val="22"/>
                <w:szCs w:val="22"/>
                <w:lang w:bidi="ar"/>
              </w:rPr>
            </w:pPr>
            <w:r>
              <w:rPr>
                <w:rFonts w:hint="eastAsia" w:ascii="仿宋" w:hAnsi="仿宋" w:eastAsia="仿宋"/>
                <w:color w:val="000000"/>
                <w:kern w:val="0"/>
                <w:sz w:val="22"/>
                <w:szCs w:val="22"/>
                <w:lang w:bidi="ar"/>
              </w:rPr>
              <w:t>60</w:t>
            </w:r>
          </w:p>
        </w:tc>
        <w:tc>
          <w:tcPr>
            <w:tcW w:w="1305" w:type="dxa"/>
            <w:tcBorders>
              <w:top w:val="nil"/>
              <w:left w:val="nil"/>
              <w:bottom w:val="single" w:color="000000" w:sz="4" w:space="0"/>
              <w:right w:val="single" w:color="000000" w:sz="4" w:space="0"/>
            </w:tcBorders>
            <w:noWrap/>
            <w:tcMar>
              <w:top w:w="15" w:type="dxa"/>
              <w:left w:w="15" w:type="dxa"/>
              <w:right w:w="15" w:type="dxa"/>
            </w:tcMar>
            <w:vAlign w:val="center"/>
          </w:tcPr>
          <w:p>
            <w:pPr>
              <w:jc w:val="left"/>
              <w:rPr>
                <w:rFonts w:hint="eastAsia" w:ascii="仿宋" w:hAnsi="仿宋" w:eastAsia="仿宋"/>
                <w:color w:val="000000"/>
                <w:sz w:val="22"/>
                <w:szCs w:val="22"/>
              </w:rPr>
            </w:pPr>
          </w:p>
        </w:tc>
        <w:tc>
          <w:tcPr>
            <w:tcW w:w="1410" w:type="dxa"/>
            <w:tcBorders>
              <w:top w:val="nil"/>
              <w:left w:val="nil"/>
              <w:bottom w:val="single" w:color="000000" w:sz="4" w:space="0"/>
              <w:right w:val="single" w:color="000000" w:sz="4" w:space="0"/>
            </w:tcBorders>
            <w:noWrap/>
            <w:tcMar>
              <w:top w:w="15" w:type="dxa"/>
              <w:left w:w="15" w:type="dxa"/>
              <w:right w:w="15" w:type="dxa"/>
            </w:tcMar>
            <w:vAlign w:val="center"/>
          </w:tcPr>
          <w:p>
            <w:pPr>
              <w:jc w:val="left"/>
              <w:rPr>
                <w:rFonts w:hint="eastAsia" w:ascii="仿宋" w:hAnsi="仿宋" w:eastAsia="仿宋"/>
                <w:color w:val="000000"/>
                <w:sz w:val="22"/>
                <w:szCs w:val="22"/>
              </w:rPr>
            </w:pPr>
          </w:p>
        </w:tc>
        <w:tc>
          <w:tcPr>
            <w:tcW w:w="1395" w:type="dxa"/>
            <w:tcBorders>
              <w:top w:val="nil"/>
              <w:left w:val="nil"/>
              <w:bottom w:val="single" w:color="000000" w:sz="4" w:space="0"/>
              <w:right w:val="single" w:color="000000" w:sz="4" w:space="0"/>
            </w:tcBorders>
            <w:noWrap/>
            <w:tcMar>
              <w:top w:w="15" w:type="dxa"/>
              <w:left w:w="15" w:type="dxa"/>
              <w:right w:w="15" w:type="dxa"/>
            </w:tcMar>
            <w:vAlign w:val="center"/>
          </w:tcPr>
          <w:p>
            <w:pPr>
              <w:jc w:val="left"/>
              <w:rPr>
                <w:rFonts w:hint="eastAsia" w:ascii="仿宋" w:hAnsi="仿宋" w:eastAsia="仿宋"/>
                <w:color w:val="000000"/>
                <w:sz w:val="22"/>
                <w:szCs w:val="22"/>
              </w:rPr>
            </w:pPr>
          </w:p>
        </w:tc>
        <w:tc>
          <w:tcPr>
            <w:tcW w:w="1455" w:type="dxa"/>
            <w:tcBorders>
              <w:top w:val="nil"/>
              <w:left w:val="nil"/>
              <w:bottom w:val="single" w:color="000000" w:sz="4" w:space="0"/>
              <w:right w:val="single" w:color="000000" w:sz="4" w:space="0"/>
            </w:tcBorders>
            <w:noWrap/>
            <w:tcMar>
              <w:top w:w="15" w:type="dxa"/>
              <w:left w:w="15" w:type="dxa"/>
              <w:right w:w="15" w:type="dxa"/>
            </w:tcMar>
            <w:vAlign w:val="center"/>
          </w:tcPr>
          <w:p>
            <w:pPr>
              <w:jc w:val="left"/>
              <w:rPr>
                <w:rFonts w:hint="eastAsia" w:ascii="仿宋" w:hAnsi="仿宋" w:eastAsia="仿宋"/>
                <w:color w:val="000000"/>
                <w:sz w:val="22"/>
                <w:szCs w:val="22"/>
              </w:rPr>
            </w:pPr>
          </w:p>
        </w:tc>
      </w:tr>
      <w:tr>
        <w:tblPrEx>
          <w:tblCellMar>
            <w:top w:w="15" w:type="dxa"/>
            <w:left w:w="15" w:type="dxa"/>
            <w:bottom w:w="0" w:type="dxa"/>
            <w:right w:w="15" w:type="dxa"/>
          </w:tblCellMar>
        </w:tblPrEx>
        <w:trPr>
          <w:trHeight w:val="308" w:hRule="atLeast"/>
        </w:trPr>
        <w:tc>
          <w:tcPr>
            <w:tcW w:w="3015" w:type="dxa"/>
            <w:tcBorders>
              <w:top w:val="nil"/>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rPr>
                <w:rFonts w:hint="eastAsia" w:ascii="仿宋" w:hAnsi="仿宋" w:eastAsia="仿宋"/>
                <w:color w:val="000000"/>
                <w:kern w:val="0"/>
                <w:sz w:val="22"/>
                <w:szCs w:val="22"/>
                <w:lang w:bidi="ar"/>
              </w:rPr>
            </w:pPr>
            <w:r>
              <w:rPr>
                <w:rFonts w:hint="eastAsia" w:ascii="仿宋" w:hAnsi="仿宋" w:eastAsia="仿宋"/>
                <w:color w:val="000000"/>
                <w:kern w:val="0"/>
                <w:sz w:val="22"/>
                <w:szCs w:val="22"/>
                <w:lang w:bidi="ar"/>
              </w:rPr>
              <w:t xml:space="preserve">  一般公共预算财政拨款</w:t>
            </w:r>
          </w:p>
        </w:tc>
        <w:tc>
          <w:tcPr>
            <w:tcW w:w="540" w:type="dxa"/>
            <w:tcBorders>
              <w:top w:val="nil"/>
              <w:left w:val="nil"/>
              <w:bottom w:val="single" w:color="000000" w:sz="4" w:space="0"/>
              <w:right w:val="single" w:color="000000" w:sz="4" w:space="0"/>
            </w:tcBorders>
            <w:noWrap/>
            <w:tcMar>
              <w:top w:w="15" w:type="dxa"/>
              <w:left w:w="15" w:type="dxa"/>
              <w:right w:w="15" w:type="dxa"/>
            </w:tcMar>
            <w:vAlign w:val="center"/>
          </w:tcPr>
          <w:p>
            <w:pPr>
              <w:widowControl/>
              <w:jc w:val="center"/>
              <w:rPr>
                <w:rFonts w:hint="eastAsia" w:ascii="仿宋" w:hAnsi="仿宋" w:eastAsia="仿宋"/>
                <w:color w:val="000000"/>
                <w:kern w:val="0"/>
                <w:sz w:val="22"/>
                <w:szCs w:val="22"/>
                <w:lang w:bidi="ar"/>
              </w:rPr>
            </w:pPr>
            <w:r>
              <w:rPr>
                <w:rFonts w:hint="eastAsia" w:ascii="仿宋" w:hAnsi="仿宋" w:eastAsia="仿宋"/>
                <w:color w:val="000000"/>
                <w:kern w:val="0"/>
                <w:sz w:val="22"/>
                <w:szCs w:val="22"/>
                <w:lang w:bidi="ar"/>
              </w:rPr>
              <w:t>29</w:t>
            </w:r>
          </w:p>
        </w:tc>
        <w:tc>
          <w:tcPr>
            <w:tcW w:w="1380" w:type="dxa"/>
            <w:tcBorders>
              <w:top w:val="nil"/>
              <w:left w:val="nil"/>
              <w:bottom w:val="single" w:color="000000" w:sz="4" w:space="0"/>
              <w:right w:val="single" w:color="000000" w:sz="4" w:space="0"/>
            </w:tcBorders>
            <w:noWrap/>
            <w:tcMar>
              <w:top w:w="15" w:type="dxa"/>
              <w:left w:w="15" w:type="dxa"/>
              <w:right w:w="15" w:type="dxa"/>
            </w:tcMar>
            <w:vAlign w:val="center"/>
          </w:tcPr>
          <w:p>
            <w:pPr>
              <w:jc w:val="left"/>
              <w:rPr>
                <w:rFonts w:hint="eastAsia" w:ascii="仿宋" w:hAnsi="仿宋" w:eastAsia="仿宋"/>
                <w:color w:val="000000"/>
                <w:sz w:val="22"/>
                <w:szCs w:val="22"/>
              </w:rPr>
            </w:pPr>
          </w:p>
        </w:tc>
        <w:tc>
          <w:tcPr>
            <w:tcW w:w="3387" w:type="dxa"/>
            <w:tcBorders>
              <w:top w:val="nil"/>
              <w:left w:val="nil"/>
              <w:bottom w:val="single" w:color="000000" w:sz="4" w:space="0"/>
              <w:right w:val="single" w:color="000000" w:sz="4" w:space="0"/>
            </w:tcBorders>
            <w:noWrap/>
            <w:tcMar>
              <w:top w:w="15" w:type="dxa"/>
              <w:left w:w="15" w:type="dxa"/>
              <w:right w:w="15" w:type="dxa"/>
            </w:tcMar>
            <w:vAlign w:val="center"/>
          </w:tcPr>
          <w:p>
            <w:pPr>
              <w:jc w:val="left"/>
              <w:rPr>
                <w:rFonts w:hint="eastAsia" w:ascii="仿宋" w:hAnsi="仿宋" w:eastAsia="仿宋"/>
                <w:color w:val="000000"/>
                <w:sz w:val="22"/>
                <w:szCs w:val="22"/>
              </w:rPr>
            </w:pPr>
          </w:p>
        </w:tc>
        <w:tc>
          <w:tcPr>
            <w:tcW w:w="750" w:type="dxa"/>
            <w:tcBorders>
              <w:top w:val="nil"/>
              <w:left w:val="nil"/>
              <w:bottom w:val="single" w:color="000000" w:sz="4" w:space="0"/>
              <w:right w:val="single" w:color="000000" w:sz="4" w:space="0"/>
            </w:tcBorders>
            <w:noWrap/>
            <w:tcMar>
              <w:top w:w="15" w:type="dxa"/>
              <w:left w:w="15" w:type="dxa"/>
              <w:right w:w="15" w:type="dxa"/>
            </w:tcMar>
            <w:vAlign w:val="center"/>
          </w:tcPr>
          <w:p>
            <w:pPr>
              <w:widowControl/>
              <w:jc w:val="center"/>
              <w:rPr>
                <w:rFonts w:hint="eastAsia" w:ascii="仿宋" w:hAnsi="仿宋" w:eastAsia="仿宋"/>
                <w:color w:val="000000"/>
                <w:kern w:val="0"/>
                <w:sz w:val="22"/>
                <w:szCs w:val="22"/>
                <w:lang w:bidi="ar"/>
              </w:rPr>
            </w:pPr>
            <w:r>
              <w:rPr>
                <w:rFonts w:hint="eastAsia" w:ascii="仿宋" w:hAnsi="仿宋" w:eastAsia="仿宋"/>
                <w:color w:val="000000"/>
                <w:kern w:val="0"/>
                <w:sz w:val="22"/>
                <w:szCs w:val="22"/>
                <w:lang w:bidi="ar"/>
              </w:rPr>
              <w:t>61</w:t>
            </w:r>
          </w:p>
        </w:tc>
        <w:tc>
          <w:tcPr>
            <w:tcW w:w="1305" w:type="dxa"/>
            <w:tcBorders>
              <w:top w:val="nil"/>
              <w:left w:val="nil"/>
              <w:bottom w:val="single" w:color="000000" w:sz="4" w:space="0"/>
              <w:right w:val="single" w:color="000000" w:sz="4" w:space="0"/>
            </w:tcBorders>
            <w:noWrap/>
            <w:tcMar>
              <w:top w:w="15" w:type="dxa"/>
              <w:left w:w="15" w:type="dxa"/>
              <w:right w:w="15" w:type="dxa"/>
            </w:tcMar>
            <w:vAlign w:val="center"/>
          </w:tcPr>
          <w:p>
            <w:pPr>
              <w:jc w:val="left"/>
              <w:rPr>
                <w:rFonts w:hint="eastAsia" w:ascii="仿宋" w:hAnsi="仿宋" w:eastAsia="仿宋"/>
                <w:color w:val="000000"/>
                <w:sz w:val="22"/>
                <w:szCs w:val="22"/>
              </w:rPr>
            </w:pPr>
          </w:p>
        </w:tc>
        <w:tc>
          <w:tcPr>
            <w:tcW w:w="1410" w:type="dxa"/>
            <w:tcBorders>
              <w:top w:val="nil"/>
              <w:left w:val="nil"/>
              <w:bottom w:val="single" w:color="000000" w:sz="4" w:space="0"/>
              <w:right w:val="single" w:color="000000" w:sz="4" w:space="0"/>
            </w:tcBorders>
            <w:noWrap/>
            <w:tcMar>
              <w:top w:w="15" w:type="dxa"/>
              <w:left w:w="15" w:type="dxa"/>
              <w:right w:w="15" w:type="dxa"/>
            </w:tcMar>
            <w:vAlign w:val="center"/>
          </w:tcPr>
          <w:p>
            <w:pPr>
              <w:jc w:val="left"/>
              <w:rPr>
                <w:rFonts w:hint="eastAsia" w:ascii="仿宋" w:hAnsi="仿宋" w:eastAsia="仿宋"/>
                <w:color w:val="000000"/>
                <w:sz w:val="22"/>
                <w:szCs w:val="22"/>
              </w:rPr>
            </w:pPr>
          </w:p>
        </w:tc>
        <w:tc>
          <w:tcPr>
            <w:tcW w:w="1395" w:type="dxa"/>
            <w:tcBorders>
              <w:top w:val="nil"/>
              <w:left w:val="nil"/>
              <w:bottom w:val="single" w:color="000000" w:sz="4" w:space="0"/>
              <w:right w:val="single" w:color="000000" w:sz="4" w:space="0"/>
            </w:tcBorders>
            <w:noWrap/>
            <w:tcMar>
              <w:top w:w="15" w:type="dxa"/>
              <w:left w:w="15" w:type="dxa"/>
              <w:right w:w="15" w:type="dxa"/>
            </w:tcMar>
            <w:vAlign w:val="center"/>
          </w:tcPr>
          <w:p>
            <w:pPr>
              <w:jc w:val="left"/>
              <w:rPr>
                <w:rFonts w:hint="eastAsia" w:ascii="仿宋" w:hAnsi="仿宋" w:eastAsia="仿宋"/>
                <w:color w:val="000000"/>
                <w:sz w:val="22"/>
                <w:szCs w:val="22"/>
              </w:rPr>
            </w:pPr>
          </w:p>
        </w:tc>
        <w:tc>
          <w:tcPr>
            <w:tcW w:w="1455" w:type="dxa"/>
            <w:tcBorders>
              <w:top w:val="nil"/>
              <w:left w:val="nil"/>
              <w:bottom w:val="single" w:color="000000" w:sz="4" w:space="0"/>
              <w:right w:val="single" w:color="000000" w:sz="4" w:space="0"/>
            </w:tcBorders>
            <w:noWrap/>
            <w:tcMar>
              <w:top w:w="15" w:type="dxa"/>
              <w:left w:w="15" w:type="dxa"/>
              <w:right w:w="15" w:type="dxa"/>
            </w:tcMar>
            <w:vAlign w:val="center"/>
          </w:tcPr>
          <w:p>
            <w:pPr>
              <w:jc w:val="left"/>
              <w:rPr>
                <w:rFonts w:hint="eastAsia" w:ascii="仿宋" w:hAnsi="仿宋" w:eastAsia="仿宋"/>
                <w:color w:val="000000"/>
                <w:sz w:val="22"/>
                <w:szCs w:val="22"/>
              </w:rPr>
            </w:pPr>
          </w:p>
        </w:tc>
      </w:tr>
      <w:tr>
        <w:tblPrEx>
          <w:tblCellMar>
            <w:top w:w="15" w:type="dxa"/>
            <w:left w:w="15" w:type="dxa"/>
            <w:bottom w:w="0" w:type="dxa"/>
            <w:right w:w="15" w:type="dxa"/>
          </w:tblCellMar>
        </w:tblPrEx>
        <w:trPr>
          <w:trHeight w:val="308" w:hRule="atLeast"/>
        </w:trPr>
        <w:tc>
          <w:tcPr>
            <w:tcW w:w="3015" w:type="dxa"/>
            <w:tcBorders>
              <w:top w:val="nil"/>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rPr>
                <w:rFonts w:hint="eastAsia" w:ascii="仿宋" w:hAnsi="仿宋" w:eastAsia="仿宋"/>
                <w:color w:val="000000"/>
                <w:kern w:val="0"/>
                <w:sz w:val="22"/>
                <w:szCs w:val="22"/>
                <w:lang w:bidi="ar"/>
              </w:rPr>
            </w:pPr>
            <w:r>
              <w:rPr>
                <w:rFonts w:hint="eastAsia" w:ascii="仿宋" w:hAnsi="仿宋" w:eastAsia="仿宋"/>
                <w:color w:val="000000"/>
                <w:kern w:val="0"/>
                <w:sz w:val="22"/>
                <w:szCs w:val="22"/>
                <w:lang w:bidi="ar"/>
              </w:rPr>
              <w:t xml:space="preserve">  政府性基金预算财政拨款</w:t>
            </w:r>
          </w:p>
        </w:tc>
        <w:tc>
          <w:tcPr>
            <w:tcW w:w="540" w:type="dxa"/>
            <w:tcBorders>
              <w:top w:val="nil"/>
              <w:left w:val="nil"/>
              <w:bottom w:val="single" w:color="000000" w:sz="4" w:space="0"/>
              <w:right w:val="single" w:color="000000" w:sz="4" w:space="0"/>
            </w:tcBorders>
            <w:noWrap/>
            <w:tcMar>
              <w:top w:w="15" w:type="dxa"/>
              <w:left w:w="15" w:type="dxa"/>
              <w:right w:w="15" w:type="dxa"/>
            </w:tcMar>
            <w:vAlign w:val="center"/>
          </w:tcPr>
          <w:p>
            <w:pPr>
              <w:widowControl/>
              <w:jc w:val="center"/>
              <w:rPr>
                <w:rFonts w:hint="eastAsia" w:ascii="仿宋" w:hAnsi="仿宋" w:eastAsia="仿宋"/>
                <w:color w:val="000000"/>
                <w:kern w:val="0"/>
                <w:sz w:val="22"/>
                <w:szCs w:val="22"/>
                <w:lang w:bidi="ar"/>
              </w:rPr>
            </w:pPr>
            <w:r>
              <w:rPr>
                <w:rFonts w:hint="eastAsia" w:ascii="仿宋" w:hAnsi="仿宋" w:eastAsia="仿宋"/>
                <w:color w:val="000000"/>
                <w:kern w:val="0"/>
                <w:sz w:val="22"/>
                <w:szCs w:val="22"/>
                <w:lang w:bidi="ar"/>
              </w:rPr>
              <w:t>30</w:t>
            </w:r>
          </w:p>
        </w:tc>
        <w:tc>
          <w:tcPr>
            <w:tcW w:w="1380" w:type="dxa"/>
            <w:tcBorders>
              <w:top w:val="nil"/>
              <w:left w:val="nil"/>
              <w:bottom w:val="single" w:color="000000" w:sz="4" w:space="0"/>
              <w:right w:val="single" w:color="000000" w:sz="4" w:space="0"/>
            </w:tcBorders>
            <w:noWrap/>
            <w:tcMar>
              <w:top w:w="15" w:type="dxa"/>
              <w:left w:w="15" w:type="dxa"/>
              <w:right w:w="15" w:type="dxa"/>
            </w:tcMar>
            <w:vAlign w:val="center"/>
          </w:tcPr>
          <w:p>
            <w:pPr>
              <w:jc w:val="left"/>
              <w:rPr>
                <w:rFonts w:hint="eastAsia" w:ascii="仿宋" w:hAnsi="仿宋" w:eastAsia="仿宋"/>
                <w:color w:val="000000"/>
                <w:sz w:val="22"/>
                <w:szCs w:val="22"/>
              </w:rPr>
            </w:pPr>
          </w:p>
        </w:tc>
        <w:tc>
          <w:tcPr>
            <w:tcW w:w="3387" w:type="dxa"/>
            <w:tcBorders>
              <w:top w:val="nil"/>
              <w:left w:val="nil"/>
              <w:bottom w:val="single" w:color="000000" w:sz="4" w:space="0"/>
              <w:right w:val="single" w:color="000000" w:sz="4" w:space="0"/>
            </w:tcBorders>
            <w:noWrap/>
            <w:tcMar>
              <w:top w:w="15" w:type="dxa"/>
              <w:left w:w="15" w:type="dxa"/>
              <w:right w:w="15" w:type="dxa"/>
            </w:tcMar>
            <w:vAlign w:val="center"/>
          </w:tcPr>
          <w:p>
            <w:pPr>
              <w:jc w:val="left"/>
              <w:rPr>
                <w:rFonts w:hint="eastAsia" w:ascii="仿宋" w:hAnsi="仿宋" w:eastAsia="仿宋"/>
                <w:color w:val="000000"/>
                <w:sz w:val="22"/>
                <w:szCs w:val="22"/>
              </w:rPr>
            </w:pPr>
          </w:p>
        </w:tc>
        <w:tc>
          <w:tcPr>
            <w:tcW w:w="750" w:type="dxa"/>
            <w:tcBorders>
              <w:top w:val="nil"/>
              <w:left w:val="nil"/>
              <w:bottom w:val="single" w:color="000000" w:sz="4" w:space="0"/>
              <w:right w:val="single" w:color="000000" w:sz="4" w:space="0"/>
            </w:tcBorders>
            <w:noWrap/>
            <w:tcMar>
              <w:top w:w="15" w:type="dxa"/>
              <w:left w:w="15" w:type="dxa"/>
              <w:right w:w="15" w:type="dxa"/>
            </w:tcMar>
            <w:vAlign w:val="center"/>
          </w:tcPr>
          <w:p>
            <w:pPr>
              <w:widowControl/>
              <w:jc w:val="center"/>
              <w:rPr>
                <w:rFonts w:hint="eastAsia" w:ascii="仿宋" w:hAnsi="仿宋" w:eastAsia="仿宋"/>
                <w:color w:val="000000"/>
                <w:kern w:val="0"/>
                <w:sz w:val="22"/>
                <w:szCs w:val="22"/>
                <w:lang w:bidi="ar"/>
              </w:rPr>
            </w:pPr>
            <w:r>
              <w:rPr>
                <w:rFonts w:hint="eastAsia" w:ascii="仿宋" w:hAnsi="仿宋" w:eastAsia="仿宋"/>
                <w:color w:val="000000"/>
                <w:kern w:val="0"/>
                <w:sz w:val="22"/>
                <w:szCs w:val="22"/>
                <w:lang w:bidi="ar"/>
              </w:rPr>
              <w:t>62</w:t>
            </w:r>
          </w:p>
        </w:tc>
        <w:tc>
          <w:tcPr>
            <w:tcW w:w="1305" w:type="dxa"/>
            <w:tcBorders>
              <w:top w:val="nil"/>
              <w:left w:val="nil"/>
              <w:bottom w:val="single" w:color="000000" w:sz="4" w:space="0"/>
              <w:right w:val="single" w:color="000000" w:sz="4" w:space="0"/>
            </w:tcBorders>
            <w:noWrap/>
            <w:tcMar>
              <w:top w:w="15" w:type="dxa"/>
              <w:left w:w="15" w:type="dxa"/>
              <w:right w:w="15" w:type="dxa"/>
            </w:tcMar>
            <w:vAlign w:val="center"/>
          </w:tcPr>
          <w:p>
            <w:pPr>
              <w:jc w:val="left"/>
              <w:rPr>
                <w:rFonts w:hint="eastAsia" w:ascii="仿宋" w:hAnsi="仿宋" w:eastAsia="仿宋"/>
                <w:color w:val="000000"/>
                <w:sz w:val="22"/>
                <w:szCs w:val="22"/>
              </w:rPr>
            </w:pPr>
          </w:p>
        </w:tc>
        <w:tc>
          <w:tcPr>
            <w:tcW w:w="1410" w:type="dxa"/>
            <w:tcBorders>
              <w:top w:val="nil"/>
              <w:left w:val="nil"/>
              <w:bottom w:val="single" w:color="000000" w:sz="4" w:space="0"/>
              <w:right w:val="single" w:color="000000" w:sz="4" w:space="0"/>
            </w:tcBorders>
            <w:noWrap/>
            <w:tcMar>
              <w:top w:w="15" w:type="dxa"/>
              <w:left w:w="15" w:type="dxa"/>
              <w:right w:w="15" w:type="dxa"/>
            </w:tcMar>
            <w:vAlign w:val="center"/>
          </w:tcPr>
          <w:p>
            <w:pPr>
              <w:jc w:val="left"/>
              <w:rPr>
                <w:rFonts w:hint="eastAsia" w:ascii="仿宋" w:hAnsi="仿宋" w:eastAsia="仿宋"/>
                <w:color w:val="000000"/>
                <w:sz w:val="22"/>
                <w:szCs w:val="22"/>
              </w:rPr>
            </w:pPr>
          </w:p>
        </w:tc>
        <w:tc>
          <w:tcPr>
            <w:tcW w:w="1395" w:type="dxa"/>
            <w:tcBorders>
              <w:top w:val="nil"/>
              <w:left w:val="nil"/>
              <w:bottom w:val="single" w:color="000000" w:sz="4" w:space="0"/>
              <w:right w:val="single" w:color="000000" w:sz="4" w:space="0"/>
            </w:tcBorders>
            <w:noWrap/>
            <w:tcMar>
              <w:top w:w="15" w:type="dxa"/>
              <w:left w:w="15" w:type="dxa"/>
              <w:right w:w="15" w:type="dxa"/>
            </w:tcMar>
            <w:vAlign w:val="center"/>
          </w:tcPr>
          <w:p>
            <w:pPr>
              <w:jc w:val="left"/>
              <w:rPr>
                <w:rFonts w:hint="eastAsia" w:ascii="仿宋" w:hAnsi="仿宋" w:eastAsia="仿宋"/>
                <w:color w:val="000000"/>
                <w:sz w:val="22"/>
                <w:szCs w:val="22"/>
              </w:rPr>
            </w:pPr>
          </w:p>
        </w:tc>
        <w:tc>
          <w:tcPr>
            <w:tcW w:w="1455" w:type="dxa"/>
            <w:tcBorders>
              <w:top w:val="nil"/>
              <w:left w:val="nil"/>
              <w:bottom w:val="single" w:color="000000" w:sz="4" w:space="0"/>
              <w:right w:val="single" w:color="000000" w:sz="4" w:space="0"/>
            </w:tcBorders>
            <w:noWrap/>
            <w:tcMar>
              <w:top w:w="15" w:type="dxa"/>
              <w:left w:w="15" w:type="dxa"/>
              <w:right w:w="15" w:type="dxa"/>
            </w:tcMar>
            <w:vAlign w:val="center"/>
          </w:tcPr>
          <w:p>
            <w:pPr>
              <w:jc w:val="left"/>
              <w:rPr>
                <w:rFonts w:hint="eastAsia" w:ascii="仿宋" w:hAnsi="仿宋" w:eastAsia="仿宋"/>
                <w:color w:val="000000"/>
                <w:sz w:val="22"/>
                <w:szCs w:val="22"/>
              </w:rPr>
            </w:pPr>
          </w:p>
        </w:tc>
      </w:tr>
      <w:tr>
        <w:tblPrEx>
          <w:tblCellMar>
            <w:top w:w="15" w:type="dxa"/>
            <w:left w:w="15" w:type="dxa"/>
            <w:bottom w:w="0" w:type="dxa"/>
            <w:right w:w="15" w:type="dxa"/>
          </w:tblCellMar>
        </w:tblPrEx>
        <w:trPr>
          <w:trHeight w:val="308" w:hRule="atLeast"/>
        </w:trPr>
        <w:tc>
          <w:tcPr>
            <w:tcW w:w="3015" w:type="dxa"/>
            <w:tcBorders>
              <w:top w:val="nil"/>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rPr>
                <w:rFonts w:hint="eastAsia" w:ascii="仿宋" w:hAnsi="仿宋" w:eastAsia="仿宋"/>
                <w:color w:val="000000"/>
                <w:kern w:val="0"/>
                <w:sz w:val="22"/>
                <w:szCs w:val="22"/>
                <w:lang w:bidi="ar"/>
              </w:rPr>
            </w:pPr>
            <w:r>
              <w:rPr>
                <w:rFonts w:hint="eastAsia" w:ascii="仿宋" w:hAnsi="仿宋" w:eastAsia="仿宋"/>
                <w:color w:val="000000"/>
                <w:kern w:val="0"/>
                <w:sz w:val="22"/>
                <w:szCs w:val="22"/>
                <w:lang w:bidi="ar"/>
              </w:rPr>
              <w:t xml:space="preserve">  国有资本经营预算财政拨款</w:t>
            </w:r>
          </w:p>
        </w:tc>
        <w:tc>
          <w:tcPr>
            <w:tcW w:w="540" w:type="dxa"/>
            <w:tcBorders>
              <w:top w:val="nil"/>
              <w:left w:val="nil"/>
              <w:bottom w:val="single" w:color="000000" w:sz="4" w:space="0"/>
              <w:right w:val="single" w:color="000000" w:sz="4" w:space="0"/>
            </w:tcBorders>
            <w:noWrap/>
            <w:tcMar>
              <w:top w:w="15" w:type="dxa"/>
              <w:left w:w="15" w:type="dxa"/>
              <w:right w:w="15" w:type="dxa"/>
            </w:tcMar>
            <w:vAlign w:val="center"/>
          </w:tcPr>
          <w:p>
            <w:pPr>
              <w:widowControl/>
              <w:jc w:val="center"/>
              <w:rPr>
                <w:rFonts w:hint="eastAsia" w:ascii="仿宋" w:hAnsi="仿宋" w:eastAsia="仿宋"/>
                <w:color w:val="000000"/>
                <w:kern w:val="0"/>
                <w:sz w:val="22"/>
                <w:szCs w:val="22"/>
                <w:lang w:bidi="ar"/>
              </w:rPr>
            </w:pPr>
            <w:r>
              <w:rPr>
                <w:rFonts w:hint="eastAsia" w:ascii="仿宋" w:hAnsi="仿宋" w:eastAsia="仿宋"/>
                <w:color w:val="000000"/>
                <w:kern w:val="0"/>
                <w:sz w:val="22"/>
                <w:szCs w:val="22"/>
                <w:lang w:bidi="ar"/>
              </w:rPr>
              <w:t>31</w:t>
            </w:r>
          </w:p>
        </w:tc>
        <w:tc>
          <w:tcPr>
            <w:tcW w:w="1380" w:type="dxa"/>
            <w:tcBorders>
              <w:top w:val="nil"/>
              <w:left w:val="nil"/>
              <w:bottom w:val="single" w:color="000000" w:sz="4" w:space="0"/>
              <w:right w:val="single" w:color="000000" w:sz="4" w:space="0"/>
            </w:tcBorders>
            <w:noWrap/>
            <w:tcMar>
              <w:top w:w="15" w:type="dxa"/>
              <w:left w:w="15" w:type="dxa"/>
              <w:right w:w="15" w:type="dxa"/>
            </w:tcMar>
            <w:vAlign w:val="center"/>
          </w:tcPr>
          <w:p>
            <w:pPr>
              <w:jc w:val="left"/>
              <w:rPr>
                <w:rFonts w:hint="eastAsia" w:ascii="仿宋" w:hAnsi="仿宋" w:eastAsia="仿宋"/>
                <w:color w:val="000000"/>
                <w:sz w:val="22"/>
                <w:szCs w:val="22"/>
              </w:rPr>
            </w:pPr>
          </w:p>
        </w:tc>
        <w:tc>
          <w:tcPr>
            <w:tcW w:w="3387" w:type="dxa"/>
            <w:tcBorders>
              <w:top w:val="nil"/>
              <w:left w:val="nil"/>
              <w:bottom w:val="single" w:color="000000" w:sz="4" w:space="0"/>
              <w:right w:val="single" w:color="000000" w:sz="4" w:space="0"/>
            </w:tcBorders>
            <w:noWrap/>
            <w:tcMar>
              <w:top w:w="15" w:type="dxa"/>
              <w:left w:w="15" w:type="dxa"/>
              <w:right w:w="15" w:type="dxa"/>
            </w:tcMar>
            <w:vAlign w:val="center"/>
          </w:tcPr>
          <w:p>
            <w:pPr>
              <w:jc w:val="left"/>
              <w:rPr>
                <w:rFonts w:hint="eastAsia" w:ascii="仿宋" w:hAnsi="仿宋" w:eastAsia="仿宋"/>
                <w:color w:val="000000"/>
                <w:sz w:val="22"/>
                <w:szCs w:val="22"/>
              </w:rPr>
            </w:pPr>
          </w:p>
        </w:tc>
        <w:tc>
          <w:tcPr>
            <w:tcW w:w="750" w:type="dxa"/>
            <w:tcBorders>
              <w:top w:val="nil"/>
              <w:left w:val="nil"/>
              <w:bottom w:val="single" w:color="000000" w:sz="4" w:space="0"/>
              <w:right w:val="single" w:color="000000" w:sz="4" w:space="0"/>
            </w:tcBorders>
            <w:noWrap/>
            <w:tcMar>
              <w:top w:w="15" w:type="dxa"/>
              <w:left w:w="15" w:type="dxa"/>
              <w:right w:w="15" w:type="dxa"/>
            </w:tcMar>
            <w:vAlign w:val="center"/>
          </w:tcPr>
          <w:p>
            <w:pPr>
              <w:widowControl/>
              <w:jc w:val="center"/>
              <w:rPr>
                <w:rFonts w:hint="eastAsia" w:ascii="仿宋" w:hAnsi="仿宋" w:eastAsia="仿宋"/>
                <w:color w:val="000000"/>
                <w:kern w:val="0"/>
                <w:sz w:val="22"/>
                <w:szCs w:val="22"/>
                <w:lang w:bidi="ar"/>
              </w:rPr>
            </w:pPr>
            <w:r>
              <w:rPr>
                <w:rFonts w:hint="eastAsia" w:ascii="仿宋" w:hAnsi="仿宋" w:eastAsia="仿宋"/>
                <w:color w:val="000000"/>
                <w:kern w:val="0"/>
                <w:sz w:val="22"/>
                <w:szCs w:val="22"/>
                <w:lang w:bidi="ar"/>
              </w:rPr>
              <w:t>63</w:t>
            </w:r>
          </w:p>
        </w:tc>
        <w:tc>
          <w:tcPr>
            <w:tcW w:w="1305" w:type="dxa"/>
            <w:tcBorders>
              <w:top w:val="nil"/>
              <w:left w:val="nil"/>
              <w:bottom w:val="single" w:color="000000" w:sz="4" w:space="0"/>
              <w:right w:val="single" w:color="000000" w:sz="4" w:space="0"/>
            </w:tcBorders>
            <w:noWrap/>
            <w:tcMar>
              <w:top w:w="15" w:type="dxa"/>
              <w:left w:w="15" w:type="dxa"/>
              <w:right w:w="15" w:type="dxa"/>
            </w:tcMar>
            <w:vAlign w:val="center"/>
          </w:tcPr>
          <w:p>
            <w:pPr>
              <w:jc w:val="left"/>
              <w:rPr>
                <w:rFonts w:hint="eastAsia" w:ascii="仿宋" w:hAnsi="仿宋" w:eastAsia="仿宋"/>
                <w:color w:val="000000"/>
                <w:sz w:val="22"/>
                <w:szCs w:val="22"/>
              </w:rPr>
            </w:pPr>
          </w:p>
        </w:tc>
        <w:tc>
          <w:tcPr>
            <w:tcW w:w="1410" w:type="dxa"/>
            <w:tcBorders>
              <w:top w:val="nil"/>
              <w:left w:val="nil"/>
              <w:bottom w:val="single" w:color="000000" w:sz="4" w:space="0"/>
              <w:right w:val="single" w:color="000000" w:sz="4" w:space="0"/>
            </w:tcBorders>
            <w:noWrap/>
            <w:tcMar>
              <w:top w:w="15" w:type="dxa"/>
              <w:left w:w="15" w:type="dxa"/>
              <w:right w:w="15" w:type="dxa"/>
            </w:tcMar>
            <w:vAlign w:val="center"/>
          </w:tcPr>
          <w:p>
            <w:pPr>
              <w:jc w:val="left"/>
              <w:rPr>
                <w:rFonts w:hint="eastAsia" w:ascii="仿宋" w:hAnsi="仿宋" w:eastAsia="仿宋"/>
                <w:color w:val="000000"/>
                <w:sz w:val="22"/>
                <w:szCs w:val="22"/>
              </w:rPr>
            </w:pPr>
          </w:p>
        </w:tc>
        <w:tc>
          <w:tcPr>
            <w:tcW w:w="1395" w:type="dxa"/>
            <w:tcBorders>
              <w:top w:val="nil"/>
              <w:left w:val="nil"/>
              <w:bottom w:val="single" w:color="000000" w:sz="4" w:space="0"/>
              <w:right w:val="single" w:color="000000" w:sz="4" w:space="0"/>
            </w:tcBorders>
            <w:noWrap/>
            <w:tcMar>
              <w:top w:w="15" w:type="dxa"/>
              <w:left w:w="15" w:type="dxa"/>
              <w:right w:w="15" w:type="dxa"/>
            </w:tcMar>
            <w:vAlign w:val="center"/>
          </w:tcPr>
          <w:p>
            <w:pPr>
              <w:jc w:val="left"/>
              <w:rPr>
                <w:rFonts w:hint="eastAsia" w:ascii="仿宋" w:hAnsi="仿宋" w:eastAsia="仿宋"/>
                <w:color w:val="000000"/>
                <w:sz w:val="22"/>
                <w:szCs w:val="22"/>
              </w:rPr>
            </w:pPr>
          </w:p>
        </w:tc>
        <w:tc>
          <w:tcPr>
            <w:tcW w:w="1455" w:type="dxa"/>
            <w:tcBorders>
              <w:top w:val="nil"/>
              <w:left w:val="nil"/>
              <w:bottom w:val="single" w:color="000000" w:sz="4" w:space="0"/>
              <w:right w:val="single" w:color="000000" w:sz="4" w:space="0"/>
            </w:tcBorders>
            <w:noWrap/>
            <w:tcMar>
              <w:top w:w="15" w:type="dxa"/>
              <w:left w:w="15" w:type="dxa"/>
              <w:right w:w="15" w:type="dxa"/>
            </w:tcMar>
            <w:vAlign w:val="center"/>
          </w:tcPr>
          <w:p>
            <w:pPr>
              <w:jc w:val="left"/>
              <w:rPr>
                <w:rFonts w:hint="eastAsia" w:ascii="仿宋" w:hAnsi="仿宋" w:eastAsia="仿宋"/>
                <w:color w:val="000000"/>
                <w:sz w:val="22"/>
                <w:szCs w:val="22"/>
              </w:rPr>
            </w:pPr>
          </w:p>
        </w:tc>
      </w:tr>
      <w:tr>
        <w:tblPrEx>
          <w:tblCellMar>
            <w:top w:w="15" w:type="dxa"/>
            <w:left w:w="15" w:type="dxa"/>
            <w:bottom w:w="0" w:type="dxa"/>
            <w:right w:w="15" w:type="dxa"/>
          </w:tblCellMar>
        </w:tblPrEx>
        <w:trPr>
          <w:trHeight w:val="308" w:hRule="atLeast"/>
        </w:trPr>
        <w:tc>
          <w:tcPr>
            <w:tcW w:w="3015" w:type="dxa"/>
            <w:tcBorders>
              <w:top w:val="nil"/>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rPr>
                <w:rFonts w:hint="eastAsia" w:ascii="仿宋" w:hAnsi="仿宋" w:eastAsia="仿宋"/>
                <w:b/>
                <w:color w:val="000000"/>
                <w:kern w:val="0"/>
                <w:sz w:val="22"/>
                <w:szCs w:val="22"/>
                <w:lang w:bidi="ar"/>
              </w:rPr>
            </w:pPr>
            <w:r>
              <w:rPr>
                <w:rFonts w:hint="eastAsia" w:ascii="仿宋" w:hAnsi="仿宋" w:eastAsia="仿宋"/>
                <w:b/>
                <w:color w:val="000000"/>
                <w:kern w:val="0"/>
                <w:sz w:val="22"/>
                <w:szCs w:val="22"/>
                <w:lang w:bidi="ar"/>
              </w:rPr>
              <w:t>总计</w:t>
            </w:r>
          </w:p>
        </w:tc>
        <w:tc>
          <w:tcPr>
            <w:tcW w:w="540" w:type="dxa"/>
            <w:tcBorders>
              <w:top w:val="nil"/>
              <w:left w:val="nil"/>
              <w:bottom w:val="single" w:color="000000" w:sz="8" w:space="0"/>
              <w:right w:val="single" w:color="000000" w:sz="4" w:space="0"/>
            </w:tcBorders>
            <w:noWrap/>
            <w:tcMar>
              <w:top w:w="15" w:type="dxa"/>
              <w:left w:w="15" w:type="dxa"/>
              <w:right w:w="15" w:type="dxa"/>
            </w:tcMar>
            <w:vAlign w:val="center"/>
          </w:tcPr>
          <w:p>
            <w:pPr>
              <w:widowControl/>
              <w:jc w:val="center"/>
              <w:rPr>
                <w:rFonts w:hint="eastAsia" w:ascii="仿宋" w:hAnsi="仿宋" w:eastAsia="仿宋"/>
                <w:color w:val="000000"/>
                <w:kern w:val="0"/>
                <w:sz w:val="22"/>
                <w:szCs w:val="22"/>
                <w:lang w:bidi="ar"/>
              </w:rPr>
            </w:pPr>
            <w:r>
              <w:rPr>
                <w:rFonts w:hint="eastAsia" w:ascii="仿宋" w:hAnsi="仿宋" w:eastAsia="仿宋"/>
                <w:color w:val="000000"/>
                <w:kern w:val="0"/>
                <w:sz w:val="22"/>
                <w:szCs w:val="22"/>
                <w:lang w:bidi="ar"/>
              </w:rPr>
              <w:t>32</w:t>
            </w:r>
          </w:p>
        </w:tc>
        <w:tc>
          <w:tcPr>
            <w:tcW w:w="1380" w:type="dxa"/>
            <w:tcBorders>
              <w:top w:val="nil"/>
              <w:left w:val="nil"/>
              <w:bottom w:val="single" w:color="000000" w:sz="4" w:space="0"/>
              <w:right w:val="single" w:color="000000" w:sz="4" w:space="0"/>
            </w:tcBorders>
            <w:noWrap/>
            <w:tcMar>
              <w:top w:w="15" w:type="dxa"/>
              <w:left w:w="15" w:type="dxa"/>
              <w:right w:w="15" w:type="dxa"/>
            </w:tcMar>
            <w:vAlign w:val="center"/>
          </w:tcPr>
          <w:p>
            <w:pPr>
              <w:widowControl/>
              <w:jc w:val="center"/>
              <w:rPr>
                <w:rFonts w:hint="default" w:ascii="仿宋" w:hAnsi="仿宋" w:eastAsia="仿宋"/>
                <w:color w:val="000000"/>
                <w:sz w:val="22"/>
                <w:szCs w:val="22"/>
                <w:lang w:val="en-US" w:eastAsia="zh-CN"/>
              </w:rPr>
            </w:pPr>
            <w:r>
              <w:rPr>
                <w:rFonts w:hint="eastAsia" w:ascii="仿宋" w:hAnsi="仿宋" w:eastAsia="仿宋"/>
                <w:color w:val="000000"/>
                <w:sz w:val="22"/>
                <w:szCs w:val="22"/>
                <w:lang w:val="en-US" w:eastAsia="zh-CN"/>
              </w:rPr>
              <w:t>194.31</w:t>
            </w:r>
          </w:p>
        </w:tc>
        <w:tc>
          <w:tcPr>
            <w:tcW w:w="3387" w:type="dxa"/>
            <w:tcBorders>
              <w:top w:val="nil"/>
              <w:left w:val="nil"/>
              <w:bottom w:val="single" w:color="000000" w:sz="4" w:space="0"/>
              <w:right w:val="single" w:color="000000" w:sz="4" w:space="0"/>
            </w:tcBorders>
            <w:noWrap/>
            <w:tcMar>
              <w:top w:w="15" w:type="dxa"/>
              <w:left w:w="15" w:type="dxa"/>
              <w:right w:w="15" w:type="dxa"/>
            </w:tcMar>
            <w:vAlign w:val="center"/>
          </w:tcPr>
          <w:p>
            <w:pPr>
              <w:widowControl/>
              <w:jc w:val="center"/>
              <w:rPr>
                <w:rFonts w:hint="eastAsia" w:ascii="仿宋" w:hAnsi="仿宋" w:eastAsia="仿宋"/>
                <w:b/>
                <w:color w:val="000000"/>
                <w:kern w:val="0"/>
                <w:sz w:val="22"/>
                <w:szCs w:val="22"/>
                <w:lang w:bidi="ar"/>
              </w:rPr>
            </w:pPr>
            <w:r>
              <w:rPr>
                <w:rFonts w:hint="eastAsia" w:ascii="仿宋" w:hAnsi="仿宋" w:eastAsia="仿宋"/>
                <w:b/>
                <w:color w:val="000000"/>
                <w:kern w:val="0"/>
                <w:sz w:val="22"/>
                <w:szCs w:val="22"/>
                <w:lang w:bidi="ar"/>
              </w:rPr>
              <w:t>总计</w:t>
            </w:r>
          </w:p>
        </w:tc>
        <w:tc>
          <w:tcPr>
            <w:tcW w:w="750" w:type="dxa"/>
            <w:tcBorders>
              <w:top w:val="nil"/>
              <w:left w:val="nil"/>
              <w:bottom w:val="single" w:color="000000" w:sz="4" w:space="0"/>
              <w:right w:val="single" w:color="000000" w:sz="4" w:space="0"/>
            </w:tcBorders>
            <w:noWrap/>
            <w:tcMar>
              <w:top w:w="15" w:type="dxa"/>
              <w:left w:w="15" w:type="dxa"/>
              <w:right w:w="15" w:type="dxa"/>
            </w:tcMar>
            <w:vAlign w:val="center"/>
          </w:tcPr>
          <w:p>
            <w:pPr>
              <w:widowControl/>
              <w:jc w:val="center"/>
              <w:rPr>
                <w:rFonts w:hint="eastAsia" w:ascii="仿宋" w:hAnsi="仿宋" w:eastAsia="仿宋"/>
                <w:color w:val="000000"/>
                <w:kern w:val="0"/>
                <w:sz w:val="22"/>
                <w:szCs w:val="22"/>
                <w:lang w:bidi="ar"/>
              </w:rPr>
            </w:pPr>
            <w:r>
              <w:rPr>
                <w:rFonts w:hint="eastAsia" w:ascii="仿宋" w:hAnsi="仿宋" w:eastAsia="仿宋"/>
                <w:color w:val="000000"/>
                <w:kern w:val="0"/>
                <w:sz w:val="22"/>
                <w:szCs w:val="22"/>
                <w:lang w:bidi="ar"/>
              </w:rPr>
              <w:t>64</w:t>
            </w:r>
          </w:p>
        </w:tc>
        <w:tc>
          <w:tcPr>
            <w:tcW w:w="1305" w:type="dxa"/>
            <w:tcBorders>
              <w:top w:val="nil"/>
              <w:left w:val="nil"/>
              <w:bottom w:val="single" w:color="000000" w:sz="4" w:space="0"/>
              <w:right w:val="single" w:color="000000" w:sz="4" w:space="0"/>
            </w:tcBorders>
            <w:noWrap/>
            <w:tcMar>
              <w:top w:w="15" w:type="dxa"/>
              <w:left w:w="15" w:type="dxa"/>
              <w:right w:w="15" w:type="dxa"/>
            </w:tcMar>
            <w:vAlign w:val="center"/>
          </w:tcPr>
          <w:p>
            <w:pPr>
              <w:jc w:val="left"/>
              <w:rPr>
                <w:rFonts w:hint="default" w:ascii="仿宋" w:hAnsi="仿宋" w:eastAsia="仿宋"/>
                <w:color w:val="000000"/>
                <w:sz w:val="22"/>
                <w:szCs w:val="22"/>
                <w:lang w:val="en-US" w:eastAsia="zh-CN"/>
              </w:rPr>
            </w:pPr>
            <w:r>
              <w:rPr>
                <w:rFonts w:hint="eastAsia" w:ascii="仿宋" w:hAnsi="仿宋" w:eastAsia="仿宋"/>
                <w:color w:val="000000"/>
                <w:sz w:val="22"/>
                <w:szCs w:val="22"/>
                <w:lang w:val="en-US" w:eastAsia="zh-CN"/>
              </w:rPr>
              <w:t>194.31</w:t>
            </w:r>
          </w:p>
        </w:tc>
        <w:tc>
          <w:tcPr>
            <w:tcW w:w="1410" w:type="dxa"/>
            <w:tcBorders>
              <w:top w:val="nil"/>
              <w:left w:val="nil"/>
              <w:bottom w:val="single" w:color="000000" w:sz="4" w:space="0"/>
              <w:right w:val="single" w:color="000000" w:sz="4" w:space="0"/>
            </w:tcBorders>
            <w:noWrap/>
            <w:tcMar>
              <w:top w:w="15" w:type="dxa"/>
              <w:left w:w="15" w:type="dxa"/>
              <w:right w:w="15" w:type="dxa"/>
            </w:tcMar>
            <w:vAlign w:val="center"/>
          </w:tcPr>
          <w:p>
            <w:pPr>
              <w:jc w:val="left"/>
              <w:rPr>
                <w:rFonts w:hint="default" w:ascii="仿宋" w:hAnsi="仿宋" w:eastAsia="仿宋"/>
                <w:color w:val="000000"/>
                <w:sz w:val="22"/>
                <w:szCs w:val="22"/>
                <w:lang w:val="en-US" w:eastAsia="zh-CN"/>
              </w:rPr>
            </w:pPr>
            <w:r>
              <w:rPr>
                <w:rFonts w:hint="eastAsia" w:ascii="仿宋" w:hAnsi="仿宋" w:eastAsia="仿宋"/>
                <w:color w:val="000000"/>
                <w:sz w:val="22"/>
                <w:szCs w:val="22"/>
                <w:lang w:val="en-US" w:eastAsia="zh-CN"/>
              </w:rPr>
              <w:t>194.31</w:t>
            </w:r>
          </w:p>
        </w:tc>
        <w:tc>
          <w:tcPr>
            <w:tcW w:w="1395" w:type="dxa"/>
            <w:tcBorders>
              <w:top w:val="nil"/>
              <w:left w:val="nil"/>
              <w:bottom w:val="single" w:color="000000" w:sz="4" w:space="0"/>
              <w:right w:val="single" w:color="000000" w:sz="4" w:space="0"/>
            </w:tcBorders>
            <w:noWrap/>
            <w:tcMar>
              <w:top w:w="15" w:type="dxa"/>
              <w:left w:w="15" w:type="dxa"/>
              <w:right w:w="15" w:type="dxa"/>
            </w:tcMar>
            <w:vAlign w:val="center"/>
          </w:tcPr>
          <w:p>
            <w:pPr>
              <w:jc w:val="left"/>
              <w:rPr>
                <w:rFonts w:hint="eastAsia" w:ascii="仿宋" w:hAnsi="仿宋" w:eastAsia="仿宋"/>
                <w:color w:val="000000"/>
                <w:sz w:val="22"/>
                <w:szCs w:val="22"/>
              </w:rPr>
            </w:pPr>
          </w:p>
        </w:tc>
        <w:tc>
          <w:tcPr>
            <w:tcW w:w="1455" w:type="dxa"/>
            <w:tcBorders>
              <w:top w:val="nil"/>
              <w:left w:val="nil"/>
              <w:bottom w:val="single" w:color="000000" w:sz="4" w:space="0"/>
              <w:right w:val="single" w:color="000000" w:sz="4" w:space="0"/>
            </w:tcBorders>
            <w:noWrap/>
            <w:tcMar>
              <w:top w:w="15" w:type="dxa"/>
              <w:left w:w="15" w:type="dxa"/>
              <w:right w:w="15" w:type="dxa"/>
            </w:tcMar>
            <w:vAlign w:val="center"/>
          </w:tcPr>
          <w:p>
            <w:pPr>
              <w:jc w:val="left"/>
              <w:rPr>
                <w:rFonts w:hint="eastAsia" w:ascii="仿宋" w:hAnsi="仿宋" w:eastAsia="仿宋"/>
                <w:color w:val="000000"/>
                <w:sz w:val="22"/>
                <w:szCs w:val="22"/>
              </w:rPr>
            </w:pPr>
          </w:p>
        </w:tc>
      </w:tr>
    </w:tbl>
    <w:p>
      <w:pPr>
        <w:ind w:firstLine="420" w:firstLineChars="200"/>
        <w:rPr>
          <w:rFonts w:hint="eastAsia" w:ascii="仿宋" w:hAnsi="仿宋" w:eastAsia="仿宋"/>
        </w:rPr>
      </w:pPr>
      <w:r>
        <w:rPr>
          <w:rFonts w:hint="eastAsia" w:ascii="仿宋" w:hAnsi="仿宋" w:eastAsia="仿宋"/>
        </w:rPr>
        <w:t>注：本表反映部门本年度一般公共预算财政拨款、政府性基金预算财政拨款和国有资本经营预算财政拨款的总收支和年末结转结余情况。</w:t>
      </w:r>
    </w:p>
    <w:p>
      <w:pPr>
        <w:jc w:val="center"/>
        <w:rPr>
          <w:rFonts w:hint="eastAsia" w:ascii="仿宋" w:hAnsi="仿宋" w:eastAsia="仿宋"/>
          <w:kern w:val="0"/>
          <w:sz w:val="36"/>
          <w:szCs w:val="36"/>
        </w:rPr>
      </w:pPr>
    </w:p>
    <w:p>
      <w:pPr>
        <w:jc w:val="center"/>
        <w:rPr>
          <w:rFonts w:hint="eastAsia" w:ascii="仿宋" w:hAnsi="仿宋" w:eastAsia="仿宋"/>
          <w:kern w:val="0"/>
          <w:sz w:val="36"/>
          <w:szCs w:val="36"/>
        </w:rPr>
      </w:pPr>
    </w:p>
    <w:p>
      <w:pPr>
        <w:jc w:val="center"/>
        <w:rPr>
          <w:rFonts w:hint="eastAsia" w:ascii="仿宋" w:hAnsi="仿宋" w:eastAsia="仿宋"/>
          <w:kern w:val="0"/>
          <w:sz w:val="36"/>
          <w:szCs w:val="36"/>
        </w:rPr>
      </w:pPr>
    </w:p>
    <w:p>
      <w:pPr>
        <w:jc w:val="center"/>
        <w:rPr>
          <w:rFonts w:hint="eastAsia" w:ascii="仿宋" w:hAnsi="仿宋" w:eastAsia="仿宋"/>
          <w:kern w:val="0"/>
          <w:sz w:val="36"/>
          <w:szCs w:val="36"/>
        </w:rPr>
      </w:pPr>
    </w:p>
    <w:p>
      <w:pPr>
        <w:jc w:val="center"/>
        <w:rPr>
          <w:rFonts w:hint="eastAsia" w:ascii="仿宋" w:hAnsi="仿宋" w:eastAsia="仿宋"/>
          <w:kern w:val="0"/>
          <w:sz w:val="36"/>
          <w:szCs w:val="36"/>
        </w:rPr>
      </w:pPr>
      <w:r>
        <w:rPr>
          <w:rFonts w:hint="eastAsia" w:ascii="仿宋" w:hAnsi="仿宋" w:eastAsia="仿宋"/>
          <w:kern w:val="0"/>
          <w:sz w:val="36"/>
          <w:szCs w:val="36"/>
        </w:rPr>
        <w:t>表五：</w:t>
      </w:r>
      <w:r>
        <w:rPr>
          <w:rFonts w:hint="eastAsia" w:ascii="仿宋" w:hAnsi="仿宋" w:eastAsia="仿宋"/>
          <w:sz w:val="36"/>
          <w:szCs w:val="36"/>
        </w:rPr>
        <w:t>一般</w:t>
      </w:r>
      <w:r>
        <w:rPr>
          <w:rFonts w:hint="eastAsia" w:ascii="仿宋" w:hAnsi="仿宋" w:eastAsia="仿宋"/>
          <w:kern w:val="0"/>
          <w:sz w:val="36"/>
          <w:szCs w:val="36"/>
        </w:rPr>
        <w:t>公共预算财政拨款支出决算表</w:t>
      </w:r>
    </w:p>
    <w:p>
      <w:pPr>
        <w:ind w:right="330" w:firstLine="11660" w:firstLineChars="5300"/>
        <w:jc w:val="left"/>
        <w:rPr>
          <w:rFonts w:hint="eastAsia" w:ascii="仿宋" w:hAnsi="仿宋" w:eastAsia="仿宋"/>
          <w:kern w:val="0"/>
          <w:sz w:val="22"/>
          <w:szCs w:val="22"/>
        </w:rPr>
      </w:pPr>
      <w:r>
        <w:rPr>
          <w:rFonts w:hint="eastAsia" w:ascii="仿宋" w:hAnsi="仿宋" w:eastAsia="仿宋"/>
          <w:kern w:val="0"/>
          <w:sz w:val="22"/>
          <w:szCs w:val="22"/>
        </w:rPr>
        <w:t>公开05表</w:t>
      </w:r>
    </w:p>
    <w:p>
      <w:pPr>
        <w:ind w:right="330" w:firstLine="210" w:firstLineChars="100"/>
        <w:rPr>
          <w:rFonts w:hint="eastAsia" w:ascii="仿宋" w:hAnsi="仿宋" w:eastAsia="仿宋"/>
          <w:lang w:eastAsia="zh-CN"/>
        </w:rPr>
      </w:pPr>
      <w:r>
        <w:rPr>
          <w:rFonts w:hint="eastAsia" w:ascii="仿宋" w:hAnsi="仿宋" w:eastAsia="仿宋"/>
          <w:lang w:eastAsia="zh-CN"/>
        </w:rPr>
        <w:t>单位名称</w:t>
      </w:r>
      <w:r>
        <w:rPr>
          <w:rFonts w:hint="eastAsia" w:ascii="仿宋" w:hAnsi="仿宋" w:eastAsia="仿宋"/>
          <w:kern w:val="0"/>
          <w:sz w:val="22"/>
          <w:szCs w:val="22"/>
        </w:rPr>
        <w:t xml:space="preserve">： </w:t>
      </w:r>
      <w:r>
        <w:rPr>
          <w:rFonts w:hint="eastAsia" w:ascii="仿宋" w:hAnsi="仿宋" w:eastAsia="仿宋"/>
          <w:sz w:val="22"/>
          <w:szCs w:val="22"/>
          <w:lang w:val="en-US" w:eastAsia="zh-CN"/>
        </w:rPr>
        <w:t>融水苗族自治县永乐镇中心幼儿园</w:t>
      </w:r>
      <w:r>
        <w:rPr>
          <w:rFonts w:hint="eastAsia" w:ascii="仿宋" w:hAnsi="仿宋" w:eastAsia="仿宋"/>
          <w:kern w:val="0"/>
          <w:sz w:val="22"/>
          <w:szCs w:val="22"/>
        </w:rPr>
        <w:t xml:space="preserve">                                                             </w:t>
      </w:r>
      <w:r>
        <w:rPr>
          <w:rFonts w:hint="eastAsia" w:ascii="仿宋" w:hAnsi="仿宋" w:eastAsia="仿宋"/>
          <w:kern w:val="0"/>
          <w:sz w:val="22"/>
          <w:szCs w:val="22"/>
          <w:lang w:val="en-US" w:eastAsia="zh-CN"/>
        </w:rPr>
        <w:t xml:space="preserve"> </w:t>
      </w:r>
      <w:r>
        <w:rPr>
          <w:rFonts w:hint="eastAsia" w:ascii="仿宋" w:hAnsi="仿宋" w:eastAsia="仿宋"/>
          <w:kern w:val="0"/>
          <w:sz w:val="22"/>
          <w:szCs w:val="22"/>
        </w:rPr>
        <w:t xml:space="preserve"> 单位：</w:t>
      </w:r>
      <w:r>
        <w:rPr>
          <w:rFonts w:ascii="仿宋" w:hAnsi="仿宋" w:eastAsia="仿宋"/>
          <w:kern w:val="0"/>
          <w:sz w:val="22"/>
          <w:szCs w:val="22"/>
        </w:rPr>
        <w:t>万元</w:t>
      </w:r>
    </w:p>
    <w:tbl>
      <w:tblPr>
        <w:tblStyle w:val="2"/>
        <w:tblW w:w="14141" w:type="dxa"/>
        <w:jc w:val="center"/>
        <w:tblLayout w:type="fixed"/>
        <w:tblCellMar>
          <w:top w:w="0" w:type="dxa"/>
          <w:left w:w="108" w:type="dxa"/>
          <w:bottom w:w="0" w:type="dxa"/>
          <w:right w:w="108" w:type="dxa"/>
        </w:tblCellMar>
      </w:tblPr>
      <w:tblGrid>
        <w:gridCol w:w="1283"/>
        <w:gridCol w:w="3000"/>
        <w:gridCol w:w="3126"/>
        <w:gridCol w:w="3336"/>
        <w:gridCol w:w="3396"/>
      </w:tblGrid>
      <w:tr>
        <w:tblPrEx>
          <w:tblCellMar>
            <w:top w:w="0" w:type="dxa"/>
            <w:left w:w="108" w:type="dxa"/>
            <w:bottom w:w="0" w:type="dxa"/>
            <w:right w:w="108" w:type="dxa"/>
          </w:tblCellMar>
        </w:tblPrEx>
        <w:trPr>
          <w:trHeight w:val="300" w:hRule="atLeast"/>
          <w:jc w:val="center"/>
        </w:trPr>
        <w:tc>
          <w:tcPr>
            <w:tcW w:w="4283" w:type="dxa"/>
            <w:gridSpan w:val="2"/>
            <w:tcBorders>
              <w:top w:val="single" w:color="000000" w:sz="4" w:space="0"/>
              <w:left w:val="single" w:color="000000" w:sz="4" w:space="0"/>
              <w:bottom w:val="single" w:color="000000" w:sz="4" w:space="0"/>
              <w:right w:val="single" w:color="000000" w:sz="4" w:space="0"/>
            </w:tcBorders>
            <w:noWrap/>
            <w:vAlign w:val="center"/>
          </w:tcPr>
          <w:p>
            <w:pPr>
              <w:widowControl/>
              <w:jc w:val="center"/>
              <w:rPr>
                <w:rFonts w:hint="eastAsia" w:ascii="仿宋" w:hAnsi="仿宋" w:eastAsia="仿宋"/>
                <w:kern w:val="0"/>
                <w:sz w:val="22"/>
                <w:szCs w:val="22"/>
              </w:rPr>
            </w:pPr>
            <w:r>
              <w:rPr>
                <w:rFonts w:hint="eastAsia" w:ascii="仿宋" w:hAnsi="仿宋" w:eastAsia="仿宋"/>
                <w:kern w:val="0"/>
                <w:sz w:val="22"/>
                <w:szCs w:val="22"/>
              </w:rPr>
              <w:t>项 目</w:t>
            </w:r>
          </w:p>
        </w:tc>
        <w:tc>
          <w:tcPr>
            <w:tcW w:w="3126" w:type="dxa"/>
            <w:vMerge w:val="restart"/>
            <w:tcBorders>
              <w:top w:val="single" w:color="000000" w:sz="4" w:space="0"/>
              <w:left w:val="single" w:color="000000" w:sz="4" w:space="0"/>
              <w:bottom w:val="single" w:color="000000" w:sz="4" w:space="0"/>
              <w:right w:val="single" w:color="000000" w:sz="4" w:space="0"/>
            </w:tcBorders>
            <w:noWrap/>
            <w:vAlign w:val="center"/>
          </w:tcPr>
          <w:p>
            <w:pPr>
              <w:widowControl/>
              <w:jc w:val="center"/>
              <w:rPr>
                <w:rFonts w:hint="eastAsia" w:ascii="仿宋" w:hAnsi="仿宋" w:eastAsia="仿宋"/>
                <w:kern w:val="0"/>
                <w:sz w:val="22"/>
                <w:szCs w:val="22"/>
              </w:rPr>
            </w:pPr>
            <w:r>
              <w:rPr>
                <w:rFonts w:hint="eastAsia" w:ascii="仿宋" w:hAnsi="仿宋" w:eastAsia="仿宋"/>
                <w:kern w:val="0"/>
                <w:sz w:val="22"/>
                <w:szCs w:val="22"/>
              </w:rPr>
              <w:t>合计</w:t>
            </w:r>
          </w:p>
        </w:tc>
        <w:tc>
          <w:tcPr>
            <w:tcW w:w="3336" w:type="dxa"/>
            <w:vMerge w:val="restart"/>
            <w:tcBorders>
              <w:top w:val="single" w:color="000000" w:sz="4" w:space="0"/>
              <w:left w:val="single" w:color="000000" w:sz="4" w:space="0"/>
              <w:bottom w:val="single" w:color="000000" w:sz="4" w:space="0"/>
              <w:right w:val="single" w:color="000000" w:sz="4" w:space="0"/>
            </w:tcBorders>
            <w:noWrap/>
            <w:vAlign w:val="center"/>
          </w:tcPr>
          <w:p>
            <w:pPr>
              <w:widowControl/>
              <w:jc w:val="center"/>
              <w:rPr>
                <w:rFonts w:hint="eastAsia" w:ascii="仿宋" w:hAnsi="仿宋" w:eastAsia="仿宋"/>
                <w:kern w:val="0"/>
                <w:sz w:val="22"/>
                <w:szCs w:val="22"/>
              </w:rPr>
            </w:pPr>
            <w:r>
              <w:rPr>
                <w:rFonts w:hint="eastAsia" w:ascii="仿宋" w:hAnsi="仿宋" w:eastAsia="仿宋"/>
                <w:kern w:val="0"/>
                <w:sz w:val="22"/>
                <w:szCs w:val="22"/>
              </w:rPr>
              <w:t>基本支出</w:t>
            </w:r>
          </w:p>
        </w:tc>
        <w:tc>
          <w:tcPr>
            <w:tcW w:w="3396" w:type="dxa"/>
            <w:vMerge w:val="restart"/>
            <w:tcBorders>
              <w:top w:val="single" w:color="000000" w:sz="4" w:space="0"/>
              <w:left w:val="single" w:color="000000" w:sz="4" w:space="0"/>
              <w:bottom w:val="single" w:color="000000" w:sz="4" w:space="0"/>
              <w:right w:val="single" w:color="000000" w:sz="4" w:space="0"/>
            </w:tcBorders>
            <w:noWrap/>
            <w:vAlign w:val="center"/>
          </w:tcPr>
          <w:p>
            <w:pPr>
              <w:widowControl/>
              <w:jc w:val="center"/>
              <w:rPr>
                <w:rFonts w:hint="eastAsia" w:ascii="仿宋" w:hAnsi="仿宋" w:eastAsia="仿宋"/>
                <w:kern w:val="0"/>
                <w:sz w:val="22"/>
                <w:szCs w:val="22"/>
              </w:rPr>
            </w:pPr>
            <w:r>
              <w:rPr>
                <w:rFonts w:hint="eastAsia" w:ascii="仿宋" w:hAnsi="仿宋" w:eastAsia="仿宋"/>
                <w:kern w:val="0"/>
                <w:sz w:val="22"/>
                <w:szCs w:val="22"/>
              </w:rPr>
              <w:t>项目支出</w:t>
            </w:r>
          </w:p>
        </w:tc>
      </w:tr>
      <w:tr>
        <w:tblPrEx>
          <w:tblCellMar>
            <w:top w:w="0" w:type="dxa"/>
            <w:left w:w="108" w:type="dxa"/>
            <w:bottom w:w="0" w:type="dxa"/>
            <w:right w:w="108" w:type="dxa"/>
          </w:tblCellMar>
        </w:tblPrEx>
        <w:trPr>
          <w:trHeight w:val="300" w:hRule="atLeast"/>
          <w:jc w:val="center"/>
        </w:trPr>
        <w:tc>
          <w:tcPr>
            <w:tcW w:w="1283" w:type="dxa"/>
            <w:tcBorders>
              <w:top w:val="nil"/>
              <w:left w:val="single" w:color="000000" w:sz="4" w:space="0"/>
              <w:bottom w:val="single" w:color="000000" w:sz="4" w:space="0"/>
              <w:right w:val="single" w:color="000000" w:sz="4" w:space="0"/>
            </w:tcBorders>
            <w:vAlign w:val="center"/>
          </w:tcPr>
          <w:p>
            <w:pPr>
              <w:widowControl/>
              <w:jc w:val="center"/>
              <w:rPr>
                <w:rFonts w:hint="eastAsia" w:ascii="仿宋" w:hAnsi="仿宋" w:eastAsia="仿宋"/>
                <w:kern w:val="0"/>
                <w:sz w:val="22"/>
                <w:szCs w:val="22"/>
              </w:rPr>
            </w:pPr>
            <w:r>
              <w:rPr>
                <w:rFonts w:hint="eastAsia" w:ascii="仿宋" w:hAnsi="仿宋" w:eastAsia="仿宋"/>
                <w:kern w:val="0"/>
                <w:sz w:val="22"/>
                <w:szCs w:val="22"/>
              </w:rPr>
              <w:t>科目编码</w:t>
            </w:r>
          </w:p>
        </w:tc>
        <w:tc>
          <w:tcPr>
            <w:tcW w:w="3000" w:type="dxa"/>
            <w:tcBorders>
              <w:top w:val="nil"/>
              <w:left w:val="nil"/>
              <w:bottom w:val="single" w:color="000000" w:sz="4" w:space="0"/>
              <w:right w:val="single" w:color="000000" w:sz="4" w:space="0"/>
            </w:tcBorders>
            <w:noWrap/>
            <w:vAlign w:val="center"/>
          </w:tcPr>
          <w:p>
            <w:pPr>
              <w:widowControl/>
              <w:jc w:val="center"/>
              <w:rPr>
                <w:rFonts w:hint="eastAsia" w:ascii="仿宋" w:hAnsi="仿宋" w:eastAsia="仿宋"/>
                <w:kern w:val="0"/>
                <w:sz w:val="22"/>
                <w:szCs w:val="22"/>
              </w:rPr>
            </w:pPr>
            <w:r>
              <w:rPr>
                <w:rFonts w:hint="eastAsia" w:ascii="仿宋" w:hAnsi="仿宋" w:eastAsia="仿宋"/>
                <w:kern w:val="0"/>
                <w:sz w:val="22"/>
                <w:szCs w:val="22"/>
              </w:rPr>
              <w:t>科目名称</w:t>
            </w:r>
          </w:p>
        </w:tc>
        <w:tc>
          <w:tcPr>
            <w:tcW w:w="3126"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仿宋" w:hAnsi="仿宋" w:eastAsia="仿宋"/>
                <w:color w:val="000000"/>
                <w:kern w:val="0"/>
                <w:sz w:val="20"/>
                <w:szCs w:val="20"/>
              </w:rPr>
            </w:pPr>
          </w:p>
        </w:tc>
        <w:tc>
          <w:tcPr>
            <w:tcW w:w="3336"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仿宋" w:hAnsi="仿宋" w:eastAsia="仿宋"/>
                <w:color w:val="000000"/>
                <w:kern w:val="0"/>
                <w:sz w:val="20"/>
                <w:szCs w:val="20"/>
              </w:rPr>
            </w:pPr>
          </w:p>
        </w:tc>
        <w:tc>
          <w:tcPr>
            <w:tcW w:w="3396"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仿宋" w:hAnsi="仿宋" w:eastAsia="仿宋"/>
                <w:color w:val="000000"/>
                <w:kern w:val="0"/>
                <w:sz w:val="20"/>
                <w:szCs w:val="20"/>
              </w:rPr>
            </w:pPr>
          </w:p>
        </w:tc>
      </w:tr>
      <w:tr>
        <w:tblPrEx>
          <w:tblCellMar>
            <w:top w:w="0" w:type="dxa"/>
            <w:left w:w="108" w:type="dxa"/>
            <w:bottom w:w="0" w:type="dxa"/>
            <w:right w:w="108" w:type="dxa"/>
          </w:tblCellMar>
        </w:tblPrEx>
        <w:trPr>
          <w:trHeight w:val="264" w:hRule="atLeast"/>
          <w:jc w:val="center"/>
        </w:trPr>
        <w:tc>
          <w:tcPr>
            <w:tcW w:w="4283" w:type="dxa"/>
            <w:gridSpan w:val="2"/>
            <w:tcBorders>
              <w:top w:val="single" w:color="000000" w:sz="4" w:space="0"/>
              <w:left w:val="single" w:color="000000" w:sz="4" w:space="0"/>
              <w:bottom w:val="single" w:color="000000" w:sz="4" w:space="0"/>
              <w:right w:val="single" w:color="000000" w:sz="4" w:space="0"/>
            </w:tcBorders>
            <w:noWrap/>
            <w:vAlign w:val="top"/>
          </w:tcPr>
          <w:p>
            <w:pPr>
              <w:widowControl/>
              <w:jc w:val="center"/>
              <w:rPr>
                <w:rFonts w:hint="eastAsia" w:ascii="仿宋" w:hAnsi="仿宋" w:eastAsia="仿宋"/>
                <w:b/>
                <w:bCs/>
                <w:kern w:val="0"/>
                <w:sz w:val="18"/>
                <w:szCs w:val="18"/>
              </w:rPr>
            </w:pPr>
            <w:r>
              <w:rPr>
                <w:rFonts w:hint="eastAsia" w:ascii="仿宋" w:hAnsi="仿宋" w:eastAsia="仿宋"/>
                <w:b/>
                <w:bCs/>
                <w:kern w:val="0"/>
                <w:sz w:val="18"/>
                <w:szCs w:val="18"/>
              </w:rPr>
              <w:t>栏次</w:t>
            </w:r>
          </w:p>
        </w:tc>
        <w:tc>
          <w:tcPr>
            <w:tcW w:w="3126" w:type="dxa"/>
            <w:tcBorders>
              <w:top w:val="nil"/>
              <w:left w:val="nil"/>
              <w:bottom w:val="single" w:color="000000" w:sz="4" w:space="0"/>
              <w:right w:val="single" w:color="000000" w:sz="4" w:space="0"/>
            </w:tcBorders>
            <w:noWrap/>
            <w:vAlign w:val="top"/>
          </w:tcPr>
          <w:p>
            <w:pPr>
              <w:widowControl/>
              <w:jc w:val="center"/>
              <w:rPr>
                <w:rFonts w:ascii="仿宋" w:hAnsi="仿宋" w:eastAsia="仿宋"/>
                <w:color w:val="000000"/>
                <w:kern w:val="0"/>
                <w:sz w:val="20"/>
                <w:szCs w:val="20"/>
              </w:rPr>
            </w:pPr>
            <w:r>
              <w:rPr>
                <w:rFonts w:ascii="仿宋" w:hAnsi="仿宋" w:eastAsia="仿宋"/>
                <w:color w:val="000000"/>
                <w:kern w:val="0"/>
                <w:sz w:val="20"/>
                <w:szCs w:val="20"/>
              </w:rPr>
              <w:t>1</w:t>
            </w:r>
          </w:p>
        </w:tc>
        <w:tc>
          <w:tcPr>
            <w:tcW w:w="3336" w:type="dxa"/>
            <w:tcBorders>
              <w:top w:val="nil"/>
              <w:left w:val="nil"/>
              <w:bottom w:val="single" w:color="000000" w:sz="4" w:space="0"/>
              <w:right w:val="single" w:color="000000" w:sz="4" w:space="0"/>
            </w:tcBorders>
            <w:noWrap/>
            <w:vAlign w:val="top"/>
          </w:tcPr>
          <w:p>
            <w:pPr>
              <w:widowControl/>
              <w:jc w:val="center"/>
              <w:rPr>
                <w:rFonts w:ascii="仿宋" w:hAnsi="仿宋" w:eastAsia="仿宋"/>
                <w:color w:val="000000"/>
                <w:kern w:val="0"/>
                <w:sz w:val="20"/>
                <w:szCs w:val="20"/>
              </w:rPr>
            </w:pPr>
            <w:r>
              <w:rPr>
                <w:rFonts w:ascii="仿宋" w:hAnsi="仿宋" w:eastAsia="仿宋"/>
                <w:color w:val="000000"/>
                <w:kern w:val="0"/>
                <w:sz w:val="20"/>
                <w:szCs w:val="20"/>
              </w:rPr>
              <w:t>2</w:t>
            </w:r>
          </w:p>
        </w:tc>
        <w:tc>
          <w:tcPr>
            <w:tcW w:w="3396" w:type="dxa"/>
            <w:tcBorders>
              <w:top w:val="nil"/>
              <w:left w:val="nil"/>
              <w:bottom w:val="single" w:color="000000" w:sz="4" w:space="0"/>
              <w:right w:val="single" w:color="000000" w:sz="4" w:space="0"/>
            </w:tcBorders>
            <w:noWrap/>
            <w:vAlign w:val="top"/>
          </w:tcPr>
          <w:p>
            <w:pPr>
              <w:widowControl/>
              <w:jc w:val="center"/>
              <w:rPr>
                <w:rFonts w:ascii="仿宋" w:hAnsi="仿宋" w:eastAsia="仿宋"/>
                <w:color w:val="000000"/>
                <w:kern w:val="0"/>
                <w:sz w:val="20"/>
                <w:szCs w:val="20"/>
              </w:rPr>
            </w:pPr>
            <w:r>
              <w:rPr>
                <w:rFonts w:ascii="仿宋" w:hAnsi="仿宋" w:eastAsia="仿宋"/>
                <w:color w:val="000000"/>
                <w:kern w:val="0"/>
                <w:sz w:val="20"/>
                <w:szCs w:val="20"/>
              </w:rPr>
              <w:t>3</w:t>
            </w:r>
          </w:p>
        </w:tc>
      </w:tr>
      <w:tr>
        <w:tblPrEx>
          <w:tblCellMar>
            <w:top w:w="0" w:type="dxa"/>
            <w:left w:w="108" w:type="dxa"/>
            <w:bottom w:w="0" w:type="dxa"/>
            <w:right w:w="108" w:type="dxa"/>
          </w:tblCellMar>
        </w:tblPrEx>
        <w:trPr>
          <w:trHeight w:val="300" w:hRule="atLeast"/>
          <w:jc w:val="center"/>
        </w:trPr>
        <w:tc>
          <w:tcPr>
            <w:tcW w:w="4283" w:type="dxa"/>
            <w:gridSpan w:val="2"/>
            <w:tcBorders>
              <w:top w:val="single" w:color="000000" w:sz="4" w:space="0"/>
              <w:left w:val="single" w:color="000000" w:sz="4" w:space="0"/>
              <w:bottom w:val="single" w:color="000000" w:sz="4" w:space="0"/>
              <w:right w:val="single" w:color="000000" w:sz="4" w:space="0"/>
            </w:tcBorders>
            <w:noWrap/>
            <w:vAlign w:val="top"/>
          </w:tcPr>
          <w:p>
            <w:pPr>
              <w:widowControl/>
              <w:jc w:val="center"/>
              <w:rPr>
                <w:rFonts w:hint="eastAsia" w:ascii="仿宋" w:hAnsi="仿宋" w:eastAsia="仿宋"/>
                <w:kern w:val="0"/>
                <w:sz w:val="22"/>
                <w:szCs w:val="22"/>
              </w:rPr>
            </w:pPr>
            <w:r>
              <w:rPr>
                <w:rFonts w:hint="eastAsia" w:ascii="仿宋" w:hAnsi="仿宋" w:eastAsia="仿宋"/>
                <w:kern w:val="0"/>
                <w:sz w:val="22"/>
                <w:szCs w:val="22"/>
              </w:rPr>
              <w:t>合计</w:t>
            </w:r>
          </w:p>
        </w:tc>
        <w:tc>
          <w:tcPr>
            <w:tcW w:w="3126" w:type="dxa"/>
            <w:tcBorders>
              <w:top w:val="nil"/>
              <w:left w:val="nil"/>
              <w:bottom w:val="single" w:color="000000" w:sz="4" w:space="0"/>
              <w:right w:val="single" w:color="000000" w:sz="4" w:space="0"/>
            </w:tcBorders>
            <w:noWrap/>
            <w:vAlign w:val="top"/>
          </w:tcPr>
          <w:p>
            <w:pPr>
              <w:widowControl/>
              <w:ind w:firstLine="1600" w:firstLineChars="800"/>
              <w:jc w:val="left"/>
              <w:rPr>
                <w:rFonts w:ascii="仿宋" w:hAnsi="仿宋" w:eastAsia="仿宋"/>
                <w:color w:val="000000"/>
                <w:kern w:val="0"/>
                <w:sz w:val="20"/>
                <w:szCs w:val="20"/>
              </w:rPr>
            </w:pPr>
            <w:r>
              <w:rPr>
                <w:rFonts w:ascii="仿宋" w:hAnsi="仿宋" w:eastAsia="仿宋"/>
                <w:color w:val="000000"/>
                <w:kern w:val="0"/>
                <w:sz w:val="20"/>
                <w:szCs w:val="20"/>
              </w:rPr>
              <w:t>　</w:t>
            </w:r>
            <w:r>
              <w:rPr>
                <w:rFonts w:hint="eastAsia" w:ascii="仿宋" w:hAnsi="仿宋" w:eastAsia="仿宋"/>
                <w:color w:val="000000"/>
                <w:sz w:val="22"/>
                <w:szCs w:val="22"/>
                <w:lang w:val="en-US" w:eastAsia="zh-CN"/>
              </w:rPr>
              <w:t>194.31</w:t>
            </w:r>
          </w:p>
        </w:tc>
        <w:tc>
          <w:tcPr>
            <w:tcW w:w="3336" w:type="dxa"/>
            <w:tcBorders>
              <w:top w:val="nil"/>
              <w:left w:val="nil"/>
              <w:bottom w:val="single" w:color="000000" w:sz="4" w:space="0"/>
              <w:right w:val="single" w:color="000000" w:sz="4" w:space="0"/>
            </w:tcBorders>
            <w:noWrap/>
            <w:vAlign w:val="top"/>
          </w:tcPr>
          <w:p>
            <w:pPr>
              <w:widowControl/>
              <w:ind w:firstLine="1980" w:firstLineChars="900"/>
              <w:jc w:val="left"/>
              <w:rPr>
                <w:rFonts w:hint="eastAsia" w:ascii="仿宋" w:hAnsi="仿宋" w:eastAsia="仿宋"/>
                <w:color w:val="000000"/>
                <w:kern w:val="0"/>
                <w:sz w:val="20"/>
                <w:szCs w:val="20"/>
              </w:rPr>
            </w:pPr>
            <w:r>
              <w:rPr>
                <w:rFonts w:hint="eastAsia" w:ascii="仿宋" w:hAnsi="仿宋" w:eastAsia="仿宋"/>
                <w:color w:val="000000"/>
                <w:sz w:val="22"/>
                <w:szCs w:val="22"/>
                <w:lang w:val="en-US" w:eastAsia="zh-CN"/>
              </w:rPr>
              <w:t>194.31</w:t>
            </w:r>
            <w:r>
              <w:rPr>
                <w:rFonts w:ascii="仿宋" w:hAnsi="仿宋" w:eastAsia="仿宋"/>
                <w:color w:val="000000"/>
                <w:kern w:val="0"/>
                <w:sz w:val="20"/>
                <w:szCs w:val="20"/>
              </w:rPr>
              <w:t>　</w:t>
            </w:r>
          </w:p>
        </w:tc>
        <w:tc>
          <w:tcPr>
            <w:tcW w:w="3396" w:type="dxa"/>
            <w:tcBorders>
              <w:top w:val="nil"/>
              <w:left w:val="nil"/>
              <w:bottom w:val="single" w:color="000000" w:sz="4" w:space="0"/>
              <w:right w:val="single" w:color="000000" w:sz="4" w:space="0"/>
            </w:tcBorders>
            <w:noWrap/>
            <w:vAlign w:val="top"/>
          </w:tcPr>
          <w:p>
            <w:pPr>
              <w:widowControl/>
              <w:ind w:firstLine="2400" w:firstLineChars="1200"/>
              <w:jc w:val="left"/>
              <w:rPr>
                <w:rFonts w:ascii="仿宋" w:hAnsi="仿宋" w:eastAsia="仿宋"/>
                <w:color w:val="000000"/>
                <w:kern w:val="0"/>
                <w:sz w:val="20"/>
                <w:szCs w:val="20"/>
              </w:rPr>
            </w:pPr>
            <w:r>
              <w:rPr>
                <w:rFonts w:ascii="仿宋" w:hAnsi="仿宋" w:eastAsia="仿宋"/>
                <w:color w:val="000000"/>
                <w:kern w:val="0"/>
                <w:sz w:val="20"/>
                <w:szCs w:val="20"/>
              </w:rPr>
              <w:t>　</w:t>
            </w:r>
          </w:p>
        </w:tc>
      </w:tr>
      <w:tr>
        <w:tblPrEx>
          <w:tblCellMar>
            <w:top w:w="0" w:type="dxa"/>
            <w:left w:w="108" w:type="dxa"/>
            <w:bottom w:w="0" w:type="dxa"/>
            <w:right w:w="108" w:type="dxa"/>
          </w:tblCellMar>
        </w:tblPrEx>
        <w:trPr>
          <w:trHeight w:val="288" w:hRule="atLeast"/>
          <w:jc w:val="center"/>
        </w:trPr>
        <w:tc>
          <w:tcPr>
            <w:tcW w:w="1283" w:type="dxa"/>
            <w:tcBorders>
              <w:top w:val="nil"/>
              <w:left w:val="single" w:color="000000" w:sz="4" w:space="0"/>
              <w:bottom w:val="single" w:color="000000" w:sz="4" w:space="0"/>
              <w:right w:val="single" w:color="000000" w:sz="4" w:space="0"/>
            </w:tcBorders>
            <w:noWrap/>
            <w:vAlign w:val="top"/>
          </w:tcPr>
          <w:p>
            <w:pPr>
              <w:widowControl/>
              <w:jc w:val="left"/>
              <w:rPr>
                <w:rFonts w:hint="eastAsia" w:ascii="仿宋" w:hAnsi="仿宋" w:eastAsia="仿宋"/>
                <w:color w:val="000000"/>
                <w:kern w:val="0"/>
                <w:sz w:val="22"/>
                <w:szCs w:val="22"/>
                <w:lang w:val="en-US" w:eastAsia="zh-CN"/>
              </w:rPr>
            </w:pPr>
            <w:r>
              <w:rPr>
                <w:rFonts w:hint="eastAsia" w:ascii="仿宋" w:hAnsi="仿宋" w:eastAsia="仿宋"/>
                <w:color w:val="000000"/>
                <w:kern w:val="0"/>
                <w:sz w:val="22"/>
                <w:szCs w:val="22"/>
                <w:lang w:val="en-US" w:eastAsia="zh-CN"/>
              </w:rPr>
              <w:t>205</w:t>
            </w:r>
          </w:p>
        </w:tc>
        <w:tc>
          <w:tcPr>
            <w:tcW w:w="3000" w:type="dxa"/>
            <w:tcBorders>
              <w:top w:val="nil"/>
              <w:left w:val="nil"/>
              <w:bottom w:val="single" w:color="000000" w:sz="4" w:space="0"/>
              <w:right w:val="single" w:color="000000" w:sz="4" w:space="0"/>
            </w:tcBorders>
            <w:noWrap/>
            <w:vAlign w:val="top"/>
          </w:tcPr>
          <w:p>
            <w:pPr>
              <w:widowControl/>
              <w:jc w:val="left"/>
              <w:rPr>
                <w:rFonts w:hint="eastAsia" w:ascii="仿宋" w:hAnsi="仿宋" w:eastAsia="仿宋"/>
                <w:color w:val="000000"/>
                <w:kern w:val="0"/>
                <w:sz w:val="22"/>
                <w:szCs w:val="22"/>
              </w:rPr>
            </w:pPr>
            <w:r>
              <w:rPr>
                <w:rFonts w:hint="eastAsia" w:ascii="仿宋" w:hAnsi="仿宋" w:eastAsia="仿宋"/>
                <w:color w:val="000000"/>
                <w:kern w:val="0"/>
                <w:sz w:val="22"/>
                <w:szCs w:val="22"/>
              </w:rPr>
              <w:t>　</w:t>
            </w:r>
            <w:r>
              <w:rPr>
                <w:rFonts w:hint="eastAsia" w:ascii="仿宋" w:hAnsi="仿宋" w:eastAsia="仿宋"/>
                <w:color w:val="000000"/>
                <w:kern w:val="0"/>
                <w:sz w:val="22"/>
                <w:szCs w:val="22"/>
                <w:lang w:val="en-US" w:eastAsia="zh-CN"/>
              </w:rPr>
              <w:t xml:space="preserve">   </w:t>
            </w:r>
            <w:r>
              <w:rPr>
                <w:rFonts w:hint="eastAsia" w:ascii="仿宋" w:hAnsi="仿宋" w:eastAsia="仿宋"/>
                <w:color w:val="000000"/>
                <w:kern w:val="0"/>
                <w:sz w:val="22"/>
                <w:szCs w:val="22"/>
              </w:rPr>
              <w:t>教育支出</w:t>
            </w:r>
          </w:p>
        </w:tc>
        <w:tc>
          <w:tcPr>
            <w:tcW w:w="3126" w:type="dxa"/>
            <w:tcBorders>
              <w:top w:val="nil"/>
              <w:left w:val="nil"/>
              <w:bottom w:val="single" w:color="000000" w:sz="4" w:space="0"/>
              <w:right w:val="single" w:color="000000" w:sz="4" w:space="0"/>
            </w:tcBorders>
            <w:noWrap/>
            <w:vAlign w:val="top"/>
          </w:tcPr>
          <w:p>
            <w:pPr>
              <w:widowControl/>
              <w:ind w:firstLine="2200" w:firstLineChars="1000"/>
              <w:jc w:val="left"/>
              <w:rPr>
                <w:rFonts w:hint="eastAsia" w:ascii="仿宋" w:hAnsi="仿宋" w:eastAsia="仿宋"/>
                <w:color w:val="000000"/>
                <w:kern w:val="0"/>
                <w:sz w:val="20"/>
                <w:szCs w:val="20"/>
              </w:rPr>
            </w:pPr>
            <w:r>
              <w:rPr>
                <w:rFonts w:hint="eastAsia" w:ascii="仿宋" w:hAnsi="仿宋" w:eastAsia="仿宋"/>
                <w:color w:val="000000"/>
                <w:sz w:val="22"/>
                <w:szCs w:val="22"/>
                <w:lang w:val="en-US" w:eastAsia="zh-CN"/>
              </w:rPr>
              <w:t>194.31</w:t>
            </w:r>
            <w:r>
              <w:rPr>
                <w:rFonts w:ascii="仿宋" w:hAnsi="仿宋" w:eastAsia="仿宋"/>
                <w:color w:val="000000"/>
                <w:kern w:val="0"/>
                <w:sz w:val="20"/>
                <w:szCs w:val="20"/>
              </w:rPr>
              <w:t>　</w:t>
            </w:r>
          </w:p>
        </w:tc>
        <w:tc>
          <w:tcPr>
            <w:tcW w:w="3336" w:type="dxa"/>
            <w:tcBorders>
              <w:top w:val="nil"/>
              <w:left w:val="nil"/>
              <w:bottom w:val="single" w:color="000000" w:sz="4" w:space="0"/>
              <w:right w:val="single" w:color="000000" w:sz="4" w:space="0"/>
            </w:tcBorders>
            <w:noWrap/>
            <w:vAlign w:val="top"/>
          </w:tcPr>
          <w:p>
            <w:pPr>
              <w:widowControl/>
              <w:ind w:firstLine="2420" w:firstLineChars="1100"/>
              <w:jc w:val="left"/>
              <w:rPr>
                <w:rFonts w:hint="eastAsia" w:ascii="仿宋" w:hAnsi="仿宋" w:eastAsia="仿宋"/>
                <w:color w:val="000000"/>
                <w:kern w:val="0"/>
                <w:sz w:val="20"/>
                <w:szCs w:val="20"/>
              </w:rPr>
            </w:pPr>
            <w:r>
              <w:rPr>
                <w:rFonts w:hint="eastAsia" w:ascii="仿宋" w:hAnsi="仿宋" w:eastAsia="仿宋"/>
                <w:color w:val="000000"/>
                <w:sz w:val="22"/>
                <w:szCs w:val="22"/>
                <w:lang w:val="en-US" w:eastAsia="zh-CN"/>
              </w:rPr>
              <w:t>194.31</w:t>
            </w:r>
            <w:r>
              <w:rPr>
                <w:rFonts w:ascii="仿宋" w:hAnsi="仿宋" w:eastAsia="仿宋"/>
                <w:color w:val="000000"/>
                <w:kern w:val="0"/>
                <w:sz w:val="20"/>
                <w:szCs w:val="20"/>
              </w:rPr>
              <w:t>　</w:t>
            </w:r>
          </w:p>
        </w:tc>
        <w:tc>
          <w:tcPr>
            <w:tcW w:w="3396" w:type="dxa"/>
            <w:tcBorders>
              <w:top w:val="nil"/>
              <w:left w:val="nil"/>
              <w:bottom w:val="single" w:color="000000" w:sz="4" w:space="0"/>
              <w:right w:val="single" w:color="000000" w:sz="4" w:space="0"/>
            </w:tcBorders>
            <w:noWrap/>
            <w:vAlign w:val="top"/>
          </w:tcPr>
          <w:p>
            <w:pPr>
              <w:widowControl/>
              <w:ind w:firstLine="3000" w:firstLineChars="1500"/>
              <w:jc w:val="left"/>
              <w:rPr>
                <w:rFonts w:ascii="仿宋" w:hAnsi="仿宋" w:eastAsia="仿宋"/>
                <w:color w:val="000000"/>
                <w:kern w:val="0"/>
                <w:sz w:val="20"/>
                <w:szCs w:val="20"/>
              </w:rPr>
            </w:pPr>
            <w:r>
              <w:rPr>
                <w:rFonts w:ascii="仿宋" w:hAnsi="仿宋" w:eastAsia="仿宋"/>
                <w:color w:val="000000"/>
                <w:kern w:val="0"/>
                <w:sz w:val="20"/>
                <w:szCs w:val="20"/>
              </w:rPr>
              <w:t>　</w:t>
            </w:r>
          </w:p>
        </w:tc>
      </w:tr>
      <w:tr>
        <w:tblPrEx>
          <w:tblCellMar>
            <w:top w:w="0" w:type="dxa"/>
            <w:left w:w="108" w:type="dxa"/>
            <w:bottom w:w="0" w:type="dxa"/>
            <w:right w:w="108" w:type="dxa"/>
          </w:tblCellMar>
        </w:tblPrEx>
        <w:trPr>
          <w:trHeight w:val="288" w:hRule="atLeast"/>
          <w:jc w:val="center"/>
        </w:trPr>
        <w:tc>
          <w:tcPr>
            <w:tcW w:w="1283" w:type="dxa"/>
            <w:tcBorders>
              <w:top w:val="nil"/>
              <w:left w:val="single" w:color="000000" w:sz="4" w:space="0"/>
              <w:bottom w:val="single" w:color="000000" w:sz="4" w:space="0"/>
              <w:right w:val="single" w:color="000000" w:sz="4" w:space="0"/>
            </w:tcBorders>
            <w:noWrap/>
            <w:vAlign w:val="top"/>
          </w:tcPr>
          <w:p>
            <w:pPr>
              <w:widowControl/>
              <w:jc w:val="left"/>
              <w:rPr>
                <w:rFonts w:hint="eastAsia" w:ascii="仿宋" w:hAnsi="仿宋" w:eastAsia="仿宋"/>
                <w:color w:val="000000"/>
                <w:kern w:val="0"/>
                <w:sz w:val="22"/>
                <w:szCs w:val="22"/>
              </w:rPr>
            </w:pPr>
            <w:r>
              <w:rPr>
                <w:rFonts w:hint="eastAsia" w:ascii="仿宋" w:hAnsi="仿宋" w:eastAsia="仿宋"/>
                <w:color w:val="000000"/>
                <w:kern w:val="0"/>
                <w:sz w:val="22"/>
                <w:szCs w:val="22"/>
              </w:rPr>
              <w:t xml:space="preserve"> </w:t>
            </w:r>
            <w:r>
              <w:rPr>
                <w:rFonts w:hint="eastAsia" w:ascii="仿宋" w:hAnsi="仿宋" w:eastAsia="仿宋"/>
                <w:color w:val="000000"/>
                <w:kern w:val="0"/>
                <w:sz w:val="22"/>
                <w:szCs w:val="22"/>
                <w:lang w:val="en-US" w:eastAsia="zh-CN"/>
              </w:rPr>
              <w:t>20502</w:t>
            </w:r>
          </w:p>
        </w:tc>
        <w:tc>
          <w:tcPr>
            <w:tcW w:w="3000" w:type="dxa"/>
            <w:tcBorders>
              <w:top w:val="nil"/>
              <w:left w:val="nil"/>
              <w:bottom w:val="single" w:color="000000" w:sz="4" w:space="0"/>
              <w:right w:val="single" w:color="000000" w:sz="4" w:space="0"/>
            </w:tcBorders>
            <w:noWrap/>
            <w:vAlign w:val="top"/>
          </w:tcPr>
          <w:p>
            <w:pPr>
              <w:widowControl/>
              <w:ind w:firstLine="220" w:firstLineChars="100"/>
              <w:jc w:val="left"/>
              <w:rPr>
                <w:rFonts w:hint="eastAsia" w:ascii="仿宋" w:hAnsi="仿宋" w:eastAsia="仿宋"/>
                <w:color w:val="000000"/>
                <w:kern w:val="0"/>
                <w:sz w:val="22"/>
                <w:szCs w:val="22"/>
              </w:rPr>
            </w:pPr>
            <w:r>
              <w:rPr>
                <w:rFonts w:hint="eastAsia" w:ascii="仿宋" w:hAnsi="仿宋" w:eastAsia="仿宋"/>
                <w:color w:val="000000"/>
                <w:kern w:val="0"/>
                <w:sz w:val="22"/>
                <w:szCs w:val="22"/>
              </w:rPr>
              <w:t>　普通教育</w:t>
            </w:r>
          </w:p>
        </w:tc>
        <w:tc>
          <w:tcPr>
            <w:tcW w:w="3126" w:type="dxa"/>
            <w:tcBorders>
              <w:top w:val="nil"/>
              <w:left w:val="nil"/>
              <w:bottom w:val="single" w:color="000000" w:sz="4" w:space="0"/>
              <w:right w:val="single" w:color="000000" w:sz="4" w:space="0"/>
            </w:tcBorders>
            <w:noWrap/>
            <w:vAlign w:val="top"/>
          </w:tcPr>
          <w:p>
            <w:pPr>
              <w:widowControl/>
              <w:ind w:firstLine="2200" w:firstLineChars="1000"/>
              <w:jc w:val="left"/>
              <w:rPr>
                <w:rFonts w:hint="eastAsia" w:ascii="仿宋" w:hAnsi="仿宋" w:eastAsia="仿宋"/>
                <w:color w:val="000000"/>
                <w:kern w:val="0"/>
                <w:sz w:val="20"/>
                <w:szCs w:val="20"/>
              </w:rPr>
            </w:pPr>
            <w:r>
              <w:rPr>
                <w:rFonts w:hint="eastAsia" w:ascii="仿宋" w:hAnsi="仿宋" w:eastAsia="仿宋"/>
                <w:color w:val="000000"/>
                <w:sz w:val="22"/>
                <w:szCs w:val="22"/>
                <w:lang w:val="en-US" w:eastAsia="zh-CN"/>
              </w:rPr>
              <w:t>194.31</w:t>
            </w:r>
          </w:p>
        </w:tc>
        <w:tc>
          <w:tcPr>
            <w:tcW w:w="3336" w:type="dxa"/>
            <w:tcBorders>
              <w:top w:val="nil"/>
              <w:left w:val="nil"/>
              <w:bottom w:val="single" w:color="000000" w:sz="4" w:space="0"/>
              <w:right w:val="single" w:color="000000" w:sz="4" w:space="0"/>
            </w:tcBorders>
            <w:noWrap/>
            <w:vAlign w:val="top"/>
          </w:tcPr>
          <w:p>
            <w:pPr>
              <w:widowControl/>
              <w:ind w:firstLine="2420" w:firstLineChars="1100"/>
              <w:jc w:val="left"/>
              <w:rPr>
                <w:rFonts w:hint="eastAsia" w:ascii="仿宋" w:hAnsi="仿宋" w:eastAsia="仿宋"/>
                <w:color w:val="000000"/>
                <w:kern w:val="0"/>
                <w:sz w:val="20"/>
                <w:szCs w:val="20"/>
              </w:rPr>
            </w:pPr>
            <w:r>
              <w:rPr>
                <w:rFonts w:hint="eastAsia" w:ascii="仿宋" w:hAnsi="仿宋" w:eastAsia="仿宋"/>
                <w:color w:val="000000"/>
                <w:sz w:val="22"/>
                <w:szCs w:val="22"/>
                <w:lang w:val="en-US" w:eastAsia="zh-CN"/>
              </w:rPr>
              <w:t>194.31</w:t>
            </w:r>
            <w:r>
              <w:rPr>
                <w:rFonts w:ascii="仿宋" w:hAnsi="仿宋" w:eastAsia="仿宋"/>
                <w:color w:val="000000"/>
                <w:kern w:val="0"/>
                <w:sz w:val="20"/>
                <w:szCs w:val="20"/>
              </w:rPr>
              <w:t>　</w:t>
            </w:r>
          </w:p>
        </w:tc>
        <w:tc>
          <w:tcPr>
            <w:tcW w:w="3396" w:type="dxa"/>
            <w:tcBorders>
              <w:top w:val="nil"/>
              <w:left w:val="nil"/>
              <w:bottom w:val="single" w:color="000000" w:sz="4" w:space="0"/>
              <w:right w:val="single" w:color="000000" w:sz="4" w:space="0"/>
            </w:tcBorders>
            <w:noWrap/>
            <w:vAlign w:val="top"/>
          </w:tcPr>
          <w:p>
            <w:pPr>
              <w:widowControl/>
              <w:ind w:firstLine="3000" w:firstLineChars="1500"/>
              <w:jc w:val="left"/>
              <w:rPr>
                <w:rFonts w:ascii="仿宋" w:hAnsi="仿宋" w:eastAsia="仿宋"/>
                <w:color w:val="000000"/>
                <w:kern w:val="0"/>
                <w:sz w:val="20"/>
                <w:szCs w:val="20"/>
              </w:rPr>
            </w:pPr>
            <w:r>
              <w:rPr>
                <w:rFonts w:ascii="仿宋" w:hAnsi="仿宋" w:eastAsia="仿宋"/>
                <w:color w:val="000000"/>
                <w:kern w:val="0"/>
                <w:sz w:val="20"/>
                <w:szCs w:val="20"/>
              </w:rPr>
              <w:t>　</w:t>
            </w:r>
          </w:p>
        </w:tc>
      </w:tr>
      <w:tr>
        <w:tblPrEx>
          <w:tblCellMar>
            <w:top w:w="0" w:type="dxa"/>
            <w:left w:w="108" w:type="dxa"/>
            <w:bottom w:w="0" w:type="dxa"/>
            <w:right w:w="108" w:type="dxa"/>
          </w:tblCellMar>
        </w:tblPrEx>
        <w:trPr>
          <w:trHeight w:val="288" w:hRule="atLeast"/>
          <w:jc w:val="center"/>
        </w:trPr>
        <w:tc>
          <w:tcPr>
            <w:tcW w:w="1283" w:type="dxa"/>
            <w:tcBorders>
              <w:top w:val="nil"/>
              <w:left w:val="single" w:color="000000" w:sz="4" w:space="0"/>
              <w:bottom w:val="single" w:color="000000" w:sz="4" w:space="0"/>
              <w:right w:val="single" w:color="000000" w:sz="4" w:space="0"/>
            </w:tcBorders>
            <w:noWrap/>
            <w:vAlign w:val="top"/>
          </w:tcPr>
          <w:p>
            <w:pPr>
              <w:widowControl/>
              <w:jc w:val="left"/>
              <w:rPr>
                <w:rFonts w:hint="eastAsia" w:ascii="仿宋" w:hAnsi="仿宋" w:eastAsia="仿宋"/>
                <w:color w:val="000000"/>
                <w:kern w:val="0"/>
                <w:sz w:val="22"/>
                <w:szCs w:val="22"/>
              </w:rPr>
            </w:pPr>
            <w:r>
              <w:rPr>
                <w:rFonts w:hint="eastAsia" w:ascii="仿宋" w:hAnsi="仿宋" w:eastAsia="仿宋"/>
                <w:color w:val="000000"/>
                <w:kern w:val="0"/>
                <w:sz w:val="22"/>
                <w:szCs w:val="22"/>
              </w:rPr>
              <w:t xml:space="preserve">    </w:t>
            </w:r>
            <w:r>
              <w:rPr>
                <w:rFonts w:hint="eastAsia" w:ascii="仿宋" w:hAnsi="仿宋" w:eastAsia="仿宋"/>
                <w:color w:val="000000"/>
                <w:kern w:val="0"/>
                <w:sz w:val="22"/>
                <w:szCs w:val="22"/>
                <w:lang w:val="en-US" w:eastAsia="zh-CN"/>
              </w:rPr>
              <w:t>2050201</w:t>
            </w:r>
            <w:r>
              <w:rPr>
                <w:rFonts w:hint="eastAsia" w:ascii="仿宋" w:hAnsi="仿宋" w:eastAsia="仿宋"/>
                <w:color w:val="000000"/>
                <w:kern w:val="0"/>
                <w:sz w:val="22"/>
                <w:szCs w:val="22"/>
              </w:rPr>
              <w:t xml:space="preserve">  </w:t>
            </w:r>
          </w:p>
        </w:tc>
        <w:tc>
          <w:tcPr>
            <w:tcW w:w="3000" w:type="dxa"/>
            <w:tcBorders>
              <w:top w:val="nil"/>
              <w:left w:val="nil"/>
              <w:bottom w:val="single" w:color="000000" w:sz="4" w:space="0"/>
              <w:right w:val="single" w:color="000000" w:sz="4" w:space="0"/>
            </w:tcBorders>
            <w:noWrap/>
            <w:vAlign w:val="top"/>
          </w:tcPr>
          <w:p>
            <w:pPr>
              <w:widowControl/>
              <w:ind w:firstLine="440" w:firstLineChars="200"/>
              <w:jc w:val="left"/>
              <w:rPr>
                <w:rFonts w:hint="eastAsia" w:ascii="仿宋" w:hAnsi="仿宋" w:eastAsia="仿宋"/>
                <w:color w:val="000000"/>
                <w:kern w:val="0"/>
                <w:sz w:val="22"/>
                <w:szCs w:val="22"/>
              </w:rPr>
            </w:pPr>
            <w:r>
              <w:rPr>
                <w:rFonts w:hint="eastAsia" w:ascii="仿宋" w:hAnsi="仿宋" w:eastAsia="仿宋"/>
                <w:color w:val="000000"/>
                <w:kern w:val="0"/>
                <w:sz w:val="22"/>
                <w:szCs w:val="22"/>
              </w:rPr>
              <w:t>学前教育　</w:t>
            </w:r>
          </w:p>
        </w:tc>
        <w:tc>
          <w:tcPr>
            <w:tcW w:w="3126" w:type="dxa"/>
            <w:tcBorders>
              <w:top w:val="nil"/>
              <w:left w:val="nil"/>
              <w:bottom w:val="single" w:color="000000" w:sz="4" w:space="0"/>
              <w:right w:val="single" w:color="000000" w:sz="4" w:space="0"/>
            </w:tcBorders>
            <w:noWrap/>
            <w:vAlign w:val="top"/>
          </w:tcPr>
          <w:p>
            <w:pPr>
              <w:widowControl/>
              <w:ind w:firstLine="2200" w:firstLineChars="1000"/>
              <w:jc w:val="left"/>
              <w:rPr>
                <w:rFonts w:hint="eastAsia" w:ascii="仿宋" w:hAnsi="仿宋" w:eastAsia="仿宋"/>
                <w:color w:val="000000"/>
                <w:kern w:val="0"/>
                <w:sz w:val="20"/>
                <w:szCs w:val="20"/>
              </w:rPr>
            </w:pPr>
            <w:r>
              <w:rPr>
                <w:rFonts w:hint="eastAsia" w:ascii="仿宋" w:hAnsi="仿宋" w:eastAsia="仿宋"/>
                <w:color w:val="000000"/>
                <w:sz w:val="22"/>
                <w:szCs w:val="22"/>
                <w:lang w:val="en-US" w:eastAsia="zh-CN"/>
              </w:rPr>
              <w:t>194.31</w:t>
            </w:r>
            <w:r>
              <w:rPr>
                <w:rFonts w:ascii="仿宋" w:hAnsi="仿宋" w:eastAsia="仿宋"/>
                <w:color w:val="000000"/>
                <w:kern w:val="0"/>
                <w:sz w:val="20"/>
                <w:szCs w:val="20"/>
              </w:rPr>
              <w:t>　</w:t>
            </w:r>
          </w:p>
        </w:tc>
        <w:tc>
          <w:tcPr>
            <w:tcW w:w="3336" w:type="dxa"/>
            <w:tcBorders>
              <w:top w:val="nil"/>
              <w:left w:val="nil"/>
              <w:bottom w:val="single" w:color="000000" w:sz="4" w:space="0"/>
              <w:right w:val="single" w:color="000000" w:sz="4" w:space="0"/>
            </w:tcBorders>
            <w:noWrap/>
            <w:vAlign w:val="top"/>
          </w:tcPr>
          <w:p>
            <w:pPr>
              <w:widowControl/>
              <w:ind w:firstLine="2420" w:firstLineChars="1100"/>
              <w:jc w:val="left"/>
              <w:rPr>
                <w:rFonts w:hint="eastAsia" w:ascii="仿宋" w:hAnsi="仿宋" w:eastAsia="仿宋"/>
                <w:color w:val="000000"/>
                <w:kern w:val="0"/>
                <w:sz w:val="20"/>
                <w:szCs w:val="20"/>
              </w:rPr>
            </w:pPr>
            <w:r>
              <w:rPr>
                <w:rFonts w:hint="eastAsia" w:ascii="仿宋" w:hAnsi="仿宋" w:eastAsia="仿宋"/>
                <w:color w:val="000000"/>
                <w:sz w:val="22"/>
                <w:szCs w:val="22"/>
                <w:lang w:val="en-US" w:eastAsia="zh-CN"/>
              </w:rPr>
              <w:t>194.31</w:t>
            </w:r>
          </w:p>
        </w:tc>
        <w:tc>
          <w:tcPr>
            <w:tcW w:w="3396" w:type="dxa"/>
            <w:tcBorders>
              <w:top w:val="nil"/>
              <w:left w:val="nil"/>
              <w:bottom w:val="single" w:color="000000" w:sz="4" w:space="0"/>
              <w:right w:val="single" w:color="000000" w:sz="4" w:space="0"/>
            </w:tcBorders>
            <w:noWrap/>
            <w:vAlign w:val="top"/>
          </w:tcPr>
          <w:p>
            <w:pPr>
              <w:widowControl/>
              <w:ind w:firstLine="3000" w:firstLineChars="1500"/>
              <w:jc w:val="left"/>
              <w:rPr>
                <w:rFonts w:ascii="仿宋" w:hAnsi="仿宋" w:eastAsia="仿宋"/>
                <w:color w:val="000000"/>
                <w:kern w:val="0"/>
                <w:sz w:val="20"/>
                <w:szCs w:val="20"/>
              </w:rPr>
            </w:pPr>
            <w:r>
              <w:rPr>
                <w:rFonts w:ascii="仿宋" w:hAnsi="仿宋" w:eastAsia="仿宋"/>
                <w:color w:val="000000"/>
                <w:kern w:val="0"/>
                <w:sz w:val="20"/>
                <w:szCs w:val="20"/>
              </w:rPr>
              <w:t>　</w:t>
            </w:r>
          </w:p>
        </w:tc>
      </w:tr>
      <w:tr>
        <w:tblPrEx>
          <w:tblCellMar>
            <w:top w:w="0" w:type="dxa"/>
            <w:left w:w="108" w:type="dxa"/>
            <w:bottom w:w="0" w:type="dxa"/>
            <w:right w:w="108" w:type="dxa"/>
          </w:tblCellMar>
        </w:tblPrEx>
        <w:trPr>
          <w:trHeight w:val="264" w:hRule="atLeast"/>
          <w:jc w:val="center"/>
        </w:trPr>
        <w:tc>
          <w:tcPr>
            <w:tcW w:w="1283" w:type="dxa"/>
            <w:tcBorders>
              <w:top w:val="nil"/>
              <w:left w:val="single" w:color="000000" w:sz="4" w:space="0"/>
              <w:bottom w:val="single" w:color="000000" w:sz="4" w:space="0"/>
              <w:right w:val="single" w:color="000000" w:sz="4" w:space="0"/>
            </w:tcBorders>
            <w:noWrap/>
            <w:vAlign w:val="top"/>
          </w:tcPr>
          <w:p>
            <w:pPr>
              <w:widowControl/>
              <w:jc w:val="left"/>
              <w:rPr>
                <w:rFonts w:ascii="仿宋" w:hAnsi="仿宋" w:eastAsia="仿宋"/>
                <w:color w:val="000000"/>
                <w:kern w:val="0"/>
                <w:sz w:val="20"/>
                <w:szCs w:val="20"/>
              </w:rPr>
            </w:pPr>
            <w:r>
              <w:rPr>
                <w:rFonts w:ascii="仿宋" w:hAnsi="仿宋" w:eastAsia="仿宋"/>
                <w:color w:val="000000"/>
                <w:kern w:val="0"/>
                <w:sz w:val="20"/>
                <w:szCs w:val="20"/>
              </w:rPr>
              <w:t>　</w:t>
            </w:r>
          </w:p>
        </w:tc>
        <w:tc>
          <w:tcPr>
            <w:tcW w:w="3000" w:type="dxa"/>
            <w:tcBorders>
              <w:top w:val="nil"/>
              <w:left w:val="nil"/>
              <w:bottom w:val="single" w:color="000000" w:sz="4" w:space="0"/>
              <w:right w:val="single" w:color="000000" w:sz="4" w:space="0"/>
            </w:tcBorders>
            <w:noWrap/>
            <w:vAlign w:val="top"/>
          </w:tcPr>
          <w:p>
            <w:pPr>
              <w:widowControl/>
              <w:jc w:val="left"/>
              <w:rPr>
                <w:rFonts w:ascii="仿宋" w:hAnsi="仿宋" w:eastAsia="仿宋"/>
                <w:color w:val="000000"/>
                <w:kern w:val="0"/>
                <w:sz w:val="20"/>
                <w:szCs w:val="20"/>
              </w:rPr>
            </w:pPr>
            <w:r>
              <w:rPr>
                <w:rFonts w:ascii="仿宋" w:hAnsi="仿宋" w:eastAsia="仿宋"/>
                <w:color w:val="000000"/>
                <w:kern w:val="0"/>
                <w:sz w:val="20"/>
                <w:szCs w:val="20"/>
              </w:rPr>
              <w:t>　</w:t>
            </w:r>
          </w:p>
        </w:tc>
        <w:tc>
          <w:tcPr>
            <w:tcW w:w="3126" w:type="dxa"/>
            <w:tcBorders>
              <w:top w:val="nil"/>
              <w:left w:val="nil"/>
              <w:bottom w:val="single" w:color="000000" w:sz="4" w:space="0"/>
              <w:right w:val="single" w:color="000000" w:sz="4" w:space="0"/>
            </w:tcBorders>
            <w:noWrap/>
            <w:vAlign w:val="top"/>
          </w:tcPr>
          <w:p>
            <w:pPr>
              <w:widowControl/>
              <w:ind w:firstLine="2200" w:firstLineChars="1100"/>
              <w:jc w:val="left"/>
              <w:rPr>
                <w:rFonts w:ascii="仿宋" w:hAnsi="仿宋" w:eastAsia="仿宋"/>
                <w:color w:val="000000"/>
                <w:kern w:val="0"/>
                <w:sz w:val="20"/>
                <w:szCs w:val="20"/>
              </w:rPr>
            </w:pPr>
            <w:r>
              <w:rPr>
                <w:rFonts w:ascii="仿宋" w:hAnsi="仿宋" w:eastAsia="仿宋"/>
                <w:color w:val="000000"/>
                <w:kern w:val="0"/>
                <w:sz w:val="20"/>
                <w:szCs w:val="20"/>
              </w:rPr>
              <w:t>　</w:t>
            </w:r>
          </w:p>
        </w:tc>
        <w:tc>
          <w:tcPr>
            <w:tcW w:w="3336" w:type="dxa"/>
            <w:tcBorders>
              <w:top w:val="nil"/>
              <w:left w:val="nil"/>
              <w:bottom w:val="single" w:color="000000" w:sz="4" w:space="0"/>
              <w:right w:val="single" w:color="000000" w:sz="4" w:space="0"/>
            </w:tcBorders>
            <w:noWrap/>
            <w:vAlign w:val="top"/>
          </w:tcPr>
          <w:p>
            <w:pPr>
              <w:widowControl/>
              <w:ind w:firstLine="1000" w:firstLineChars="500"/>
              <w:jc w:val="left"/>
              <w:rPr>
                <w:rFonts w:ascii="仿宋" w:hAnsi="仿宋" w:eastAsia="仿宋"/>
                <w:color w:val="000000"/>
                <w:kern w:val="0"/>
                <w:sz w:val="20"/>
                <w:szCs w:val="20"/>
              </w:rPr>
            </w:pPr>
            <w:r>
              <w:rPr>
                <w:rFonts w:ascii="仿宋" w:hAnsi="仿宋" w:eastAsia="仿宋"/>
                <w:color w:val="000000"/>
                <w:kern w:val="0"/>
                <w:sz w:val="20"/>
                <w:szCs w:val="20"/>
              </w:rPr>
              <w:t>　</w:t>
            </w:r>
          </w:p>
        </w:tc>
        <w:tc>
          <w:tcPr>
            <w:tcW w:w="3396" w:type="dxa"/>
            <w:tcBorders>
              <w:top w:val="nil"/>
              <w:left w:val="nil"/>
              <w:bottom w:val="single" w:color="000000" w:sz="4" w:space="0"/>
              <w:right w:val="single" w:color="000000" w:sz="4" w:space="0"/>
            </w:tcBorders>
            <w:noWrap/>
            <w:vAlign w:val="top"/>
          </w:tcPr>
          <w:p>
            <w:pPr>
              <w:widowControl/>
              <w:ind w:firstLine="3000" w:firstLineChars="1500"/>
              <w:jc w:val="left"/>
              <w:rPr>
                <w:rFonts w:ascii="仿宋" w:hAnsi="仿宋" w:eastAsia="仿宋"/>
                <w:color w:val="000000"/>
                <w:kern w:val="0"/>
                <w:sz w:val="20"/>
                <w:szCs w:val="20"/>
              </w:rPr>
            </w:pPr>
            <w:r>
              <w:rPr>
                <w:rFonts w:ascii="仿宋" w:hAnsi="仿宋" w:eastAsia="仿宋"/>
                <w:color w:val="000000"/>
                <w:kern w:val="0"/>
                <w:sz w:val="20"/>
                <w:szCs w:val="20"/>
              </w:rPr>
              <w:t>　</w:t>
            </w:r>
          </w:p>
        </w:tc>
      </w:tr>
      <w:tr>
        <w:tblPrEx>
          <w:tblCellMar>
            <w:top w:w="0" w:type="dxa"/>
            <w:left w:w="108" w:type="dxa"/>
            <w:bottom w:w="0" w:type="dxa"/>
            <w:right w:w="108" w:type="dxa"/>
          </w:tblCellMar>
        </w:tblPrEx>
        <w:trPr>
          <w:trHeight w:val="264" w:hRule="atLeast"/>
          <w:jc w:val="center"/>
        </w:trPr>
        <w:tc>
          <w:tcPr>
            <w:tcW w:w="1283" w:type="dxa"/>
            <w:tcBorders>
              <w:top w:val="nil"/>
              <w:left w:val="single" w:color="000000" w:sz="4" w:space="0"/>
              <w:bottom w:val="single" w:color="000000" w:sz="4" w:space="0"/>
              <w:right w:val="single" w:color="000000" w:sz="4" w:space="0"/>
            </w:tcBorders>
            <w:noWrap/>
            <w:vAlign w:val="top"/>
          </w:tcPr>
          <w:p>
            <w:pPr>
              <w:widowControl/>
              <w:jc w:val="left"/>
              <w:rPr>
                <w:rFonts w:ascii="仿宋" w:hAnsi="仿宋" w:eastAsia="仿宋"/>
                <w:color w:val="000000"/>
                <w:kern w:val="0"/>
                <w:sz w:val="20"/>
                <w:szCs w:val="20"/>
              </w:rPr>
            </w:pPr>
            <w:r>
              <w:rPr>
                <w:rFonts w:ascii="仿宋" w:hAnsi="仿宋" w:eastAsia="仿宋"/>
                <w:color w:val="000000"/>
                <w:kern w:val="0"/>
                <w:sz w:val="20"/>
                <w:szCs w:val="20"/>
              </w:rPr>
              <w:t>　</w:t>
            </w:r>
          </w:p>
        </w:tc>
        <w:tc>
          <w:tcPr>
            <w:tcW w:w="3000" w:type="dxa"/>
            <w:tcBorders>
              <w:top w:val="nil"/>
              <w:left w:val="nil"/>
              <w:bottom w:val="single" w:color="000000" w:sz="4" w:space="0"/>
              <w:right w:val="single" w:color="000000" w:sz="4" w:space="0"/>
            </w:tcBorders>
            <w:noWrap/>
            <w:vAlign w:val="top"/>
          </w:tcPr>
          <w:p>
            <w:pPr>
              <w:widowControl/>
              <w:ind w:firstLine="200" w:firstLineChars="100"/>
              <w:jc w:val="left"/>
              <w:rPr>
                <w:rFonts w:ascii="仿宋" w:hAnsi="仿宋" w:eastAsia="仿宋"/>
                <w:color w:val="000000"/>
                <w:kern w:val="0"/>
                <w:sz w:val="20"/>
                <w:szCs w:val="20"/>
              </w:rPr>
            </w:pPr>
            <w:r>
              <w:rPr>
                <w:rFonts w:ascii="仿宋" w:hAnsi="仿宋" w:eastAsia="仿宋"/>
                <w:color w:val="000000"/>
                <w:kern w:val="0"/>
                <w:sz w:val="20"/>
                <w:szCs w:val="20"/>
              </w:rPr>
              <w:t>　</w:t>
            </w:r>
          </w:p>
        </w:tc>
        <w:tc>
          <w:tcPr>
            <w:tcW w:w="3126" w:type="dxa"/>
            <w:tcBorders>
              <w:top w:val="nil"/>
              <w:left w:val="nil"/>
              <w:bottom w:val="single" w:color="000000" w:sz="4" w:space="0"/>
              <w:right w:val="single" w:color="000000" w:sz="4" w:space="0"/>
            </w:tcBorders>
            <w:noWrap/>
            <w:vAlign w:val="top"/>
          </w:tcPr>
          <w:p>
            <w:pPr>
              <w:widowControl/>
              <w:ind w:firstLine="2200" w:firstLineChars="1100"/>
              <w:jc w:val="left"/>
              <w:rPr>
                <w:rFonts w:ascii="仿宋" w:hAnsi="仿宋" w:eastAsia="仿宋"/>
                <w:color w:val="000000"/>
                <w:kern w:val="0"/>
                <w:sz w:val="20"/>
                <w:szCs w:val="20"/>
              </w:rPr>
            </w:pPr>
            <w:r>
              <w:rPr>
                <w:rFonts w:ascii="仿宋" w:hAnsi="仿宋" w:eastAsia="仿宋"/>
                <w:color w:val="000000"/>
                <w:kern w:val="0"/>
                <w:sz w:val="20"/>
                <w:szCs w:val="20"/>
              </w:rPr>
              <w:t>　</w:t>
            </w:r>
          </w:p>
        </w:tc>
        <w:tc>
          <w:tcPr>
            <w:tcW w:w="3336" w:type="dxa"/>
            <w:tcBorders>
              <w:top w:val="nil"/>
              <w:left w:val="nil"/>
              <w:bottom w:val="single" w:color="000000" w:sz="4" w:space="0"/>
              <w:right w:val="single" w:color="000000" w:sz="4" w:space="0"/>
            </w:tcBorders>
            <w:noWrap/>
            <w:vAlign w:val="top"/>
          </w:tcPr>
          <w:p>
            <w:pPr>
              <w:widowControl/>
              <w:ind w:firstLine="1000" w:firstLineChars="500"/>
              <w:jc w:val="left"/>
              <w:rPr>
                <w:rFonts w:ascii="仿宋" w:hAnsi="仿宋" w:eastAsia="仿宋"/>
                <w:color w:val="000000"/>
                <w:kern w:val="0"/>
                <w:sz w:val="20"/>
                <w:szCs w:val="20"/>
              </w:rPr>
            </w:pPr>
            <w:r>
              <w:rPr>
                <w:rFonts w:ascii="仿宋" w:hAnsi="仿宋" w:eastAsia="仿宋"/>
                <w:color w:val="000000"/>
                <w:kern w:val="0"/>
                <w:sz w:val="20"/>
                <w:szCs w:val="20"/>
              </w:rPr>
              <w:t>　</w:t>
            </w:r>
          </w:p>
        </w:tc>
        <w:tc>
          <w:tcPr>
            <w:tcW w:w="3396" w:type="dxa"/>
            <w:tcBorders>
              <w:top w:val="nil"/>
              <w:left w:val="nil"/>
              <w:bottom w:val="single" w:color="000000" w:sz="4" w:space="0"/>
              <w:right w:val="single" w:color="000000" w:sz="4" w:space="0"/>
            </w:tcBorders>
            <w:noWrap/>
            <w:vAlign w:val="top"/>
          </w:tcPr>
          <w:p>
            <w:pPr>
              <w:widowControl/>
              <w:ind w:firstLine="3000" w:firstLineChars="1500"/>
              <w:jc w:val="left"/>
              <w:rPr>
                <w:rFonts w:ascii="仿宋" w:hAnsi="仿宋" w:eastAsia="仿宋"/>
                <w:color w:val="000000"/>
                <w:kern w:val="0"/>
                <w:sz w:val="20"/>
                <w:szCs w:val="20"/>
              </w:rPr>
            </w:pPr>
            <w:r>
              <w:rPr>
                <w:rFonts w:ascii="仿宋" w:hAnsi="仿宋" w:eastAsia="仿宋"/>
                <w:color w:val="000000"/>
                <w:kern w:val="0"/>
                <w:sz w:val="20"/>
                <w:szCs w:val="20"/>
              </w:rPr>
              <w:t>　</w:t>
            </w:r>
          </w:p>
        </w:tc>
      </w:tr>
    </w:tbl>
    <w:p>
      <w:pPr>
        <w:ind w:firstLine="420" w:firstLineChars="200"/>
        <w:rPr>
          <w:rFonts w:hint="eastAsia" w:ascii="仿宋" w:hAnsi="仿宋" w:eastAsia="仿宋"/>
        </w:rPr>
      </w:pPr>
      <w:r>
        <w:rPr>
          <w:rFonts w:hint="eastAsia" w:ascii="仿宋" w:hAnsi="仿宋" w:eastAsia="仿宋"/>
        </w:rPr>
        <w:t>注：本表反映部门年度一般公共预算财政拨款支出情况。</w:t>
      </w:r>
    </w:p>
    <w:p>
      <w:pPr>
        <w:rPr>
          <w:rFonts w:hint="eastAsia" w:ascii="仿宋" w:hAnsi="仿宋" w:eastAsia="仿宋"/>
        </w:rPr>
      </w:pPr>
    </w:p>
    <w:p>
      <w:pPr>
        <w:rPr>
          <w:rFonts w:hint="eastAsia" w:ascii="仿宋" w:hAnsi="仿宋" w:eastAsia="仿宋"/>
        </w:rPr>
      </w:pPr>
    </w:p>
    <w:p>
      <w:pPr>
        <w:rPr>
          <w:rFonts w:hint="eastAsia" w:ascii="仿宋" w:hAnsi="仿宋" w:eastAsia="仿宋"/>
        </w:rPr>
      </w:pPr>
    </w:p>
    <w:p>
      <w:pPr>
        <w:rPr>
          <w:rFonts w:hint="eastAsia" w:ascii="仿宋" w:hAnsi="仿宋" w:eastAsia="仿宋"/>
        </w:rPr>
      </w:pPr>
    </w:p>
    <w:p>
      <w:pPr>
        <w:rPr>
          <w:rFonts w:hint="eastAsia" w:ascii="仿宋" w:hAnsi="仿宋" w:eastAsia="仿宋"/>
        </w:rPr>
      </w:pPr>
    </w:p>
    <w:p>
      <w:pPr>
        <w:rPr>
          <w:rFonts w:hint="eastAsia" w:ascii="仿宋" w:hAnsi="仿宋" w:eastAsia="仿宋"/>
        </w:rPr>
      </w:pPr>
    </w:p>
    <w:p>
      <w:pPr>
        <w:rPr>
          <w:rFonts w:hint="eastAsia" w:ascii="仿宋" w:hAnsi="仿宋" w:eastAsia="仿宋"/>
        </w:rPr>
      </w:pPr>
    </w:p>
    <w:p>
      <w:pPr>
        <w:rPr>
          <w:rFonts w:hint="eastAsia" w:ascii="仿宋" w:hAnsi="仿宋" w:eastAsia="仿宋"/>
        </w:rPr>
      </w:pPr>
    </w:p>
    <w:p>
      <w:pPr>
        <w:rPr>
          <w:rFonts w:hint="eastAsia" w:ascii="仿宋" w:hAnsi="仿宋" w:eastAsia="仿宋"/>
        </w:rPr>
      </w:pPr>
    </w:p>
    <w:p>
      <w:pPr>
        <w:rPr>
          <w:rFonts w:ascii="仿宋" w:hAnsi="仿宋" w:eastAsia="仿宋"/>
        </w:rPr>
        <w:sectPr>
          <w:footerReference r:id="rId9" w:type="default"/>
          <w:footerReference r:id="rId10" w:type="even"/>
          <w:pgSz w:w="16838" w:h="11906" w:orient="landscape"/>
          <w:pgMar w:top="1797" w:right="1440" w:bottom="1797" w:left="1440" w:header="851" w:footer="992" w:gutter="0"/>
          <w:pgBorders>
            <w:top w:val="none" w:sz="0" w:space="0"/>
            <w:left w:val="none" w:sz="0" w:space="0"/>
            <w:bottom w:val="none" w:sz="0" w:space="0"/>
            <w:right w:val="none" w:sz="0" w:space="0"/>
          </w:pgBorders>
          <w:pgNumType w:fmt="decimal"/>
          <w:cols w:space="720" w:num="1"/>
          <w:docGrid w:type="lines" w:linePitch="312" w:charSpace="0"/>
        </w:sectPr>
      </w:pPr>
    </w:p>
    <w:p>
      <w:pPr>
        <w:jc w:val="center"/>
        <w:rPr>
          <w:rFonts w:hint="eastAsia" w:ascii="仿宋" w:hAnsi="仿宋" w:eastAsia="仿宋"/>
          <w:kern w:val="0"/>
          <w:sz w:val="36"/>
          <w:szCs w:val="36"/>
        </w:rPr>
      </w:pPr>
      <w:r>
        <w:rPr>
          <w:rFonts w:hint="eastAsia" w:ascii="仿宋" w:hAnsi="仿宋" w:eastAsia="仿宋"/>
          <w:kern w:val="0"/>
          <w:sz w:val="36"/>
          <w:szCs w:val="36"/>
        </w:rPr>
        <w:t>表六：</w:t>
      </w:r>
      <w:r>
        <w:rPr>
          <w:rFonts w:hint="eastAsia" w:ascii="仿宋" w:hAnsi="仿宋" w:eastAsia="仿宋"/>
          <w:sz w:val="36"/>
          <w:szCs w:val="36"/>
        </w:rPr>
        <w:t>一般</w:t>
      </w:r>
      <w:r>
        <w:rPr>
          <w:rFonts w:hint="eastAsia" w:ascii="仿宋" w:hAnsi="仿宋" w:eastAsia="仿宋"/>
          <w:kern w:val="0"/>
          <w:sz w:val="36"/>
          <w:szCs w:val="36"/>
        </w:rPr>
        <w:t>公共预算财政拨款基本支出决算表</w:t>
      </w:r>
    </w:p>
    <w:p>
      <w:pPr>
        <w:ind w:right="330" w:firstLine="6820" w:firstLineChars="3100"/>
        <w:jc w:val="left"/>
        <w:rPr>
          <w:rFonts w:hint="eastAsia" w:ascii="仿宋" w:hAnsi="仿宋" w:eastAsia="仿宋"/>
          <w:kern w:val="0"/>
          <w:sz w:val="22"/>
          <w:szCs w:val="22"/>
        </w:rPr>
      </w:pPr>
      <w:r>
        <w:rPr>
          <w:rFonts w:hint="eastAsia" w:ascii="仿宋" w:hAnsi="仿宋" w:eastAsia="仿宋"/>
          <w:kern w:val="0"/>
          <w:sz w:val="22"/>
          <w:szCs w:val="22"/>
        </w:rPr>
        <w:t>公开06表</w:t>
      </w:r>
    </w:p>
    <w:p>
      <w:pPr>
        <w:ind w:right="330"/>
        <w:rPr>
          <w:rFonts w:hint="eastAsia" w:ascii="仿宋" w:hAnsi="仿宋" w:eastAsia="仿宋"/>
          <w:lang w:eastAsia="zh-CN"/>
        </w:rPr>
      </w:pPr>
      <w:r>
        <w:rPr>
          <w:rFonts w:hint="eastAsia" w:ascii="仿宋" w:hAnsi="仿宋" w:eastAsia="仿宋"/>
          <w:lang w:eastAsia="zh-CN"/>
        </w:rPr>
        <w:t>单位名称</w:t>
      </w:r>
      <w:r>
        <w:rPr>
          <w:rFonts w:hint="eastAsia" w:ascii="仿宋" w:hAnsi="仿宋" w:eastAsia="仿宋"/>
          <w:kern w:val="0"/>
          <w:sz w:val="22"/>
          <w:szCs w:val="22"/>
        </w:rPr>
        <w:t>：</w:t>
      </w:r>
      <w:r>
        <w:rPr>
          <w:rFonts w:hint="eastAsia" w:ascii="仿宋" w:hAnsi="仿宋" w:eastAsia="仿宋"/>
          <w:sz w:val="22"/>
          <w:szCs w:val="22"/>
          <w:lang w:val="en-US" w:eastAsia="zh-CN"/>
        </w:rPr>
        <w:t>融水苗族自治县永乐镇中心幼儿园</w:t>
      </w:r>
      <w:r>
        <w:rPr>
          <w:rFonts w:hint="eastAsia" w:ascii="仿宋" w:hAnsi="仿宋" w:eastAsia="仿宋"/>
          <w:kern w:val="0"/>
          <w:sz w:val="22"/>
          <w:szCs w:val="22"/>
        </w:rPr>
        <w:t xml:space="preserve">                   </w:t>
      </w:r>
      <w:r>
        <w:rPr>
          <w:rFonts w:hint="eastAsia" w:ascii="仿宋" w:hAnsi="仿宋" w:eastAsia="仿宋"/>
          <w:kern w:val="0"/>
          <w:sz w:val="22"/>
          <w:szCs w:val="22"/>
          <w:lang w:val="en-US" w:eastAsia="zh-CN"/>
        </w:rPr>
        <w:t xml:space="preserve">  </w:t>
      </w:r>
      <w:r>
        <w:rPr>
          <w:rFonts w:hint="eastAsia" w:ascii="仿宋" w:hAnsi="仿宋" w:eastAsia="仿宋"/>
          <w:kern w:val="0"/>
          <w:sz w:val="22"/>
          <w:szCs w:val="22"/>
        </w:rPr>
        <w:t xml:space="preserve"> 单位：万元</w:t>
      </w:r>
    </w:p>
    <w:tbl>
      <w:tblPr>
        <w:tblStyle w:val="2"/>
        <w:tblW w:w="8662" w:type="dxa"/>
        <w:tblInd w:w="-15" w:type="dxa"/>
        <w:tblLayout w:type="fixed"/>
        <w:tblCellMar>
          <w:top w:w="0" w:type="dxa"/>
          <w:left w:w="108" w:type="dxa"/>
          <w:bottom w:w="0" w:type="dxa"/>
          <w:right w:w="108" w:type="dxa"/>
        </w:tblCellMar>
      </w:tblPr>
      <w:tblGrid>
        <w:gridCol w:w="840"/>
        <w:gridCol w:w="2152"/>
        <w:gridCol w:w="1418"/>
        <w:gridCol w:w="850"/>
        <w:gridCol w:w="2126"/>
        <w:gridCol w:w="1276"/>
      </w:tblGrid>
      <w:tr>
        <w:tblPrEx>
          <w:tblCellMar>
            <w:top w:w="0" w:type="dxa"/>
            <w:left w:w="108" w:type="dxa"/>
            <w:bottom w:w="0" w:type="dxa"/>
            <w:right w:w="108" w:type="dxa"/>
          </w:tblCellMar>
        </w:tblPrEx>
        <w:trPr>
          <w:trHeight w:val="308" w:hRule="atLeast"/>
        </w:trPr>
        <w:tc>
          <w:tcPr>
            <w:tcW w:w="4410" w:type="dxa"/>
            <w:gridSpan w:val="3"/>
            <w:tcBorders>
              <w:top w:val="single" w:color="000000" w:sz="4" w:space="0"/>
              <w:left w:val="single" w:color="000000" w:sz="4" w:space="0"/>
              <w:bottom w:val="single" w:color="000000" w:sz="4" w:space="0"/>
              <w:right w:val="single" w:color="000000" w:sz="4" w:space="0"/>
            </w:tcBorders>
            <w:noWrap/>
            <w:vAlign w:val="center"/>
          </w:tcPr>
          <w:p>
            <w:pPr>
              <w:widowControl/>
              <w:jc w:val="center"/>
              <w:rPr>
                <w:rFonts w:hint="eastAsia" w:ascii="仿宋" w:hAnsi="仿宋" w:eastAsia="仿宋"/>
                <w:color w:val="000000"/>
                <w:kern w:val="0"/>
                <w:sz w:val="20"/>
                <w:szCs w:val="20"/>
              </w:rPr>
            </w:pPr>
            <w:r>
              <w:rPr>
                <w:rFonts w:hint="eastAsia" w:ascii="仿宋" w:hAnsi="仿宋" w:eastAsia="仿宋"/>
                <w:color w:val="000000"/>
                <w:kern w:val="0"/>
                <w:sz w:val="20"/>
                <w:szCs w:val="20"/>
              </w:rPr>
              <w:t>人员经费</w:t>
            </w:r>
          </w:p>
        </w:tc>
        <w:tc>
          <w:tcPr>
            <w:tcW w:w="4252" w:type="dxa"/>
            <w:gridSpan w:val="3"/>
            <w:tcBorders>
              <w:top w:val="single" w:color="000000" w:sz="4" w:space="0"/>
              <w:left w:val="nil"/>
              <w:bottom w:val="single" w:color="000000" w:sz="4" w:space="0"/>
              <w:right w:val="single" w:color="000000" w:sz="4" w:space="0"/>
            </w:tcBorders>
            <w:noWrap/>
            <w:vAlign w:val="center"/>
          </w:tcPr>
          <w:p>
            <w:pPr>
              <w:widowControl/>
              <w:jc w:val="center"/>
              <w:rPr>
                <w:rFonts w:hint="eastAsia" w:ascii="仿宋" w:hAnsi="仿宋" w:eastAsia="仿宋"/>
                <w:color w:val="000000"/>
                <w:kern w:val="0"/>
                <w:sz w:val="20"/>
                <w:szCs w:val="20"/>
              </w:rPr>
            </w:pPr>
            <w:r>
              <w:rPr>
                <w:rFonts w:hint="eastAsia" w:ascii="仿宋" w:hAnsi="仿宋" w:eastAsia="仿宋"/>
                <w:color w:val="000000"/>
                <w:kern w:val="0"/>
                <w:sz w:val="20"/>
                <w:szCs w:val="20"/>
              </w:rPr>
              <w:t>公用经费</w:t>
            </w:r>
          </w:p>
        </w:tc>
      </w:tr>
      <w:tr>
        <w:tblPrEx>
          <w:tblCellMar>
            <w:top w:w="0" w:type="dxa"/>
            <w:left w:w="108" w:type="dxa"/>
            <w:bottom w:w="0" w:type="dxa"/>
            <w:right w:w="108" w:type="dxa"/>
          </w:tblCellMar>
        </w:tblPrEx>
        <w:trPr>
          <w:trHeight w:val="312" w:hRule="atLeast"/>
        </w:trPr>
        <w:tc>
          <w:tcPr>
            <w:tcW w:w="840" w:type="dxa"/>
            <w:vMerge w:val="restart"/>
            <w:tcBorders>
              <w:top w:val="nil"/>
              <w:left w:val="single" w:color="000000" w:sz="4" w:space="0"/>
              <w:bottom w:val="single" w:color="000000" w:sz="4" w:space="0"/>
              <w:right w:val="single" w:color="000000" w:sz="4" w:space="0"/>
            </w:tcBorders>
            <w:vAlign w:val="center"/>
          </w:tcPr>
          <w:p>
            <w:pPr>
              <w:widowControl/>
              <w:jc w:val="center"/>
              <w:rPr>
                <w:rFonts w:hint="eastAsia" w:ascii="仿宋" w:hAnsi="仿宋" w:eastAsia="仿宋"/>
                <w:color w:val="000000"/>
                <w:kern w:val="0"/>
                <w:sz w:val="20"/>
                <w:szCs w:val="20"/>
              </w:rPr>
            </w:pPr>
            <w:r>
              <w:rPr>
                <w:rFonts w:hint="eastAsia" w:ascii="仿宋" w:hAnsi="仿宋" w:eastAsia="仿宋"/>
                <w:color w:val="000000"/>
                <w:kern w:val="0"/>
                <w:sz w:val="20"/>
                <w:szCs w:val="20"/>
              </w:rPr>
              <w:t>科目</w:t>
            </w:r>
            <w:r>
              <w:rPr>
                <w:color w:val="000000"/>
                <w:kern w:val="0"/>
                <w:sz w:val="20"/>
                <w:szCs w:val="20"/>
              </w:rPr>
              <w:t xml:space="preserve">   </w:t>
            </w:r>
            <w:r>
              <w:rPr>
                <w:rFonts w:hint="eastAsia" w:ascii="仿宋" w:hAnsi="仿宋" w:eastAsia="仿宋"/>
                <w:color w:val="000000"/>
                <w:kern w:val="0"/>
                <w:sz w:val="20"/>
                <w:szCs w:val="20"/>
              </w:rPr>
              <w:t>编码</w:t>
            </w:r>
          </w:p>
        </w:tc>
        <w:tc>
          <w:tcPr>
            <w:tcW w:w="2152" w:type="dxa"/>
            <w:vMerge w:val="restart"/>
            <w:tcBorders>
              <w:top w:val="nil"/>
              <w:left w:val="nil"/>
              <w:bottom w:val="single" w:color="000000" w:sz="4" w:space="0"/>
              <w:right w:val="single" w:color="000000" w:sz="4" w:space="0"/>
            </w:tcBorders>
            <w:vAlign w:val="center"/>
          </w:tcPr>
          <w:p>
            <w:pPr>
              <w:widowControl/>
              <w:jc w:val="center"/>
              <w:rPr>
                <w:rFonts w:hint="eastAsia" w:ascii="仿宋" w:hAnsi="仿宋" w:eastAsia="仿宋"/>
                <w:color w:val="000000"/>
                <w:kern w:val="0"/>
                <w:sz w:val="20"/>
                <w:szCs w:val="20"/>
              </w:rPr>
            </w:pPr>
            <w:r>
              <w:rPr>
                <w:rFonts w:hint="eastAsia" w:ascii="仿宋" w:hAnsi="仿宋" w:eastAsia="仿宋"/>
                <w:color w:val="000000"/>
                <w:kern w:val="0"/>
                <w:sz w:val="20"/>
                <w:szCs w:val="20"/>
              </w:rPr>
              <w:t>科目名称</w:t>
            </w:r>
          </w:p>
        </w:tc>
        <w:tc>
          <w:tcPr>
            <w:tcW w:w="1418" w:type="dxa"/>
            <w:vMerge w:val="restart"/>
            <w:tcBorders>
              <w:top w:val="nil"/>
              <w:left w:val="nil"/>
              <w:bottom w:val="single" w:color="000000" w:sz="4" w:space="0"/>
              <w:right w:val="single" w:color="000000" w:sz="4" w:space="0"/>
            </w:tcBorders>
            <w:vAlign w:val="center"/>
          </w:tcPr>
          <w:p>
            <w:pPr>
              <w:widowControl/>
              <w:jc w:val="center"/>
              <w:rPr>
                <w:rFonts w:hint="eastAsia" w:ascii="仿宋" w:hAnsi="仿宋" w:eastAsia="仿宋"/>
                <w:color w:val="000000"/>
                <w:kern w:val="0"/>
                <w:sz w:val="20"/>
                <w:szCs w:val="20"/>
              </w:rPr>
            </w:pPr>
            <w:r>
              <w:rPr>
                <w:rFonts w:hint="eastAsia" w:ascii="仿宋" w:hAnsi="仿宋" w:eastAsia="仿宋"/>
                <w:color w:val="000000"/>
                <w:kern w:val="0"/>
                <w:sz w:val="20"/>
                <w:szCs w:val="20"/>
              </w:rPr>
              <w:t>决算数</w:t>
            </w:r>
          </w:p>
        </w:tc>
        <w:tc>
          <w:tcPr>
            <w:tcW w:w="850" w:type="dxa"/>
            <w:vMerge w:val="restart"/>
            <w:tcBorders>
              <w:top w:val="nil"/>
              <w:left w:val="single" w:color="000000" w:sz="4" w:space="0"/>
              <w:bottom w:val="single" w:color="000000" w:sz="4" w:space="0"/>
              <w:right w:val="single" w:color="000000" w:sz="4" w:space="0"/>
            </w:tcBorders>
            <w:vAlign w:val="center"/>
          </w:tcPr>
          <w:p>
            <w:pPr>
              <w:widowControl/>
              <w:jc w:val="center"/>
              <w:rPr>
                <w:rFonts w:hint="eastAsia" w:ascii="仿宋" w:hAnsi="仿宋" w:eastAsia="仿宋"/>
                <w:color w:val="000000"/>
                <w:kern w:val="0"/>
                <w:sz w:val="20"/>
                <w:szCs w:val="20"/>
              </w:rPr>
            </w:pPr>
            <w:r>
              <w:rPr>
                <w:rFonts w:hint="eastAsia" w:ascii="仿宋" w:hAnsi="仿宋" w:eastAsia="仿宋"/>
                <w:color w:val="000000"/>
                <w:kern w:val="0"/>
                <w:sz w:val="20"/>
                <w:szCs w:val="20"/>
              </w:rPr>
              <w:t>科目</w:t>
            </w:r>
            <w:r>
              <w:rPr>
                <w:color w:val="000000"/>
                <w:kern w:val="0"/>
                <w:sz w:val="20"/>
                <w:szCs w:val="20"/>
              </w:rPr>
              <w:t xml:space="preserve">   </w:t>
            </w:r>
            <w:r>
              <w:rPr>
                <w:rFonts w:hint="eastAsia" w:ascii="仿宋" w:hAnsi="仿宋" w:eastAsia="仿宋"/>
                <w:color w:val="000000"/>
                <w:kern w:val="0"/>
                <w:sz w:val="20"/>
                <w:szCs w:val="20"/>
              </w:rPr>
              <w:t>编码</w:t>
            </w:r>
          </w:p>
        </w:tc>
        <w:tc>
          <w:tcPr>
            <w:tcW w:w="2126" w:type="dxa"/>
            <w:vMerge w:val="restart"/>
            <w:tcBorders>
              <w:top w:val="nil"/>
              <w:left w:val="nil"/>
              <w:bottom w:val="single" w:color="000000" w:sz="4" w:space="0"/>
              <w:right w:val="single" w:color="000000" w:sz="4" w:space="0"/>
            </w:tcBorders>
            <w:vAlign w:val="center"/>
          </w:tcPr>
          <w:p>
            <w:pPr>
              <w:widowControl/>
              <w:jc w:val="center"/>
              <w:rPr>
                <w:rFonts w:hint="eastAsia" w:ascii="仿宋" w:hAnsi="仿宋" w:eastAsia="仿宋"/>
                <w:color w:val="000000"/>
                <w:kern w:val="0"/>
                <w:sz w:val="20"/>
                <w:szCs w:val="20"/>
              </w:rPr>
            </w:pPr>
            <w:r>
              <w:rPr>
                <w:rFonts w:hint="eastAsia" w:ascii="仿宋" w:hAnsi="仿宋" w:eastAsia="仿宋"/>
                <w:color w:val="000000"/>
                <w:kern w:val="0"/>
                <w:sz w:val="20"/>
                <w:szCs w:val="20"/>
              </w:rPr>
              <w:t>科目名称</w:t>
            </w:r>
          </w:p>
        </w:tc>
        <w:tc>
          <w:tcPr>
            <w:tcW w:w="1276" w:type="dxa"/>
            <w:vMerge w:val="restart"/>
            <w:tcBorders>
              <w:top w:val="nil"/>
              <w:left w:val="single" w:color="000000" w:sz="4" w:space="0"/>
              <w:bottom w:val="single" w:color="000000" w:sz="4" w:space="0"/>
              <w:right w:val="single" w:color="000000" w:sz="4" w:space="0"/>
            </w:tcBorders>
            <w:vAlign w:val="center"/>
          </w:tcPr>
          <w:p>
            <w:pPr>
              <w:widowControl/>
              <w:jc w:val="center"/>
              <w:rPr>
                <w:rFonts w:hint="eastAsia" w:ascii="仿宋" w:hAnsi="仿宋" w:eastAsia="仿宋"/>
                <w:color w:val="000000"/>
                <w:kern w:val="0"/>
                <w:sz w:val="20"/>
                <w:szCs w:val="20"/>
              </w:rPr>
            </w:pPr>
            <w:r>
              <w:rPr>
                <w:rFonts w:hint="eastAsia" w:ascii="仿宋" w:hAnsi="仿宋" w:eastAsia="仿宋"/>
                <w:color w:val="000000"/>
                <w:kern w:val="0"/>
                <w:sz w:val="20"/>
                <w:szCs w:val="20"/>
              </w:rPr>
              <w:t>决算数</w:t>
            </w:r>
          </w:p>
        </w:tc>
      </w:tr>
      <w:tr>
        <w:tblPrEx>
          <w:tblCellMar>
            <w:top w:w="0" w:type="dxa"/>
            <w:left w:w="108" w:type="dxa"/>
            <w:bottom w:w="0" w:type="dxa"/>
            <w:right w:w="108" w:type="dxa"/>
          </w:tblCellMar>
        </w:tblPrEx>
        <w:trPr>
          <w:trHeight w:val="312" w:hRule="atLeast"/>
        </w:trPr>
        <w:tc>
          <w:tcPr>
            <w:tcW w:w="840" w:type="dxa"/>
            <w:vMerge w:val="continue"/>
            <w:tcBorders>
              <w:top w:val="nil"/>
              <w:left w:val="single" w:color="000000" w:sz="4" w:space="0"/>
              <w:bottom w:val="single" w:color="000000" w:sz="4" w:space="0"/>
              <w:right w:val="single" w:color="000000" w:sz="4" w:space="0"/>
            </w:tcBorders>
            <w:vAlign w:val="center"/>
          </w:tcPr>
          <w:p>
            <w:pPr>
              <w:widowControl/>
              <w:jc w:val="left"/>
              <w:rPr>
                <w:color w:val="000000"/>
                <w:kern w:val="0"/>
                <w:sz w:val="20"/>
                <w:szCs w:val="20"/>
              </w:rPr>
            </w:pPr>
          </w:p>
        </w:tc>
        <w:tc>
          <w:tcPr>
            <w:tcW w:w="2152" w:type="dxa"/>
            <w:vMerge w:val="continue"/>
            <w:tcBorders>
              <w:top w:val="nil"/>
              <w:left w:val="nil"/>
              <w:bottom w:val="single" w:color="000000" w:sz="4" w:space="0"/>
              <w:right w:val="single" w:color="000000" w:sz="4" w:space="0"/>
            </w:tcBorders>
            <w:vAlign w:val="center"/>
          </w:tcPr>
          <w:p>
            <w:pPr>
              <w:widowControl/>
              <w:jc w:val="left"/>
              <w:rPr>
                <w:color w:val="000000"/>
                <w:kern w:val="0"/>
                <w:sz w:val="20"/>
                <w:szCs w:val="20"/>
              </w:rPr>
            </w:pPr>
          </w:p>
        </w:tc>
        <w:tc>
          <w:tcPr>
            <w:tcW w:w="1418" w:type="dxa"/>
            <w:vMerge w:val="continue"/>
            <w:tcBorders>
              <w:top w:val="nil"/>
              <w:left w:val="nil"/>
              <w:bottom w:val="single" w:color="000000" w:sz="4" w:space="0"/>
              <w:right w:val="single" w:color="000000" w:sz="4" w:space="0"/>
            </w:tcBorders>
            <w:vAlign w:val="center"/>
          </w:tcPr>
          <w:p>
            <w:pPr>
              <w:widowControl/>
              <w:jc w:val="left"/>
              <w:rPr>
                <w:color w:val="000000"/>
                <w:kern w:val="0"/>
                <w:sz w:val="20"/>
                <w:szCs w:val="20"/>
              </w:rPr>
            </w:pPr>
          </w:p>
        </w:tc>
        <w:tc>
          <w:tcPr>
            <w:tcW w:w="850" w:type="dxa"/>
            <w:vMerge w:val="continue"/>
            <w:tcBorders>
              <w:top w:val="nil"/>
              <w:left w:val="single" w:color="000000" w:sz="4" w:space="0"/>
              <w:bottom w:val="single" w:color="000000" w:sz="4" w:space="0"/>
              <w:right w:val="single" w:color="000000" w:sz="4" w:space="0"/>
            </w:tcBorders>
            <w:vAlign w:val="center"/>
          </w:tcPr>
          <w:p>
            <w:pPr>
              <w:widowControl/>
              <w:jc w:val="left"/>
              <w:rPr>
                <w:color w:val="000000"/>
                <w:kern w:val="0"/>
                <w:sz w:val="20"/>
                <w:szCs w:val="20"/>
              </w:rPr>
            </w:pPr>
          </w:p>
        </w:tc>
        <w:tc>
          <w:tcPr>
            <w:tcW w:w="2126" w:type="dxa"/>
            <w:vMerge w:val="continue"/>
            <w:tcBorders>
              <w:top w:val="nil"/>
              <w:left w:val="nil"/>
              <w:bottom w:val="single" w:color="000000" w:sz="4" w:space="0"/>
              <w:right w:val="single" w:color="000000" w:sz="4" w:space="0"/>
            </w:tcBorders>
            <w:vAlign w:val="center"/>
          </w:tcPr>
          <w:p>
            <w:pPr>
              <w:widowControl/>
              <w:jc w:val="left"/>
              <w:rPr>
                <w:color w:val="000000"/>
                <w:kern w:val="0"/>
                <w:sz w:val="20"/>
                <w:szCs w:val="20"/>
              </w:rPr>
            </w:pPr>
          </w:p>
        </w:tc>
        <w:tc>
          <w:tcPr>
            <w:tcW w:w="1276" w:type="dxa"/>
            <w:vMerge w:val="continue"/>
            <w:tcBorders>
              <w:top w:val="nil"/>
              <w:left w:val="single" w:color="000000" w:sz="4" w:space="0"/>
              <w:bottom w:val="single" w:color="000000" w:sz="4" w:space="0"/>
              <w:right w:val="single" w:color="000000" w:sz="4" w:space="0"/>
            </w:tcBorders>
            <w:vAlign w:val="center"/>
          </w:tcPr>
          <w:p>
            <w:pPr>
              <w:widowControl/>
              <w:jc w:val="left"/>
              <w:rPr>
                <w:color w:val="000000"/>
                <w:kern w:val="0"/>
                <w:sz w:val="20"/>
                <w:szCs w:val="20"/>
              </w:rPr>
            </w:pPr>
          </w:p>
        </w:tc>
      </w:tr>
      <w:tr>
        <w:tblPrEx>
          <w:tblCellMar>
            <w:top w:w="0" w:type="dxa"/>
            <w:left w:w="108" w:type="dxa"/>
            <w:bottom w:w="0" w:type="dxa"/>
            <w:right w:w="108" w:type="dxa"/>
          </w:tblCellMar>
        </w:tblPrEx>
        <w:trPr>
          <w:trHeight w:val="308" w:hRule="atLeast"/>
        </w:trPr>
        <w:tc>
          <w:tcPr>
            <w:tcW w:w="840" w:type="dxa"/>
            <w:tcBorders>
              <w:top w:val="nil"/>
              <w:left w:val="single" w:color="000000" w:sz="4" w:space="0"/>
              <w:bottom w:val="single" w:color="000000" w:sz="4" w:space="0"/>
              <w:right w:val="single" w:color="000000" w:sz="4" w:space="0"/>
            </w:tcBorders>
            <w:noWrap/>
            <w:vAlign w:val="center"/>
          </w:tcPr>
          <w:p>
            <w:pPr>
              <w:widowControl/>
              <w:jc w:val="left"/>
              <w:rPr>
                <w:b/>
                <w:bCs/>
                <w:color w:val="000000"/>
                <w:kern w:val="0"/>
                <w:sz w:val="20"/>
                <w:szCs w:val="20"/>
              </w:rPr>
            </w:pPr>
            <w:r>
              <w:rPr>
                <w:b/>
                <w:bCs/>
                <w:color w:val="000000"/>
                <w:kern w:val="0"/>
                <w:sz w:val="20"/>
                <w:szCs w:val="20"/>
              </w:rPr>
              <w:t>301</w:t>
            </w:r>
          </w:p>
        </w:tc>
        <w:tc>
          <w:tcPr>
            <w:tcW w:w="2152" w:type="dxa"/>
            <w:tcBorders>
              <w:top w:val="nil"/>
              <w:left w:val="nil"/>
              <w:bottom w:val="single" w:color="000000" w:sz="4" w:space="0"/>
              <w:right w:val="single" w:color="000000" w:sz="4" w:space="0"/>
            </w:tcBorders>
            <w:noWrap/>
            <w:vAlign w:val="center"/>
          </w:tcPr>
          <w:p>
            <w:pPr>
              <w:widowControl/>
              <w:jc w:val="left"/>
              <w:rPr>
                <w:rFonts w:hint="eastAsia" w:ascii="仿宋" w:hAnsi="仿宋" w:eastAsia="仿宋"/>
                <w:b/>
                <w:bCs/>
                <w:color w:val="000000"/>
                <w:kern w:val="0"/>
                <w:sz w:val="20"/>
                <w:szCs w:val="20"/>
              </w:rPr>
            </w:pPr>
            <w:r>
              <w:rPr>
                <w:rFonts w:hint="eastAsia" w:ascii="仿宋" w:hAnsi="仿宋" w:eastAsia="仿宋"/>
                <w:b/>
                <w:bCs/>
                <w:color w:val="000000"/>
                <w:kern w:val="0"/>
                <w:sz w:val="20"/>
                <w:szCs w:val="20"/>
              </w:rPr>
              <w:t>工资福利支出</w:t>
            </w:r>
          </w:p>
        </w:tc>
        <w:tc>
          <w:tcPr>
            <w:tcW w:w="1418" w:type="dxa"/>
            <w:tcBorders>
              <w:top w:val="nil"/>
              <w:left w:val="nil"/>
              <w:bottom w:val="single" w:color="000000" w:sz="4" w:space="0"/>
              <w:right w:val="single" w:color="000000" w:sz="4" w:space="0"/>
            </w:tcBorders>
            <w:noWrap/>
            <w:vAlign w:val="center"/>
          </w:tcPr>
          <w:p>
            <w:pPr>
              <w:widowControl/>
              <w:jc w:val="left"/>
              <w:rPr>
                <w:rFonts w:hint="default" w:eastAsia="宋体"/>
                <w:color w:val="000000"/>
                <w:kern w:val="0"/>
                <w:sz w:val="20"/>
                <w:szCs w:val="20"/>
                <w:lang w:val="en-US" w:eastAsia="zh-CN"/>
              </w:rPr>
            </w:pPr>
            <w:r>
              <w:rPr>
                <w:rFonts w:hint="eastAsia"/>
                <w:color w:val="000000"/>
                <w:kern w:val="0"/>
                <w:sz w:val="20"/>
                <w:szCs w:val="20"/>
                <w:lang w:val="en-US" w:eastAsia="zh-CN"/>
              </w:rPr>
              <w:t>152.04</w:t>
            </w:r>
          </w:p>
        </w:tc>
        <w:tc>
          <w:tcPr>
            <w:tcW w:w="850" w:type="dxa"/>
            <w:tcBorders>
              <w:top w:val="nil"/>
              <w:left w:val="nil"/>
              <w:bottom w:val="single" w:color="000000" w:sz="4" w:space="0"/>
              <w:right w:val="single" w:color="000000" w:sz="4" w:space="0"/>
            </w:tcBorders>
            <w:noWrap/>
            <w:vAlign w:val="center"/>
          </w:tcPr>
          <w:p>
            <w:pPr>
              <w:widowControl/>
              <w:jc w:val="left"/>
              <w:rPr>
                <w:b/>
                <w:bCs/>
                <w:color w:val="000000"/>
                <w:kern w:val="0"/>
                <w:sz w:val="20"/>
                <w:szCs w:val="20"/>
              </w:rPr>
            </w:pPr>
          </w:p>
        </w:tc>
        <w:tc>
          <w:tcPr>
            <w:tcW w:w="2126" w:type="dxa"/>
            <w:tcBorders>
              <w:top w:val="nil"/>
              <w:left w:val="nil"/>
              <w:bottom w:val="single" w:color="000000" w:sz="4" w:space="0"/>
              <w:right w:val="single" w:color="000000" w:sz="4" w:space="0"/>
            </w:tcBorders>
            <w:noWrap/>
            <w:vAlign w:val="center"/>
          </w:tcPr>
          <w:p>
            <w:pPr>
              <w:widowControl/>
              <w:jc w:val="left"/>
              <w:rPr>
                <w:rFonts w:hint="eastAsia" w:ascii="仿宋" w:hAnsi="仿宋" w:eastAsia="仿宋"/>
                <w:b/>
                <w:bCs/>
                <w:color w:val="000000"/>
                <w:kern w:val="0"/>
                <w:sz w:val="20"/>
                <w:szCs w:val="20"/>
              </w:rPr>
            </w:pPr>
          </w:p>
        </w:tc>
        <w:tc>
          <w:tcPr>
            <w:tcW w:w="1276" w:type="dxa"/>
            <w:tcBorders>
              <w:top w:val="nil"/>
              <w:left w:val="nil"/>
              <w:bottom w:val="single" w:color="000000" w:sz="4" w:space="0"/>
              <w:right w:val="single" w:color="000000" w:sz="4" w:space="0"/>
            </w:tcBorders>
            <w:noWrap/>
            <w:vAlign w:val="center"/>
          </w:tcPr>
          <w:p>
            <w:pPr>
              <w:widowControl/>
              <w:jc w:val="left"/>
              <w:rPr>
                <w:rFonts w:hint="eastAsia"/>
                <w:color w:val="000000"/>
                <w:kern w:val="0"/>
                <w:sz w:val="20"/>
                <w:szCs w:val="20"/>
              </w:rPr>
            </w:pPr>
          </w:p>
        </w:tc>
      </w:tr>
      <w:tr>
        <w:tblPrEx>
          <w:tblCellMar>
            <w:top w:w="0" w:type="dxa"/>
            <w:left w:w="108" w:type="dxa"/>
            <w:bottom w:w="0" w:type="dxa"/>
            <w:right w:w="108" w:type="dxa"/>
          </w:tblCellMar>
        </w:tblPrEx>
        <w:trPr>
          <w:trHeight w:val="308" w:hRule="atLeast"/>
        </w:trPr>
        <w:tc>
          <w:tcPr>
            <w:tcW w:w="840" w:type="dxa"/>
            <w:tcBorders>
              <w:top w:val="nil"/>
              <w:left w:val="single" w:color="000000" w:sz="4" w:space="0"/>
              <w:bottom w:val="single" w:color="000000" w:sz="4" w:space="0"/>
              <w:right w:val="single" w:color="000000" w:sz="4" w:space="0"/>
            </w:tcBorders>
            <w:noWrap/>
            <w:vAlign w:val="center"/>
          </w:tcPr>
          <w:p>
            <w:pPr>
              <w:widowControl/>
              <w:jc w:val="left"/>
              <w:rPr>
                <w:color w:val="000000"/>
                <w:kern w:val="0"/>
                <w:sz w:val="20"/>
                <w:szCs w:val="20"/>
              </w:rPr>
            </w:pPr>
            <w:r>
              <w:rPr>
                <w:color w:val="000000"/>
                <w:kern w:val="0"/>
                <w:sz w:val="20"/>
                <w:szCs w:val="20"/>
              </w:rPr>
              <w:t>30101</w:t>
            </w:r>
          </w:p>
        </w:tc>
        <w:tc>
          <w:tcPr>
            <w:tcW w:w="2152" w:type="dxa"/>
            <w:tcBorders>
              <w:top w:val="nil"/>
              <w:left w:val="nil"/>
              <w:bottom w:val="single" w:color="000000" w:sz="4" w:space="0"/>
              <w:right w:val="single" w:color="000000" w:sz="4" w:space="0"/>
            </w:tcBorders>
            <w:noWrap/>
            <w:vAlign w:val="center"/>
          </w:tcPr>
          <w:p>
            <w:pPr>
              <w:widowControl/>
              <w:jc w:val="left"/>
              <w:rPr>
                <w:color w:val="000000"/>
                <w:kern w:val="0"/>
                <w:sz w:val="20"/>
                <w:szCs w:val="20"/>
              </w:rPr>
            </w:pPr>
            <w:r>
              <w:rPr>
                <w:color w:val="000000"/>
                <w:kern w:val="0"/>
                <w:sz w:val="20"/>
                <w:szCs w:val="20"/>
              </w:rPr>
              <w:t xml:space="preserve">  </w:t>
            </w:r>
            <w:r>
              <w:rPr>
                <w:rFonts w:hint="eastAsia" w:ascii="仿宋" w:hAnsi="仿宋" w:eastAsia="仿宋"/>
                <w:color w:val="000000"/>
                <w:kern w:val="0"/>
                <w:sz w:val="20"/>
                <w:szCs w:val="20"/>
              </w:rPr>
              <w:t>基本工资</w:t>
            </w:r>
          </w:p>
        </w:tc>
        <w:tc>
          <w:tcPr>
            <w:tcW w:w="1418" w:type="dxa"/>
            <w:tcBorders>
              <w:top w:val="nil"/>
              <w:left w:val="nil"/>
              <w:bottom w:val="single" w:color="000000" w:sz="4" w:space="0"/>
              <w:right w:val="single" w:color="000000" w:sz="4" w:space="0"/>
            </w:tcBorders>
            <w:noWrap/>
            <w:vAlign w:val="center"/>
          </w:tcPr>
          <w:p>
            <w:pPr>
              <w:widowControl/>
              <w:jc w:val="left"/>
              <w:rPr>
                <w:rFonts w:hint="eastAsia"/>
                <w:color w:val="000000"/>
                <w:kern w:val="0"/>
                <w:sz w:val="20"/>
                <w:szCs w:val="20"/>
              </w:rPr>
            </w:pPr>
            <w:r>
              <w:rPr>
                <w:rFonts w:hint="eastAsia"/>
                <w:color w:val="000000"/>
                <w:kern w:val="0"/>
                <w:sz w:val="20"/>
                <w:szCs w:val="20"/>
              </w:rPr>
              <w:t>45.36</w:t>
            </w:r>
          </w:p>
        </w:tc>
        <w:tc>
          <w:tcPr>
            <w:tcW w:w="850" w:type="dxa"/>
            <w:tcBorders>
              <w:top w:val="nil"/>
              <w:left w:val="nil"/>
              <w:bottom w:val="single" w:color="000000" w:sz="4" w:space="0"/>
              <w:right w:val="single" w:color="000000" w:sz="4" w:space="0"/>
            </w:tcBorders>
            <w:noWrap/>
            <w:vAlign w:val="center"/>
          </w:tcPr>
          <w:p>
            <w:pPr>
              <w:widowControl/>
              <w:jc w:val="left"/>
              <w:rPr>
                <w:color w:val="000000"/>
                <w:kern w:val="0"/>
                <w:sz w:val="20"/>
                <w:szCs w:val="20"/>
              </w:rPr>
            </w:pPr>
            <w:r>
              <w:rPr>
                <w:color w:val="000000"/>
                <w:kern w:val="0"/>
                <w:sz w:val="20"/>
                <w:szCs w:val="20"/>
              </w:rPr>
              <w:t>30201</w:t>
            </w:r>
          </w:p>
        </w:tc>
        <w:tc>
          <w:tcPr>
            <w:tcW w:w="2126" w:type="dxa"/>
            <w:tcBorders>
              <w:top w:val="nil"/>
              <w:left w:val="nil"/>
              <w:bottom w:val="single" w:color="000000" w:sz="4" w:space="0"/>
              <w:right w:val="single" w:color="000000" w:sz="4" w:space="0"/>
            </w:tcBorders>
            <w:noWrap/>
            <w:vAlign w:val="center"/>
          </w:tcPr>
          <w:p>
            <w:pPr>
              <w:widowControl/>
              <w:jc w:val="left"/>
              <w:rPr>
                <w:color w:val="000000"/>
                <w:kern w:val="0"/>
                <w:sz w:val="20"/>
                <w:szCs w:val="20"/>
              </w:rPr>
            </w:pPr>
            <w:r>
              <w:rPr>
                <w:color w:val="000000"/>
                <w:kern w:val="0"/>
                <w:sz w:val="20"/>
                <w:szCs w:val="20"/>
              </w:rPr>
              <w:t xml:space="preserve">  </w:t>
            </w:r>
            <w:r>
              <w:rPr>
                <w:rFonts w:hint="eastAsia" w:ascii="仿宋" w:hAnsi="仿宋" w:eastAsia="仿宋"/>
                <w:color w:val="000000"/>
                <w:kern w:val="0"/>
                <w:sz w:val="20"/>
                <w:szCs w:val="20"/>
              </w:rPr>
              <w:t>办公费</w:t>
            </w:r>
          </w:p>
        </w:tc>
        <w:tc>
          <w:tcPr>
            <w:tcW w:w="1276" w:type="dxa"/>
            <w:tcBorders>
              <w:top w:val="nil"/>
              <w:left w:val="nil"/>
              <w:bottom w:val="single" w:color="000000" w:sz="4" w:space="0"/>
              <w:right w:val="single" w:color="000000" w:sz="4" w:space="0"/>
            </w:tcBorders>
            <w:noWrap/>
            <w:vAlign w:val="center"/>
          </w:tcPr>
          <w:p>
            <w:pPr>
              <w:widowControl/>
              <w:jc w:val="left"/>
              <w:rPr>
                <w:rFonts w:hint="eastAsia"/>
                <w:color w:val="000000"/>
                <w:kern w:val="0"/>
                <w:sz w:val="20"/>
                <w:szCs w:val="20"/>
              </w:rPr>
            </w:pPr>
            <w:r>
              <w:rPr>
                <w:rFonts w:hint="eastAsia"/>
                <w:color w:val="000000"/>
                <w:kern w:val="0"/>
                <w:sz w:val="20"/>
                <w:szCs w:val="20"/>
              </w:rPr>
              <w:t>10.49</w:t>
            </w:r>
            <w:r>
              <w:rPr>
                <w:color w:val="000000"/>
                <w:kern w:val="0"/>
                <w:sz w:val="20"/>
                <w:szCs w:val="20"/>
              </w:rPr>
              <w:t>　</w:t>
            </w:r>
          </w:p>
        </w:tc>
      </w:tr>
      <w:tr>
        <w:tblPrEx>
          <w:tblCellMar>
            <w:top w:w="0" w:type="dxa"/>
            <w:left w:w="108" w:type="dxa"/>
            <w:bottom w:w="0" w:type="dxa"/>
            <w:right w:w="108" w:type="dxa"/>
          </w:tblCellMar>
        </w:tblPrEx>
        <w:trPr>
          <w:trHeight w:val="308" w:hRule="atLeast"/>
        </w:trPr>
        <w:tc>
          <w:tcPr>
            <w:tcW w:w="840" w:type="dxa"/>
            <w:tcBorders>
              <w:top w:val="nil"/>
              <w:left w:val="single" w:color="000000" w:sz="4" w:space="0"/>
              <w:bottom w:val="single" w:color="000000" w:sz="4" w:space="0"/>
              <w:right w:val="single" w:color="000000" w:sz="4" w:space="0"/>
            </w:tcBorders>
            <w:noWrap/>
            <w:vAlign w:val="center"/>
          </w:tcPr>
          <w:p>
            <w:pPr>
              <w:widowControl/>
              <w:jc w:val="left"/>
              <w:rPr>
                <w:color w:val="000000"/>
                <w:kern w:val="0"/>
                <w:sz w:val="20"/>
                <w:szCs w:val="20"/>
              </w:rPr>
            </w:pPr>
            <w:r>
              <w:rPr>
                <w:color w:val="000000"/>
                <w:kern w:val="0"/>
                <w:sz w:val="20"/>
                <w:szCs w:val="20"/>
              </w:rPr>
              <w:t>30102</w:t>
            </w:r>
          </w:p>
        </w:tc>
        <w:tc>
          <w:tcPr>
            <w:tcW w:w="2152" w:type="dxa"/>
            <w:tcBorders>
              <w:top w:val="nil"/>
              <w:left w:val="nil"/>
              <w:bottom w:val="single" w:color="000000" w:sz="4" w:space="0"/>
              <w:right w:val="single" w:color="000000" w:sz="4" w:space="0"/>
            </w:tcBorders>
            <w:noWrap/>
            <w:vAlign w:val="center"/>
          </w:tcPr>
          <w:p>
            <w:pPr>
              <w:widowControl/>
              <w:jc w:val="left"/>
              <w:rPr>
                <w:color w:val="000000"/>
                <w:kern w:val="0"/>
                <w:sz w:val="20"/>
                <w:szCs w:val="20"/>
              </w:rPr>
            </w:pPr>
            <w:r>
              <w:rPr>
                <w:color w:val="000000"/>
                <w:kern w:val="0"/>
                <w:sz w:val="20"/>
                <w:szCs w:val="20"/>
              </w:rPr>
              <w:t xml:space="preserve">  </w:t>
            </w:r>
            <w:r>
              <w:rPr>
                <w:rFonts w:hint="eastAsia" w:ascii="仿宋" w:hAnsi="仿宋" w:eastAsia="仿宋"/>
                <w:color w:val="000000"/>
                <w:kern w:val="0"/>
                <w:sz w:val="20"/>
                <w:szCs w:val="20"/>
              </w:rPr>
              <w:t>津贴补贴</w:t>
            </w:r>
          </w:p>
        </w:tc>
        <w:tc>
          <w:tcPr>
            <w:tcW w:w="1418" w:type="dxa"/>
            <w:tcBorders>
              <w:top w:val="nil"/>
              <w:left w:val="nil"/>
              <w:bottom w:val="single" w:color="000000" w:sz="4" w:space="0"/>
              <w:right w:val="single" w:color="000000" w:sz="4" w:space="0"/>
            </w:tcBorders>
            <w:noWrap/>
            <w:vAlign w:val="center"/>
          </w:tcPr>
          <w:p>
            <w:pPr>
              <w:widowControl/>
              <w:jc w:val="left"/>
              <w:rPr>
                <w:rFonts w:hint="eastAsia"/>
                <w:color w:val="000000"/>
                <w:kern w:val="0"/>
                <w:sz w:val="20"/>
                <w:szCs w:val="20"/>
              </w:rPr>
            </w:pPr>
            <w:r>
              <w:rPr>
                <w:rFonts w:hint="eastAsia"/>
                <w:color w:val="000000"/>
                <w:kern w:val="0"/>
                <w:sz w:val="20"/>
                <w:szCs w:val="20"/>
              </w:rPr>
              <w:t>20.98</w:t>
            </w:r>
            <w:r>
              <w:rPr>
                <w:color w:val="000000"/>
                <w:kern w:val="0"/>
                <w:sz w:val="20"/>
                <w:szCs w:val="20"/>
              </w:rPr>
              <w:t>　</w:t>
            </w:r>
          </w:p>
        </w:tc>
        <w:tc>
          <w:tcPr>
            <w:tcW w:w="850" w:type="dxa"/>
            <w:tcBorders>
              <w:top w:val="nil"/>
              <w:left w:val="nil"/>
              <w:bottom w:val="single" w:color="000000" w:sz="4" w:space="0"/>
              <w:right w:val="single" w:color="000000" w:sz="4" w:space="0"/>
            </w:tcBorders>
            <w:noWrap/>
            <w:vAlign w:val="center"/>
          </w:tcPr>
          <w:p>
            <w:pPr>
              <w:widowControl/>
              <w:jc w:val="left"/>
              <w:rPr>
                <w:color w:val="000000"/>
                <w:kern w:val="0"/>
                <w:sz w:val="20"/>
                <w:szCs w:val="20"/>
              </w:rPr>
            </w:pPr>
            <w:r>
              <w:rPr>
                <w:color w:val="000000"/>
                <w:kern w:val="0"/>
                <w:sz w:val="20"/>
                <w:szCs w:val="20"/>
              </w:rPr>
              <w:t>3020</w:t>
            </w:r>
            <w:r>
              <w:rPr>
                <w:rFonts w:hint="eastAsia"/>
                <w:color w:val="000000"/>
                <w:kern w:val="0"/>
                <w:sz w:val="20"/>
                <w:szCs w:val="20"/>
                <w:lang w:val="en-US" w:eastAsia="zh-CN"/>
              </w:rPr>
              <w:t>5</w:t>
            </w:r>
          </w:p>
        </w:tc>
        <w:tc>
          <w:tcPr>
            <w:tcW w:w="2126" w:type="dxa"/>
            <w:tcBorders>
              <w:top w:val="nil"/>
              <w:left w:val="nil"/>
              <w:bottom w:val="single" w:color="000000" w:sz="4" w:space="0"/>
              <w:right w:val="single" w:color="000000" w:sz="4" w:space="0"/>
            </w:tcBorders>
            <w:noWrap/>
            <w:vAlign w:val="center"/>
          </w:tcPr>
          <w:p>
            <w:pPr>
              <w:widowControl/>
              <w:jc w:val="left"/>
              <w:rPr>
                <w:color w:val="000000"/>
                <w:kern w:val="0"/>
                <w:sz w:val="20"/>
                <w:szCs w:val="20"/>
              </w:rPr>
            </w:pPr>
            <w:r>
              <w:rPr>
                <w:color w:val="000000"/>
                <w:kern w:val="0"/>
                <w:sz w:val="20"/>
                <w:szCs w:val="20"/>
              </w:rPr>
              <w:t xml:space="preserve">  </w:t>
            </w:r>
            <w:r>
              <w:rPr>
                <w:rFonts w:hint="eastAsia"/>
                <w:color w:val="000000"/>
                <w:kern w:val="0"/>
                <w:sz w:val="20"/>
                <w:szCs w:val="20"/>
                <w:lang w:val="en-US" w:eastAsia="zh-CN"/>
              </w:rPr>
              <w:t>电</w:t>
            </w:r>
            <w:r>
              <w:rPr>
                <w:rFonts w:hint="eastAsia"/>
                <w:color w:val="000000"/>
                <w:kern w:val="0"/>
                <w:sz w:val="20"/>
                <w:szCs w:val="20"/>
              </w:rPr>
              <w:t>费</w:t>
            </w:r>
          </w:p>
        </w:tc>
        <w:tc>
          <w:tcPr>
            <w:tcW w:w="1276" w:type="dxa"/>
            <w:tcBorders>
              <w:top w:val="nil"/>
              <w:left w:val="nil"/>
              <w:bottom w:val="single" w:color="000000" w:sz="4" w:space="0"/>
              <w:right w:val="single" w:color="000000" w:sz="4" w:space="0"/>
            </w:tcBorders>
            <w:noWrap/>
            <w:vAlign w:val="center"/>
          </w:tcPr>
          <w:p>
            <w:pPr>
              <w:widowControl/>
              <w:jc w:val="left"/>
              <w:rPr>
                <w:rFonts w:hint="eastAsia"/>
                <w:color w:val="000000"/>
                <w:kern w:val="0"/>
                <w:sz w:val="20"/>
                <w:szCs w:val="20"/>
                <w:lang w:val="en-US" w:eastAsia="zh-CN"/>
              </w:rPr>
            </w:pPr>
            <w:r>
              <w:rPr>
                <w:rFonts w:hint="eastAsia"/>
                <w:color w:val="000000"/>
                <w:kern w:val="0"/>
                <w:sz w:val="20"/>
                <w:szCs w:val="20"/>
                <w:lang w:val="en-US" w:eastAsia="zh-CN"/>
              </w:rPr>
              <w:t>0.93</w:t>
            </w:r>
          </w:p>
        </w:tc>
      </w:tr>
      <w:tr>
        <w:tblPrEx>
          <w:tblCellMar>
            <w:top w:w="0" w:type="dxa"/>
            <w:left w:w="108" w:type="dxa"/>
            <w:bottom w:w="0" w:type="dxa"/>
            <w:right w:w="108" w:type="dxa"/>
          </w:tblCellMar>
        </w:tblPrEx>
        <w:trPr>
          <w:trHeight w:val="308" w:hRule="atLeast"/>
        </w:trPr>
        <w:tc>
          <w:tcPr>
            <w:tcW w:w="840" w:type="dxa"/>
            <w:tcBorders>
              <w:top w:val="nil"/>
              <w:left w:val="single" w:color="000000" w:sz="4" w:space="0"/>
              <w:bottom w:val="single" w:color="000000" w:sz="4" w:space="0"/>
              <w:right w:val="single" w:color="000000" w:sz="4" w:space="0"/>
            </w:tcBorders>
            <w:noWrap/>
            <w:vAlign w:val="center"/>
          </w:tcPr>
          <w:p>
            <w:pPr>
              <w:widowControl/>
              <w:jc w:val="left"/>
              <w:rPr>
                <w:rFonts w:hint="eastAsia"/>
                <w:color w:val="000000"/>
                <w:kern w:val="0"/>
                <w:sz w:val="20"/>
                <w:szCs w:val="20"/>
                <w:lang w:val="en-US" w:eastAsia="zh-CN"/>
              </w:rPr>
            </w:pPr>
            <w:r>
              <w:rPr>
                <w:rFonts w:hint="eastAsia"/>
                <w:color w:val="000000"/>
                <w:kern w:val="0"/>
                <w:sz w:val="20"/>
                <w:szCs w:val="20"/>
                <w:lang w:val="en-US" w:eastAsia="zh-CN"/>
              </w:rPr>
              <w:t>30107</w:t>
            </w:r>
          </w:p>
        </w:tc>
        <w:tc>
          <w:tcPr>
            <w:tcW w:w="2152" w:type="dxa"/>
            <w:tcBorders>
              <w:top w:val="nil"/>
              <w:left w:val="nil"/>
              <w:bottom w:val="single" w:color="000000" w:sz="4" w:space="0"/>
              <w:right w:val="single" w:color="000000" w:sz="4" w:space="0"/>
            </w:tcBorders>
            <w:noWrap/>
            <w:vAlign w:val="center"/>
          </w:tcPr>
          <w:p>
            <w:pPr>
              <w:widowControl/>
              <w:jc w:val="left"/>
              <w:rPr>
                <w:rFonts w:hint="eastAsia"/>
                <w:color w:val="000000"/>
                <w:kern w:val="0"/>
                <w:sz w:val="20"/>
                <w:szCs w:val="20"/>
              </w:rPr>
            </w:pPr>
            <w:r>
              <w:rPr>
                <w:rFonts w:hint="eastAsia"/>
                <w:color w:val="000000"/>
                <w:kern w:val="0"/>
                <w:sz w:val="20"/>
                <w:szCs w:val="20"/>
              </w:rPr>
              <w:t xml:space="preserve"> 绩效工资</w:t>
            </w:r>
          </w:p>
        </w:tc>
        <w:tc>
          <w:tcPr>
            <w:tcW w:w="1418" w:type="dxa"/>
            <w:tcBorders>
              <w:top w:val="nil"/>
              <w:left w:val="nil"/>
              <w:bottom w:val="single" w:color="000000" w:sz="4" w:space="0"/>
              <w:right w:val="single" w:color="000000" w:sz="4" w:space="0"/>
            </w:tcBorders>
            <w:noWrap/>
            <w:vAlign w:val="center"/>
          </w:tcPr>
          <w:p>
            <w:pPr>
              <w:widowControl/>
              <w:jc w:val="left"/>
              <w:rPr>
                <w:rFonts w:hint="eastAsia"/>
                <w:color w:val="000000"/>
                <w:kern w:val="0"/>
                <w:sz w:val="20"/>
                <w:szCs w:val="20"/>
              </w:rPr>
            </w:pPr>
            <w:r>
              <w:rPr>
                <w:rFonts w:hint="eastAsia"/>
                <w:color w:val="000000"/>
                <w:kern w:val="0"/>
                <w:sz w:val="20"/>
                <w:szCs w:val="20"/>
              </w:rPr>
              <w:t>19.68</w:t>
            </w:r>
            <w:r>
              <w:rPr>
                <w:color w:val="000000"/>
                <w:kern w:val="0"/>
                <w:sz w:val="20"/>
                <w:szCs w:val="20"/>
              </w:rPr>
              <w:t>　</w:t>
            </w:r>
          </w:p>
        </w:tc>
        <w:tc>
          <w:tcPr>
            <w:tcW w:w="850" w:type="dxa"/>
            <w:tcBorders>
              <w:top w:val="nil"/>
              <w:left w:val="nil"/>
              <w:bottom w:val="single" w:color="000000" w:sz="4" w:space="0"/>
              <w:right w:val="single" w:color="000000" w:sz="4" w:space="0"/>
            </w:tcBorders>
            <w:noWrap/>
            <w:vAlign w:val="center"/>
          </w:tcPr>
          <w:p>
            <w:pPr>
              <w:widowControl/>
              <w:jc w:val="left"/>
              <w:rPr>
                <w:rFonts w:hint="eastAsia"/>
                <w:color w:val="000000"/>
                <w:kern w:val="0"/>
                <w:sz w:val="20"/>
                <w:szCs w:val="20"/>
                <w:lang w:val="en-US" w:eastAsia="zh-CN"/>
              </w:rPr>
            </w:pPr>
            <w:r>
              <w:rPr>
                <w:rFonts w:hint="eastAsia"/>
                <w:color w:val="000000"/>
                <w:kern w:val="0"/>
                <w:sz w:val="20"/>
                <w:szCs w:val="20"/>
                <w:lang w:val="en-US" w:eastAsia="zh-CN"/>
              </w:rPr>
              <w:t>30206</w:t>
            </w:r>
          </w:p>
        </w:tc>
        <w:tc>
          <w:tcPr>
            <w:tcW w:w="2126" w:type="dxa"/>
            <w:tcBorders>
              <w:top w:val="nil"/>
              <w:left w:val="nil"/>
              <w:bottom w:val="single" w:color="000000" w:sz="4" w:space="0"/>
              <w:right w:val="single" w:color="000000" w:sz="4" w:space="0"/>
            </w:tcBorders>
            <w:noWrap/>
            <w:vAlign w:val="center"/>
          </w:tcPr>
          <w:p>
            <w:pPr>
              <w:widowControl/>
              <w:jc w:val="left"/>
              <w:rPr>
                <w:rFonts w:hint="eastAsia"/>
                <w:color w:val="000000"/>
                <w:kern w:val="0"/>
                <w:sz w:val="20"/>
                <w:szCs w:val="20"/>
              </w:rPr>
            </w:pPr>
            <w:r>
              <w:rPr>
                <w:rFonts w:hint="eastAsia"/>
                <w:color w:val="000000"/>
                <w:kern w:val="0"/>
                <w:sz w:val="20"/>
                <w:szCs w:val="20"/>
                <w:lang w:val="en-US" w:eastAsia="zh-CN"/>
              </w:rPr>
              <w:t>邮</w:t>
            </w:r>
            <w:r>
              <w:rPr>
                <w:rFonts w:hint="eastAsia"/>
                <w:color w:val="000000"/>
                <w:kern w:val="0"/>
                <w:sz w:val="20"/>
                <w:szCs w:val="20"/>
              </w:rPr>
              <w:t>电费</w:t>
            </w:r>
          </w:p>
        </w:tc>
        <w:tc>
          <w:tcPr>
            <w:tcW w:w="1276" w:type="dxa"/>
            <w:tcBorders>
              <w:top w:val="nil"/>
              <w:left w:val="nil"/>
              <w:bottom w:val="single" w:color="000000" w:sz="4" w:space="0"/>
              <w:right w:val="single" w:color="000000" w:sz="4" w:space="0"/>
            </w:tcBorders>
            <w:noWrap/>
            <w:vAlign w:val="center"/>
          </w:tcPr>
          <w:p>
            <w:pPr>
              <w:widowControl/>
              <w:jc w:val="left"/>
              <w:rPr>
                <w:rFonts w:hint="eastAsia"/>
                <w:color w:val="000000"/>
                <w:kern w:val="0"/>
                <w:sz w:val="20"/>
                <w:szCs w:val="20"/>
                <w:lang w:val="en-US" w:eastAsia="zh-CN"/>
              </w:rPr>
            </w:pPr>
            <w:r>
              <w:rPr>
                <w:rFonts w:hint="eastAsia"/>
                <w:color w:val="000000"/>
                <w:kern w:val="0"/>
                <w:sz w:val="20"/>
                <w:szCs w:val="20"/>
              </w:rPr>
              <w:t>0.35</w:t>
            </w:r>
          </w:p>
        </w:tc>
      </w:tr>
      <w:tr>
        <w:tblPrEx>
          <w:tblCellMar>
            <w:top w:w="0" w:type="dxa"/>
            <w:left w:w="108" w:type="dxa"/>
            <w:bottom w:w="0" w:type="dxa"/>
            <w:right w:w="108" w:type="dxa"/>
          </w:tblCellMar>
        </w:tblPrEx>
        <w:trPr>
          <w:trHeight w:val="485" w:hRule="atLeast"/>
        </w:trPr>
        <w:tc>
          <w:tcPr>
            <w:tcW w:w="840" w:type="dxa"/>
            <w:tcBorders>
              <w:top w:val="nil"/>
              <w:left w:val="single" w:color="000000" w:sz="4" w:space="0"/>
              <w:bottom w:val="single" w:color="000000" w:sz="4" w:space="0"/>
              <w:right w:val="single" w:color="000000" w:sz="4" w:space="0"/>
            </w:tcBorders>
            <w:noWrap/>
            <w:vAlign w:val="center"/>
          </w:tcPr>
          <w:p>
            <w:pPr>
              <w:widowControl/>
              <w:jc w:val="left"/>
              <w:rPr>
                <w:color w:val="000000"/>
                <w:kern w:val="0"/>
                <w:sz w:val="20"/>
                <w:szCs w:val="20"/>
              </w:rPr>
            </w:pPr>
            <w:r>
              <w:rPr>
                <w:color w:val="000000"/>
                <w:kern w:val="0"/>
                <w:sz w:val="20"/>
                <w:szCs w:val="20"/>
              </w:rPr>
              <w:t>　</w:t>
            </w:r>
            <w:r>
              <w:rPr>
                <w:rFonts w:hint="eastAsia"/>
                <w:color w:val="000000"/>
                <w:kern w:val="0"/>
                <w:sz w:val="20"/>
                <w:szCs w:val="20"/>
                <w:lang w:val="en-US" w:eastAsia="zh-CN"/>
              </w:rPr>
              <w:t>30108</w:t>
            </w:r>
          </w:p>
        </w:tc>
        <w:tc>
          <w:tcPr>
            <w:tcW w:w="2152" w:type="dxa"/>
            <w:tcBorders>
              <w:top w:val="nil"/>
              <w:left w:val="nil"/>
              <w:bottom w:val="single" w:color="000000" w:sz="4" w:space="0"/>
              <w:right w:val="single" w:color="000000" w:sz="4" w:space="0"/>
            </w:tcBorders>
            <w:noWrap/>
            <w:vAlign w:val="center"/>
          </w:tcPr>
          <w:p>
            <w:pPr>
              <w:widowControl/>
              <w:jc w:val="left"/>
              <w:rPr>
                <w:color w:val="000000"/>
                <w:kern w:val="0"/>
                <w:sz w:val="20"/>
                <w:szCs w:val="20"/>
              </w:rPr>
            </w:pPr>
            <w:r>
              <w:rPr>
                <w:color w:val="000000"/>
                <w:kern w:val="0"/>
                <w:sz w:val="20"/>
                <w:szCs w:val="20"/>
              </w:rPr>
              <w:t>　</w:t>
            </w:r>
            <w:r>
              <w:rPr>
                <w:rFonts w:hint="eastAsia"/>
                <w:color w:val="000000"/>
                <w:kern w:val="0"/>
                <w:sz w:val="20"/>
                <w:szCs w:val="20"/>
              </w:rPr>
              <w:t>机关事业单位基本养老保险缴费</w:t>
            </w:r>
          </w:p>
        </w:tc>
        <w:tc>
          <w:tcPr>
            <w:tcW w:w="1418" w:type="dxa"/>
            <w:tcBorders>
              <w:top w:val="nil"/>
              <w:left w:val="nil"/>
              <w:bottom w:val="single" w:color="000000" w:sz="4" w:space="0"/>
              <w:right w:val="single" w:color="000000" w:sz="4" w:space="0"/>
            </w:tcBorders>
            <w:noWrap/>
            <w:vAlign w:val="center"/>
          </w:tcPr>
          <w:p>
            <w:pPr>
              <w:widowControl/>
              <w:jc w:val="left"/>
              <w:rPr>
                <w:rFonts w:hint="eastAsia"/>
                <w:color w:val="000000"/>
                <w:kern w:val="0"/>
                <w:sz w:val="20"/>
                <w:szCs w:val="20"/>
              </w:rPr>
            </w:pPr>
            <w:r>
              <w:rPr>
                <w:rFonts w:hint="eastAsia"/>
                <w:color w:val="000000"/>
                <w:kern w:val="0"/>
                <w:sz w:val="20"/>
                <w:szCs w:val="20"/>
              </w:rPr>
              <w:t>14.07</w:t>
            </w:r>
          </w:p>
        </w:tc>
        <w:tc>
          <w:tcPr>
            <w:tcW w:w="850" w:type="dxa"/>
            <w:tcBorders>
              <w:top w:val="nil"/>
              <w:left w:val="nil"/>
              <w:bottom w:val="single" w:color="000000" w:sz="4" w:space="0"/>
              <w:right w:val="single" w:color="000000" w:sz="4" w:space="0"/>
            </w:tcBorders>
            <w:noWrap/>
            <w:vAlign w:val="center"/>
          </w:tcPr>
          <w:p>
            <w:pPr>
              <w:widowControl/>
              <w:jc w:val="left"/>
              <w:rPr>
                <w:color w:val="000000"/>
                <w:kern w:val="0"/>
                <w:sz w:val="20"/>
                <w:szCs w:val="20"/>
              </w:rPr>
            </w:pPr>
            <w:r>
              <w:rPr>
                <w:color w:val="000000"/>
                <w:kern w:val="0"/>
                <w:sz w:val="20"/>
                <w:szCs w:val="20"/>
              </w:rPr>
              <w:t>　</w:t>
            </w:r>
            <w:r>
              <w:rPr>
                <w:rFonts w:hint="eastAsia"/>
                <w:color w:val="000000"/>
                <w:kern w:val="0"/>
                <w:sz w:val="20"/>
                <w:szCs w:val="20"/>
                <w:lang w:val="en-US" w:eastAsia="zh-CN"/>
              </w:rPr>
              <w:t>30211</w:t>
            </w:r>
          </w:p>
        </w:tc>
        <w:tc>
          <w:tcPr>
            <w:tcW w:w="2126" w:type="dxa"/>
            <w:tcBorders>
              <w:top w:val="nil"/>
              <w:left w:val="nil"/>
              <w:bottom w:val="single" w:color="000000" w:sz="4" w:space="0"/>
              <w:right w:val="single" w:color="000000" w:sz="4" w:space="0"/>
            </w:tcBorders>
            <w:noWrap/>
            <w:vAlign w:val="center"/>
          </w:tcPr>
          <w:p>
            <w:pPr>
              <w:widowControl/>
              <w:jc w:val="left"/>
              <w:rPr>
                <w:color w:val="000000"/>
                <w:kern w:val="0"/>
                <w:sz w:val="20"/>
                <w:szCs w:val="20"/>
              </w:rPr>
            </w:pPr>
            <w:r>
              <w:rPr>
                <w:color w:val="000000"/>
                <w:kern w:val="0"/>
                <w:sz w:val="20"/>
                <w:szCs w:val="20"/>
              </w:rPr>
              <w:t>　</w:t>
            </w:r>
            <w:r>
              <w:rPr>
                <w:rFonts w:hint="eastAsia"/>
                <w:color w:val="000000"/>
                <w:kern w:val="0"/>
                <w:sz w:val="20"/>
                <w:szCs w:val="20"/>
              </w:rPr>
              <w:t>差旅费</w:t>
            </w:r>
          </w:p>
        </w:tc>
        <w:tc>
          <w:tcPr>
            <w:tcW w:w="1276" w:type="dxa"/>
            <w:tcBorders>
              <w:top w:val="nil"/>
              <w:left w:val="nil"/>
              <w:bottom w:val="single" w:color="000000" w:sz="4" w:space="0"/>
              <w:right w:val="single" w:color="000000" w:sz="4" w:space="0"/>
            </w:tcBorders>
            <w:noWrap/>
            <w:vAlign w:val="center"/>
          </w:tcPr>
          <w:p>
            <w:pPr>
              <w:widowControl/>
              <w:jc w:val="left"/>
              <w:rPr>
                <w:rFonts w:hint="eastAsia"/>
                <w:color w:val="000000"/>
                <w:kern w:val="0"/>
                <w:sz w:val="20"/>
                <w:szCs w:val="20"/>
                <w:lang w:val="en-US" w:eastAsia="zh-CN"/>
              </w:rPr>
            </w:pPr>
            <w:r>
              <w:rPr>
                <w:rFonts w:hint="eastAsia"/>
                <w:color w:val="000000"/>
                <w:kern w:val="0"/>
                <w:sz w:val="20"/>
                <w:szCs w:val="20"/>
                <w:lang w:val="en-US" w:eastAsia="zh-CN"/>
              </w:rPr>
              <w:t>0.9</w:t>
            </w:r>
          </w:p>
        </w:tc>
      </w:tr>
      <w:tr>
        <w:tblPrEx>
          <w:tblCellMar>
            <w:top w:w="0" w:type="dxa"/>
            <w:left w:w="108" w:type="dxa"/>
            <w:bottom w:w="0" w:type="dxa"/>
            <w:right w:w="108" w:type="dxa"/>
          </w:tblCellMar>
        </w:tblPrEx>
        <w:trPr>
          <w:trHeight w:val="308" w:hRule="atLeast"/>
        </w:trPr>
        <w:tc>
          <w:tcPr>
            <w:tcW w:w="840" w:type="dxa"/>
            <w:tcBorders>
              <w:top w:val="nil"/>
              <w:left w:val="single" w:color="000000" w:sz="4" w:space="0"/>
              <w:bottom w:val="single" w:color="000000" w:sz="4" w:space="0"/>
              <w:right w:val="single" w:color="000000" w:sz="4" w:space="0"/>
            </w:tcBorders>
            <w:noWrap/>
            <w:vAlign w:val="center"/>
          </w:tcPr>
          <w:p>
            <w:pPr>
              <w:widowControl/>
              <w:jc w:val="left"/>
              <w:rPr>
                <w:color w:val="000000"/>
                <w:kern w:val="0"/>
                <w:sz w:val="20"/>
                <w:szCs w:val="20"/>
              </w:rPr>
            </w:pPr>
            <w:r>
              <w:rPr>
                <w:color w:val="000000"/>
                <w:kern w:val="0"/>
                <w:sz w:val="20"/>
                <w:szCs w:val="20"/>
              </w:rPr>
              <w:t>　</w:t>
            </w:r>
            <w:r>
              <w:rPr>
                <w:rFonts w:hint="eastAsia"/>
                <w:color w:val="000000"/>
                <w:kern w:val="0"/>
                <w:sz w:val="20"/>
                <w:szCs w:val="20"/>
                <w:lang w:val="en-US" w:eastAsia="zh-CN"/>
              </w:rPr>
              <w:t>30110</w:t>
            </w:r>
          </w:p>
        </w:tc>
        <w:tc>
          <w:tcPr>
            <w:tcW w:w="2152" w:type="dxa"/>
            <w:tcBorders>
              <w:top w:val="nil"/>
              <w:left w:val="nil"/>
              <w:bottom w:val="single" w:color="000000" w:sz="4" w:space="0"/>
              <w:right w:val="single" w:color="000000" w:sz="4" w:space="0"/>
            </w:tcBorders>
            <w:noWrap/>
            <w:vAlign w:val="center"/>
          </w:tcPr>
          <w:p>
            <w:pPr>
              <w:widowControl/>
              <w:jc w:val="left"/>
              <w:rPr>
                <w:color w:val="000000"/>
                <w:kern w:val="0"/>
                <w:sz w:val="20"/>
                <w:szCs w:val="20"/>
              </w:rPr>
            </w:pPr>
            <w:r>
              <w:rPr>
                <w:color w:val="000000"/>
                <w:kern w:val="0"/>
                <w:sz w:val="20"/>
                <w:szCs w:val="20"/>
              </w:rPr>
              <w:t>　</w:t>
            </w:r>
            <w:r>
              <w:rPr>
                <w:rFonts w:hint="eastAsia"/>
                <w:color w:val="000000"/>
                <w:kern w:val="0"/>
                <w:sz w:val="20"/>
                <w:szCs w:val="20"/>
              </w:rPr>
              <w:t xml:space="preserve"> 职工基本医疗保险缴费</w:t>
            </w:r>
          </w:p>
        </w:tc>
        <w:tc>
          <w:tcPr>
            <w:tcW w:w="1418" w:type="dxa"/>
            <w:tcBorders>
              <w:top w:val="nil"/>
              <w:left w:val="nil"/>
              <w:bottom w:val="single" w:color="000000" w:sz="4" w:space="0"/>
              <w:right w:val="single" w:color="000000" w:sz="4" w:space="0"/>
            </w:tcBorders>
            <w:noWrap/>
            <w:vAlign w:val="center"/>
          </w:tcPr>
          <w:p>
            <w:pPr>
              <w:widowControl/>
              <w:jc w:val="left"/>
              <w:rPr>
                <w:rFonts w:hint="eastAsia"/>
                <w:color w:val="000000"/>
                <w:kern w:val="0"/>
                <w:sz w:val="20"/>
                <w:szCs w:val="20"/>
              </w:rPr>
            </w:pPr>
            <w:r>
              <w:rPr>
                <w:rFonts w:hint="eastAsia"/>
                <w:color w:val="000000"/>
                <w:kern w:val="0"/>
                <w:sz w:val="20"/>
                <w:szCs w:val="20"/>
              </w:rPr>
              <w:t>5.6</w:t>
            </w:r>
          </w:p>
        </w:tc>
        <w:tc>
          <w:tcPr>
            <w:tcW w:w="850" w:type="dxa"/>
            <w:tcBorders>
              <w:top w:val="nil"/>
              <w:left w:val="nil"/>
              <w:bottom w:val="single" w:color="000000" w:sz="4" w:space="0"/>
              <w:right w:val="single" w:color="000000" w:sz="4" w:space="0"/>
            </w:tcBorders>
            <w:noWrap/>
            <w:vAlign w:val="center"/>
          </w:tcPr>
          <w:p>
            <w:pPr>
              <w:widowControl/>
              <w:jc w:val="left"/>
              <w:rPr>
                <w:color w:val="000000"/>
                <w:kern w:val="0"/>
                <w:sz w:val="20"/>
                <w:szCs w:val="20"/>
              </w:rPr>
            </w:pPr>
            <w:r>
              <w:rPr>
                <w:color w:val="000000"/>
                <w:kern w:val="0"/>
                <w:sz w:val="20"/>
                <w:szCs w:val="20"/>
              </w:rPr>
              <w:t>　</w:t>
            </w:r>
            <w:r>
              <w:rPr>
                <w:rFonts w:hint="eastAsia"/>
                <w:color w:val="000000"/>
                <w:kern w:val="0"/>
                <w:sz w:val="20"/>
                <w:szCs w:val="20"/>
                <w:lang w:val="en-US" w:eastAsia="zh-CN"/>
              </w:rPr>
              <w:t>30216</w:t>
            </w:r>
          </w:p>
        </w:tc>
        <w:tc>
          <w:tcPr>
            <w:tcW w:w="2126" w:type="dxa"/>
            <w:tcBorders>
              <w:top w:val="nil"/>
              <w:left w:val="nil"/>
              <w:bottom w:val="single" w:color="000000" w:sz="4" w:space="0"/>
              <w:right w:val="single" w:color="000000" w:sz="4" w:space="0"/>
            </w:tcBorders>
            <w:noWrap/>
            <w:vAlign w:val="center"/>
          </w:tcPr>
          <w:p>
            <w:pPr>
              <w:widowControl/>
              <w:jc w:val="left"/>
              <w:rPr>
                <w:color w:val="000000"/>
                <w:kern w:val="0"/>
                <w:sz w:val="20"/>
                <w:szCs w:val="20"/>
              </w:rPr>
            </w:pPr>
            <w:r>
              <w:rPr>
                <w:color w:val="000000"/>
                <w:kern w:val="0"/>
                <w:sz w:val="20"/>
                <w:szCs w:val="20"/>
              </w:rPr>
              <w:t>　</w:t>
            </w:r>
            <w:r>
              <w:rPr>
                <w:rFonts w:hint="eastAsia"/>
                <w:color w:val="000000"/>
                <w:kern w:val="0"/>
                <w:sz w:val="20"/>
                <w:szCs w:val="20"/>
              </w:rPr>
              <w:t>培训费</w:t>
            </w:r>
          </w:p>
        </w:tc>
        <w:tc>
          <w:tcPr>
            <w:tcW w:w="1276" w:type="dxa"/>
            <w:tcBorders>
              <w:top w:val="nil"/>
              <w:left w:val="nil"/>
              <w:bottom w:val="single" w:color="000000" w:sz="4" w:space="0"/>
              <w:right w:val="single" w:color="000000" w:sz="4" w:space="0"/>
            </w:tcBorders>
            <w:noWrap/>
            <w:vAlign w:val="center"/>
          </w:tcPr>
          <w:p>
            <w:pPr>
              <w:widowControl/>
              <w:jc w:val="left"/>
              <w:rPr>
                <w:rFonts w:hint="eastAsia"/>
                <w:color w:val="000000"/>
                <w:kern w:val="0"/>
                <w:sz w:val="20"/>
                <w:szCs w:val="20"/>
                <w:lang w:val="en-US" w:eastAsia="zh-CN"/>
              </w:rPr>
            </w:pPr>
            <w:r>
              <w:rPr>
                <w:rFonts w:hint="eastAsia"/>
                <w:color w:val="000000"/>
                <w:kern w:val="0"/>
                <w:sz w:val="20"/>
                <w:szCs w:val="20"/>
                <w:lang w:val="en-US" w:eastAsia="zh-CN"/>
              </w:rPr>
              <w:t>0.09</w:t>
            </w:r>
          </w:p>
        </w:tc>
      </w:tr>
      <w:tr>
        <w:tblPrEx>
          <w:tblCellMar>
            <w:top w:w="0" w:type="dxa"/>
            <w:left w:w="108" w:type="dxa"/>
            <w:bottom w:w="0" w:type="dxa"/>
            <w:right w:w="108" w:type="dxa"/>
          </w:tblCellMar>
        </w:tblPrEx>
        <w:trPr>
          <w:trHeight w:val="308" w:hRule="atLeast"/>
        </w:trPr>
        <w:tc>
          <w:tcPr>
            <w:tcW w:w="840" w:type="dxa"/>
            <w:tcBorders>
              <w:top w:val="nil"/>
              <w:left w:val="single" w:color="000000" w:sz="4" w:space="0"/>
              <w:bottom w:val="single" w:color="000000" w:sz="4" w:space="0"/>
              <w:right w:val="single" w:color="000000" w:sz="4" w:space="0"/>
            </w:tcBorders>
            <w:noWrap/>
            <w:vAlign w:val="center"/>
          </w:tcPr>
          <w:p>
            <w:pPr>
              <w:widowControl/>
              <w:jc w:val="left"/>
              <w:rPr>
                <w:color w:val="000000"/>
                <w:kern w:val="0"/>
                <w:sz w:val="20"/>
                <w:szCs w:val="20"/>
              </w:rPr>
            </w:pPr>
            <w:r>
              <w:rPr>
                <w:color w:val="000000"/>
                <w:kern w:val="0"/>
                <w:sz w:val="20"/>
                <w:szCs w:val="20"/>
              </w:rPr>
              <w:t>　</w:t>
            </w:r>
            <w:r>
              <w:rPr>
                <w:rFonts w:hint="eastAsia"/>
                <w:color w:val="000000"/>
                <w:kern w:val="0"/>
                <w:sz w:val="20"/>
                <w:szCs w:val="20"/>
                <w:lang w:val="en-US" w:eastAsia="zh-CN"/>
              </w:rPr>
              <w:t>30112</w:t>
            </w:r>
          </w:p>
        </w:tc>
        <w:tc>
          <w:tcPr>
            <w:tcW w:w="2152" w:type="dxa"/>
            <w:tcBorders>
              <w:top w:val="nil"/>
              <w:left w:val="nil"/>
              <w:bottom w:val="single" w:color="000000" w:sz="4" w:space="0"/>
              <w:right w:val="single" w:color="000000" w:sz="4" w:space="0"/>
            </w:tcBorders>
            <w:noWrap/>
            <w:vAlign w:val="center"/>
          </w:tcPr>
          <w:p>
            <w:pPr>
              <w:widowControl/>
              <w:jc w:val="left"/>
              <w:rPr>
                <w:color w:val="000000"/>
                <w:kern w:val="0"/>
                <w:sz w:val="20"/>
                <w:szCs w:val="20"/>
              </w:rPr>
            </w:pPr>
            <w:r>
              <w:rPr>
                <w:color w:val="000000"/>
                <w:kern w:val="0"/>
                <w:sz w:val="20"/>
                <w:szCs w:val="20"/>
              </w:rPr>
              <w:t>　</w:t>
            </w:r>
            <w:r>
              <w:rPr>
                <w:rFonts w:hint="eastAsia"/>
                <w:color w:val="000000"/>
                <w:kern w:val="0"/>
                <w:sz w:val="20"/>
                <w:szCs w:val="20"/>
              </w:rPr>
              <w:t>其他社会保障缴费</w:t>
            </w:r>
          </w:p>
        </w:tc>
        <w:tc>
          <w:tcPr>
            <w:tcW w:w="1418" w:type="dxa"/>
            <w:tcBorders>
              <w:top w:val="nil"/>
              <w:left w:val="nil"/>
              <w:bottom w:val="single" w:color="000000" w:sz="4" w:space="0"/>
              <w:right w:val="single" w:color="000000" w:sz="4" w:space="0"/>
            </w:tcBorders>
            <w:noWrap/>
            <w:vAlign w:val="center"/>
          </w:tcPr>
          <w:p>
            <w:pPr>
              <w:widowControl/>
              <w:jc w:val="left"/>
              <w:rPr>
                <w:rFonts w:hint="eastAsia"/>
                <w:color w:val="000000"/>
                <w:kern w:val="0"/>
                <w:sz w:val="20"/>
                <w:szCs w:val="20"/>
              </w:rPr>
            </w:pPr>
            <w:r>
              <w:rPr>
                <w:rFonts w:hint="eastAsia"/>
                <w:color w:val="000000"/>
                <w:kern w:val="0"/>
                <w:sz w:val="20"/>
                <w:szCs w:val="20"/>
              </w:rPr>
              <w:t>0.44</w:t>
            </w:r>
          </w:p>
        </w:tc>
        <w:tc>
          <w:tcPr>
            <w:tcW w:w="850" w:type="dxa"/>
            <w:tcBorders>
              <w:top w:val="nil"/>
              <w:left w:val="nil"/>
              <w:bottom w:val="single" w:color="000000" w:sz="4" w:space="0"/>
              <w:right w:val="single" w:color="000000" w:sz="4" w:space="0"/>
            </w:tcBorders>
            <w:noWrap/>
            <w:vAlign w:val="center"/>
          </w:tcPr>
          <w:p>
            <w:pPr>
              <w:widowControl/>
              <w:jc w:val="left"/>
              <w:rPr>
                <w:color w:val="000000"/>
                <w:kern w:val="0"/>
                <w:sz w:val="20"/>
                <w:szCs w:val="20"/>
              </w:rPr>
            </w:pPr>
            <w:r>
              <w:rPr>
                <w:color w:val="000000"/>
                <w:kern w:val="0"/>
                <w:sz w:val="20"/>
                <w:szCs w:val="20"/>
              </w:rPr>
              <w:t>　</w:t>
            </w:r>
            <w:r>
              <w:rPr>
                <w:rFonts w:hint="eastAsia"/>
                <w:color w:val="000000"/>
                <w:kern w:val="0"/>
                <w:sz w:val="20"/>
                <w:szCs w:val="20"/>
                <w:lang w:val="en-US" w:eastAsia="zh-CN"/>
              </w:rPr>
              <w:t>30226</w:t>
            </w:r>
          </w:p>
        </w:tc>
        <w:tc>
          <w:tcPr>
            <w:tcW w:w="2126" w:type="dxa"/>
            <w:tcBorders>
              <w:top w:val="nil"/>
              <w:left w:val="nil"/>
              <w:bottom w:val="single" w:color="000000" w:sz="4" w:space="0"/>
              <w:right w:val="single" w:color="000000" w:sz="4" w:space="0"/>
            </w:tcBorders>
            <w:noWrap/>
            <w:vAlign w:val="center"/>
          </w:tcPr>
          <w:p>
            <w:pPr>
              <w:widowControl/>
              <w:jc w:val="left"/>
              <w:rPr>
                <w:color w:val="000000"/>
                <w:kern w:val="0"/>
                <w:sz w:val="20"/>
                <w:szCs w:val="20"/>
              </w:rPr>
            </w:pPr>
            <w:r>
              <w:rPr>
                <w:color w:val="000000"/>
                <w:kern w:val="0"/>
                <w:sz w:val="20"/>
                <w:szCs w:val="20"/>
              </w:rPr>
              <w:t>　</w:t>
            </w:r>
            <w:r>
              <w:rPr>
                <w:rFonts w:hint="eastAsia"/>
                <w:color w:val="000000"/>
                <w:kern w:val="0"/>
                <w:sz w:val="20"/>
                <w:szCs w:val="20"/>
              </w:rPr>
              <w:t>劳务费</w:t>
            </w:r>
          </w:p>
        </w:tc>
        <w:tc>
          <w:tcPr>
            <w:tcW w:w="1276" w:type="dxa"/>
            <w:tcBorders>
              <w:top w:val="nil"/>
              <w:left w:val="nil"/>
              <w:bottom w:val="single" w:color="000000" w:sz="4" w:space="0"/>
              <w:right w:val="single" w:color="000000" w:sz="4" w:space="0"/>
            </w:tcBorders>
            <w:noWrap/>
            <w:vAlign w:val="center"/>
          </w:tcPr>
          <w:p>
            <w:pPr>
              <w:widowControl/>
              <w:jc w:val="left"/>
              <w:rPr>
                <w:rFonts w:hint="eastAsia"/>
                <w:color w:val="000000"/>
                <w:kern w:val="0"/>
                <w:sz w:val="20"/>
                <w:szCs w:val="20"/>
                <w:lang w:val="en-US" w:eastAsia="zh-CN"/>
              </w:rPr>
            </w:pPr>
            <w:r>
              <w:rPr>
                <w:rFonts w:hint="eastAsia"/>
                <w:color w:val="000000"/>
                <w:kern w:val="0"/>
                <w:sz w:val="20"/>
                <w:szCs w:val="20"/>
                <w:lang w:val="en-US" w:eastAsia="zh-CN"/>
              </w:rPr>
              <w:t>22.81</w:t>
            </w:r>
          </w:p>
        </w:tc>
      </w:tr>
      <w:tr>
        <w:tblPrEx>
          <w:tblCellMar>
            <w:top w:w="0" w:type="dxa"/>
            <w:left w:w="108" w:type="dxa"/>
            <w:bottom w:w="0" w:type="dxa"/>
            <w:right w:w="108" w:type="dxa"/>
          </w:tblCellMar>
        </w:tblPrEx>
        <w:trPr>
          <w:trHeight w:val="308" w:hRule="atLeast"/>
        </w:trPr>
        <w:tc>
          <w:tcPr>
            <w:tcW w:w="840" w:type="dxa"/>
            <w:tcBorders>
              <w:top w:val="nil"/>
              <w:left w:val="single" w:color="000000" w:sz="4" w:space="0"/>
              <w:bottom w:val="single" w:color="000000" w:sz="4" w:space="0"/>
              <w:right w:val="single" w:color="000000" w:sz="4" w:space="0"/>
            </w:tcBorders>
            <w:noWrap/>
            <w:vAlign w:val="center"/>
          </w:tcPr>
          <w:p>
            <w:pPr>
              <w:widowControl/>
              <w:jc w:val="left"/>
              <w:rPr>
                <w:color w:val="000000"/>
                <w:kern w:val="0"/>
                <w:sz w:val="20"/>
                <w:szCs w:val="20"/>
              </w:rPr>
            </w:pPr>
            <w:r>
              <w:rPr>
                <w:color w:val="000000"/>
                <w:kern w:val="0"/>
                <w:sz w:val="20"/>
                <w:szCs w:val="20"/>
              </w:rPr>
              <w:t>　</w:t>
            </w:r>
            <w:r>
              <w:rPr>
                <w:rFonts w:hint="eastAsia"/>
                <w:color w:val="000000"/>
                <w:kern w:val="0"/>
                <w:sz w:val="20"/>
                <w:szCs w:val="20"/>
                <w:lang w:val="en-US" w:eastAsia="zh-CN"/>
              </w:rPr>
              <w:t>30113</w:t>
            </w:r>
          </w:p>
        </w:tc>
        <w:tc>
          <w:tcPr>
            <w:tcW w:w="2152" w:type="dxa"/>
            <w:tcBorders>
              <w:top w:val="nil"/>
              <w:left w:val="nil"/>
              <w:bottom w:val="single" w:color="000000" w:sz="4" w:space="0"/>
              <w:right w:val="single" w:color="000000" w:sz="4" w:space="0"/>
            </w:tcBorders>
            <w:noWrap/>
            <w:vAlign w:val="center"/>
          </w:tcPr>
          <w:p>
            <w:pPr>
              <w:widowControl/>
              <w:jc w:val="left"/>
              <w:rPr>
                <w:color w:val="000000"/>
                <w:kern w:val="0"/>
                <w:sz w:val="20"/>
                <w:szCs w:val="20"/>
              </w:rPr>
            </w:pPr>
            <w:r>
              <w:rPr>
                <w:color w:val="000000"/>
                <w:kern w:val="0"/>
                <w:sz w:val="20"/>
                <w:szCs w:val="20"/>
              </w:rPr>
              <w:t>　</w:t>
            </w:r>
            <w:r>
              <w:rPr>
                <w:rFonts w:hint="eastAsia"/>
                <w:color w:val="000000"/>
                <w:kern w:val="0"/>
                <w:sz w:val="20"/>
                <w:szCs w:val="20"/>
              </w:rPr>
              <w:t>住房公积金</w:t>
            </w:r>
          </w:p>
        </w:tc>
        <w:tc>
          <w:tcPr>
            <w:tcW w:w="1418" w:type="dxa"/>
            <w:tcBorders>
              <w:top w:val="nil"/>
              <w:left w:val="nil"/>
              <w:bottom w:val="single" w:color="000000" w:sz="4" w:space="0"/>
              <w:right w:val="single" w:color="000000" w:sz="4" w:space="0"/>
            </w:tcBorders>
            <w:noWrap/>
            <w:vAlign w:val="center"/>
          </w:tcPr>
          <w:p>
            <w:pPr>
              <w:widowControl/>
              <w:jc w:val="left"/>
              <w:rPr>
                <w:rFonts w:hint="eastAsia"/>
                <w:color w:val="000000"/>
                <w:kern w:val="0"/>
                <w:sz w:val="20"/>
                <w:szCs w:val="20"/>
              </w:rPr>
            </w:pPr>
            <w:r>
              <w:rPr>
                <w:rFonts w:hint="eastAsia"/>
                <w:color w:val="000000"/>
                <w:kern w:val="0"/>
                <w:sz w:val="20"/>
                <w:szCs w:val="20"/>
              </w:rPr>
              <w:t>12.86</w:t>
            </w:r>
          </w:p>
        </w:tc>
        <w:tc>
          <w:tcPr>
            <w:tcW w:w="850" w:type="dxa"/>
            <w:tcBorders>
              <w:top w:val="nil"/>
              <w:left w:val="nil"/>
              <w:bottom w:val="single" w:color="000000" w:sz="4" w:space="0"/>
              <w:right w:val="single" w:color="000000" w:sz="4" w:space="0"/>
            </w:tcBorders>
            <w:noWrap/>
            <w:vAlign w:val="center"/>
          </w:tcPr>
          <w:p>
            <w:pPr>
              <w:widowControl/>
              <w:jc w:val="left"/>
              <w:rPr>
                <w:color w:val="000000"/>
                <w:kern w:val="0"/>
                <w:sz w:val="20"/>
                <w:szCs w:val="20"/>
              </w:rPr>
            </w:pPr>
            <w:r>
              <w:rPr>
                <w:color w:val="000000"/>
                <w:kern w:val="0"/>
                <w:sz w:val="20"/>
                <w:szCs w:val="20"/>
              </w:rPr>
              <w:t>　</w:t>
            </w:r>
            <w:r>
              <w:rPr>
                <w:rFonts w:hint="eastAsia"/>
                <w:color w:val="000000"/>
                <w:kern w:val="0"/>
                <w:sz w:val="20"/>
                <w:szCs w:val="20"/>
                <w:lang w:val="en-US" w:eastAsia="zh-CN"/>
              </w:rPr>
              <w:t>30299</w:t>
            </w:r>
          </w:p>
        </w:tc>
        <w:tc>
          <w:tcPr>
            <w:tcW w:w="2126" w:type="dxa"/>
            <w:tcBorders>
              <w:top w:val="nil"/>
              <w:left w:val="nil"/>
              <w:bottom w:val="single" w:color="000000" w:sz="4" w:space="0"/>
              <w:right w:val="single" w:color="000000" w:sz="4" w:space="0"/>
            </w:tcBorders>
            <w:noWrap/>
            <w:vAlign w:val="center"/>
          </w:tcPr>
          <w:p>
            <w:pPr>
              <w:widowControl/>
              <w:jc w:val="left"/>
              <w:rPr>
                <w:color w:val="000000"/>
                <w:kern w:val="0"/>
                <w:sz w:val="20"/>
                <w:szCs w:val="20"/>
              </w:rPr>
            </w:pPr>
            <w:r>
              <w:rPr>
                <w:color w:val="000000"/>
                <w:kern w:val="0"/>
                <w:sz w:val="20"/>
                <w:szCs w:val="20"/>
              </w:rPr>
              <w:t>　</w:t>
            </w:r>
            <w:r>
              <w:rPr>
                <w:rFonts w:hint="eastAsia"/>
                <w:color w:val="000000"/>
                <w:kern w:val="0"/>
                <w:sz w:val="20"/>
                <w:szCs w:val="20"/>
              </w:rPr>
              <w:t>其他商品和服务支出</w:t>
            </w:r>
          </w:p>
        </w:tc>
        <w:tc>
          <w:tcPr>
            <w:tcW w:w="1276" w:type="dxa"/>
            <w:tcBorders>
              <w:top w:val="nil"/>
              <w:left w:val="nil"/>
              <w:bottom w:val="single" w:color="000000" w:sz="4" w:space="0"/>
              <w:right w:val="single" w:color="000000" w:sz="4" w:space="0"/>
            </w:tcBorders>
            <w:noWrap/>
            <w:vAlign w:val="center"/>
          </w:tcPr>
          <w:p>
            <w:pPr>
              <w:widowControl/>
              <w:jc w:val="left"/>
              <w:rPr>
                <w:rFonts w:hint="eastAsia"/>
                <w:color w:val="000000"/>
                <w:kern w:val="0"/>
                <w:sz w:val="20"/>
                <w:szCs w:val="20"/>
                <w:lang w:val="en-US" w:eastAsia="zh-CN"/>
              </w:rPr>
            </w:pPr>
            <w:r>
              <w:rPr>
                <w:rFonts w:hint="eastAsia"/>
                <w:color w:val="000000"/>
                <w:kern w:val="0"/>
                <w:sz w:val="20"/>
                <w:szCs w:val="20"/>
                <w:lang w:val="en-US" w:eastAsia="zh-CN"/>
              </w:rPr>
              <w:t>0.58</w:t>
            </w:r>
          </w:p>
        </w:tc>
      </w:tr>
      <w:tr>
        <w:tblPrEx>
          <w:tblCellMar>
            <w:top w:w="0" w:type="dxa"/>
            <w:left w:w="108" w:type="dxa"/>
            <w:bottom w:w="0" w:type="dxa"/>
            <w:right w:w="108" w:type="dxa"/>
          </w:tblCellMar>
        </w:tblPrEx>
        <w:trPr>
          <w:trHeight w:val="308" w:hRule="atLeast"/>
        </w:trPr>
        <w:tc>
          <w:tcPr>
            <w:tcW w:w="840" w:type="dxa"/>
            <w:tcBorders>
              <w:top w:val="nil"/>
              <w:left w:val="single" w:color="000000" w:sz="4" w:space="0"/>
              <w:bottom w:val="single" w:color="000000" w:sz="4" w:space="0"/>
              <w:right w:val="single" w:color="000000" w:sz="4" w:space="0"/>
            </w:tcBorders>
            <w:noWrap/>
            <w:vAlign w:val="center"/>
          </w:tcPr>
          <w:p>
            <w:pPr>
              <w:widowControl/>
              <w:jc w:val="left"/>
              <w:rPr>
                <w:rFonts w:hint="eastAsia"/>
                <w:color w:val="000000"/>
                <w:kern w:val="0"/>
                <w:sz w:val="20"/>
                <w:szCs w:val="20"/>
                <w:lang w:val="en-US" w:eastAsia="zh-CN"/>
              </w:rPr>
            </w:pPr>
            <w:r>
              <w:rPr>
                <w:rFonts w:hint="eastAsia"/>
                <w:color w:val="000000"/>
                <w:kern w:val="0"/>
                <w:sz w:val="20"/>
                <w:szCs w:val="20"/>
                <w:lang w:val="en-US" w:eastAsia="zh-CN"/>
              </w:rPr>
              <w:t>30199</w:t>
            </w:r>
            <w:r>
              <w:rPr>
                <w:color w:val="000000"/>
                <w:kern w:val="0"/>
                <w:sz w:val="20"/>
                <w:szCs w:val="20"/>
              </w:rPr>
              <w:t>　</w:t>
            </w:r>
          </w:p>
        </w:tc>
        <w:tc>
          <w:tcPr>
            <w:tcW w:w="2152" w:type="dxa"/>
            <w:tcBorders>
              <w:top w:val="nil"/>
              <w:left w:val="nil"/>
              <w:bottom w:val="single" w:color="000000" w:sz="4" w:space="0"/>
              <w:right w:val="single" w:color="000000" w:sz="4" w:space="0"/>
            </w:tcBorders>
            <w:noWrap/>
            <w:vAlign w:val="center"/>
          </w:tcPr>
          <w:p>
            <w:pPr>
              <w:widowControl/>
              <w:jc w:val="left"/>
              <w:rPr>
                <w:color w:val="000000"/>
                <w:kern w:val="0"/>
                <w:sz w:val="20"/>
                <w:szCs w:val="20"/>
              </w:rPr>
            </w:pPr>
            <w:r>
              <w:rPr>
                <w:color w:val="000000"/>
                <w:kern w:val="0"/>
                <w:sz w:val="20"/>
                <w:szCs w:val="20"/>
              </w:rPr>
              <w:t>　</w:t>
            </w:r>
            <w:r>
              <w:rPr>
                <w:rFonts w:hint="eastAsia"/>
                <w:color w:val="000000"/>
                <w:kern w:val="0"/>
                <w:sz w:val="20"/>
                <w:szCs w:val="20"/>
              </w:rPr>
              <w:t>其他工资福利支出</w:t>
            </w:r>
          </w:p>
        </w:tc>
        <w:tc>
          <w:tcPr>
            <w:tcW w:w="1418" w:type="dxa"/>
            <w:tcBorders>
              <w:top w:val="nil"/>
              <w:left w:val="nil"/>
              <w:bottom w:val="single" w:color="000000" w:sz="4" w:space="0"/>
              <w:right w:val="single" w:color="000000" w:sz="4" w:space="0"/>
            </w:tcBorders>
            <w:noWrap/>
            <w:vAlign w:val="center"/>
          </w:tcPr>
          <w:p>
            <w:pPr>
              <w:widowControl/>
              <w:jc w:val="left"/>
              <w:rPr>
                <w:rFonts w:hint="eastAsia"/>
                <w:color w:val="000000"/>
                <w:kern w:val="0"/>
                <w:sz w:val="20"/>
                <w:szCs w:val="20"/>
              </w:rPr>
            </w:pPr>
            <w:r>
              <w:rPr>
                <w:rFonts w:hint="eastAsia"/>
                <w:color w:val="000000"/>
                <w:kern w:val="0"/>
                <w:sz w:val="20"/>
                <w:szCs w:val="20"/>
              </w:rPr>
              <w:t>34.11</w:t>
            </w:r>
            <w:r>
              <w:rPr>
                <w:color w:val="000000"/>
                <w:kern w:val="0"/>
                <w:sz w:val="20"/>
                <w:szCs w:val="20"/>
              </w:rPr>
              <w:t>　</w:t>
            </w:r>
          </w:p>
        </w:tc>
        <w:tc>
          <w:tcPr>
            <w:tcW w:w="850" w:type="dxa"/>
            <w:tcBorders>
              <w:top w:val="nil"/>
              <w:left w:val="nil"/>
              <w:bottom w:val="single" w:color="000000" w:sz="4" w:space="0"/>
              <w:right w:val="single" w:color="000000" w:sz="4" w:space="0"/>
            </w:tcBorders>
            <w:noWrap/>
            <w:vAlign w:val="center"/>
          </w:tcPr>
          <w:p>
            <w:pPr>
              <w:widowControl/>
              <w:jc w:val="left"/>
              <w:rPr>
                <w:rFonts w:hint="default" w:eastAsia="宋体"/>
                <w:color w:val="000000"/>
                <w:kern w:val="0"/>
                <w:sz w:val="20"/>
                <w:szCs w:val="20"/>
                <w:lang w:val="en-US" w:eastAsia="zh-CN"/>
              </w:rPr>
            </w:pPr>
            <w:r>
              <w:rPr>
                <w:color w:val="000000"/>
                <w:kern w:val="0"/>
                <w:sz w:val="20"/>
                <w:szCs w:val="20"/>
              </w:rPr>
              <w:t>　</w:t>
            </w:r>
            <w:r>
              <w:rPr>
                <w:rFonts w:hint="eastAsia"/>
                <w:color w:val="000000"/>
                <w:kern w:val="0"/>
                <w:sz w:val="20"/>
                <w:szCs w:val="20"/>
                <w:lang w:val="en-US" w:eastAsia="zh-CN"/>
              </w:rPr>
              <w:t>30213</w:t>
            </w:r>
          </w:p>
        </w:tc>
        <w:tc>
          <w:tcPr>
            <w:tcW w:w="2126" w:type="dxa"/>
            <w:tcBorders>
              <w:top w:val="nil"/>
              <w:left w:val="nil"/>
              <w:bottom w:val="single" w:color="000000" w:sz="4" w:space="0"/>
              <w:right w:val="single" w:color="000000" w:sz="4" w:space="0"/>
            </w:tcBorders>
            <w:noWrap/>
            <w:vAlign w:val="center"/>
          </w:tcPr>
          <w:p>
            <w:pPr>
              <w:widowControl/>
              <w:jc w:val="left"/>
              <w:rPr>
                <w:color w:val="000000"/>
                <w:kern w:val="0"/>
                <w:sz w:val="20"/>
                <w:szCs w:val="20"/>
              </w:rPr>
            </w:pPr>
            <w:r>
              <w:rPr>
                <w:color w:val="000000"/>
                <w:kern w:val="0"/>
                <w:sz w:val="20"/>
                <w:szCs w:val="20"/>
              </w:rPr>
              <w:t>　</w:t>
            </w:r>
            <w:r>
              <w:rPr>
                <w:rFonts w:hint="eastAsia"/>
                <w:color w:val="000000"/>
                <w:kern w:val="0"/>
                <w:sz w:val="20"/>
                <w:szCs w:val="20"/>
              </w:rPr>
              <w:t>维修（护）费</w:t>
            </w:r>
          </w:p>
        </w:tc>
        <w:tc>
          <w:tcPr>
            <w:tcW w:w="1276" w:type="dxa"/>
            <w:tcBorders>
              <w:top w:val="nil"/>
              <w:left w:val="nil"/>
              <w:bottom w:val="single" w:color="000000" w:sz="4" w:space="0"/>
              <w:right w:val="single" w:color="000000" w:sz="4" w:space="0"/>
            </w:tcBorders>
            <w:noWrap/>
            <w:vAlign w:val="center"/>
          </w:tcPr>
          <w:p>
            <w:pPr>
              <w:widowControl/>
              <w:jc w:val="left"/>
              <w:rPr>
                <w:color w:val="000000"/>
                <w:kern w:val="0"/>
                <w:sz w:val="20"/>
                <w:szCs w:val="20"/>
              </w:rPr>
            </w:pPr>
            <w:r>
              <w:rPr>
                <w:rFonts w:hint="eastAsia"/>
                <w:color w:val="000000"/>
                <w:kern w:val="0"/>
                <w:sz w:val="20"/>
                <w:szCs w:val="20"/>
              </w:rPr>
              <w:t>1.97</w:t>
            </w:r>
          </w:p>
        </w:tc>
      </w:tr>
      <w:tr>
        <w:tblPrEx>
          <w:tblCellMar>
            <w:top w:w="0" w:type="dxa"/>
            <w:left w:w="108" w:type="dxa"/>
            <w:bottom w:w="0" w:type="dxa"/>
            <w:right w:w="108" w:type="dxa"/>
          </w:tblCellMar>
        </w:tblPrEx>
        <w:trPr>
          <w:trHeight w:val="308" w:hRule="atLeast"/>
        </w:trPr>
        <w:tc>
          <w:tcPr>
            <w:tcW w:w="840" w:type="dxa"/>
            <w:tcBorders>
              <w:top w:val="nil"/>
              <w:left w:val="single" w:color="000000" w:sz="4" w:space="0"/>
              <w:bottom w:val="single" w:color="000000" w:sz="4" w:space="0"/>
              <w:right w:val="single" w:color="000000" w:sz="4" w:space="0"/>
            </w:tcBorders>
            <w:noWrap/>
            <w:vAlign w:val="center"/>
          </w:tcPr>
          <w:p>
            <w:pPr>
              <w:widowControl/>
              <w:jc w:val="left"/>
              <w:rPr>
                <w:rFonts w:hint="eastAsia"/>
                <w:color w:val="000000"/>
                <w:kern w:val="0"/>
                <w:sz w:val="20"/>
                <w:szCs w:val="20"/>
                <w:lang w:val="en-US" w:eastAsia="zh-CN"/>
              </w:rPr>
            </w:pPr>
          </w:p>
        </w:tc>
        <w:tc>
          <w:tcPr>
            <w:tcW w:w="2152" w:type="dxa"/>
            <w:tcBorders>
              <w:top w:val="nil"/>
              <w:left w:val="nil"/>
              <w:bottom w:val="single" w:color="000000" w:sz="4" w:space="0"/>
              <w:right w:val="single" w:color="000000" w:sz="4" w:space="0"/>
            </w:tcBorders>
            <w:noWrap/>
            <w:vAlign w:val="center"/>
          </w:tcPr>
          <w:p>
            <w:pPr>
              <w:widowControl/>
              <w:jc w:val="left"/>
              <w:rPr>
                <w:color w:val="000000"/>
                <w:kern w:val="0"/>
                <w:sz w:val="20"/>
                <w:szCs w:val="20"/>
              </w:rPr>
            </w:pPr>
          </w:p>
        </w:tc>
        <w:tc>
          <w:tcPr>
            <w:tcW w:w="1418" w:type="dxa"/>
            <w:tcBorders>
              <w:top w:val="nil"/>
              <w:left w:val="nil"/>
              <w:bottom w:val="single" w:color="000000" w:sz="4" w:space="0"/>
              <w:right w:val="single" w:color="000000" w:sz="4" w:space="0"/>
            </w:tcBorders>
            <w:noWrap/>
            <w:vAlign w:val="center"/>
          </w:tcPr>
          <w:p>
            <w:pPr>
              <w:widowControl/>
              <w:jc w:val="left"/>
              <w:rPr>
                <w:rFonts w:hint="eastAsia"/>
                <w:color w:val="000000"/>
                <w:kern w:val="0"/>
                <w:sz w:val="20"/>
                <w:szCs w:val="20"/>
              </w:rPr>
            </w:pPr>
          </w:p>
        </w:tc>
        <w:tc>
          <w:tcPr>
            <w:tcW w:w="850" w:type="dxa"/>
            <w:tcBorders>
              <w:top w:val="nil"/>
              <w:left w:val="nil"/>
              <w:bottom w:val="single" w:color="000000" w:sz="4" w:space="0"/>
              <w:right w:val="single" w:color="000000" w:sz="4" w:space="0"/>
            </w:tcBorders>
            <w:noWrap/>
            <w:vAlign w:val="center"/>
          </w:tcPr>
          <w:p>
            <w:pPr>
              <w:widowControl/>
              <w:jc w:val="left"/>
              <w:rPr>
                <w:rFonts w:hint="default" w:eastAsia="宋体"/>
                <w:color w:val="000000"/>
                <w:kern w:val="0"/>
                <w:sz w:val="20"/>
                <w:szCs w:val="20"/>
                <w:lang w:val="en-US" w:eastAsia="zh-CN"/>
              </w:rPr>
            </w:pPr>
            <w:r>
              <w:rPr>
                <w:rFonts w:hint="eastAsia"/>
                <w:color w:val="000000"/>
                <w:kern w:val="0"/>
                <w:sz w:val="20"/>
                <w:szCs w:val="20"/>
                <w:lang w:val="en-US" w:eastAsia="zh-CN"/>
              </w:rPr>
              <w:t>30228</w:t>
            </w:r>
          </w:p>
        </w:tc>
        <w:tc>
          <w:tcPr>
            <w:tcW w:w="2126" w:type="dxa"/>
            <w:tcBorders>
              <w:top w:val="nil"/>
              <w:left w:val="nil"/>
              <w:bottom w:val="single" w:color="000000" w:sz="4" w:space="0"/>
              <w:right w:val="single" w:color="000000" w:sz="4" w:space="0"/>
            </w:tcBorders>
            <w:noWrap/>
            <w:vAlign w:val="center"/>
          </w:tcPr>
          <w:p>
            <w:pPr>
              <w:widowControl/>
              <w:jc w:val="left"/>
              <w:rPr>
                <w:color w:val="000000"/>
                <w:kern w:val="0"/>
                <w:sz w:val="20"/>
                <w:szCs w:val="20"/>
              </w:rPr>
            </w:pPr>
            <w:r>
              <w:rPr>
                <w:rFonts w:hint="eastAsia"/>
                <w:color w:val="000000"/>
                <w:kern w:val="0"/>
                <w:sz w:val="20"/>
                <w:szCs w:val="20"/>
              </w:rPr>
              <w:t>工会经费</w:t>
            </w:r>
          </w:p>
        </w:tc>
        <w:tc>
          <w:tcPr>
            <w:tcW w:w="1276" w:type="dxa"/>
            <w:tcBorders>
              <w:top w:val="nil"/>
              <w:left w:val="nil"/>
              <w:bottom w:val="single" w:color="000000" w:sz="4" w:space="0"/>
              <w:right w:val="single" w:color="000000" w:sz="4" w:space="0"/>
            </w:tcBorders>
            <w:noWrap/>
            <w:vAlign w:val="center"/>
          </w:tcPr>
          <w:p>
            <w:pPr>
              <w:widowControl/>
              <w:jc w:val="left"/>
              <w:rPr>
                <w:color w:val="000000"/>
                <w:kern w:val="0"/>
                <w:sz w:val="20"/>
                <w:szCs w:val="20"/>
              </w:rPr>
            </w:pPr>
            <w:r>
              <w:rPr>
                <w:rFonts w:hint="eastAsia"/>
                <w:color w:val="000000"/>
                <w:kern w:val="0"/>
                <w:sz w:val="20"/>
                <w:szCs w:val="20"/>
              </w:rPr>
              <w:t>0.16</w:t>
            </w:r>
          </w:p>
        </w:tc>
      </w:tr>
      <w:tr>
        <w:tblPrEx>
          <w:tblCellMar>
            <w:top w:w="0" w:type="dxa"/>
            <w:left w:w="108" w:type="dxa"/>
            <w:bottom w:w="0" w:type="dxa"/>
            <w:right w:w="108" w:type="dxa"/>
          </w:tblCellMar>
        </w:tblPrEx>
        <w:trPr>
          <w:trHeight w:val="308" w:hRule="atLeast"/>
        </w:trPr>
        <w:tc>
          <w:tcPr>
            <w:tcW w:w="840" w:type="dxa"/>
            <w:tcBorders>
              <w:top w:val="nil"/>
              <w:left w:val="single" w:color="000000" w:sz="4" w:space="0"/>
              <w:bottom w:val="single" w:color="000000" w:sz="4" w:space="0"/>
              <w:right w:val="single" w:color="000000" w:sz="4" w:space="0"/>
            </w:tcBorders>
            <w:noWrap/>
            <w:vAlign w:val="center"/>
          </w:tcPr>
          <w:p>
            <w:pPr>
              <w:widowControl/>
              <w:jc w:val="left"/>
              <w:rPr>
                <w:b/>
                <w:bCs/>
                <w:color w:val="000000"/>
                <w:kern w:val="0"/>
                <w:sz w:val="20"/>
                <w:szCs w:val="20"/>
              </w:rPr>
            </w:pPr>
            <w:r>
              <w:rPr>
                <w:b/>
                <w:bCs/>
                <w:color w:val="000000"/>
                <w:kern w:val="0"/>
                <w:sz w:val="20"/>
                <w:szCs w:val="20"/>
              </w:rPr>
              <w:t>303</w:t>
            </w:r>
          </w:p>
        </w:tc>
        <w:tc>
          <w:tcPr>
            <w:tcW w:w="2152" w:type="dxa"/>
            <w:tcBorders>
              <w:top w:val="nil"/>
              <w:left w:val="nil"/>
              <w:bottom w:val="single" w:color="000000" w:sz="4" w:space="0"/>
              <w:right w:val="single" w:color="000000" w:sz="4" w:space="0"/>
            </w:tcBorders>
            <w:noWrap/>
            <w:vAlign w:val="center"/>
          </w:tcPr>
          <w:p>
            <w:pPr>
              <w:widowControl/>
              <w:jc w:val="left"/>
              <w:rPr>
                <w:rFonts w:hint="eastAsia" w:ascii="仿宋" w:hAnsi="仿宋" w:eastAsia="仿宋"/>
                <w:b/>
                <w:bCs/>
                <w:color w:val="000000"/>
                <w:kern w:val="0"/>
                <w:sz w:val="20"/>
                <w:szCs w:val="20"/>
              </w:rPr>
            </w:pPr>
            <w:r>
              <w:rPr>
                <w:rFonts w:hint="eastAsia" w:ascii="仿宋" w:hAnsi="仿宋" w:eastAsia="仿宋"/>
                <w:b/>
                <w:bCs/>
                <w:color w:val="000000"/>
                <w:kern w:val="0"/>
                <w:sz w:val="20"/>
                <w:szCs w:val="20"/>
              </w:rPr>
              <w:t>对个人和家庭的补助</w:t>
            </w:r>
          </w:p>
        </w:tc>
        <w:tc>
          <w:tcPr>
            <w:tcW w:w="1418" w:type="dxa"/>
            <w:tcBorders>
              <w:top w:val="nil"/>
              <w:left w:val="nil"/>
              <w:bottom w:val="single" w:color="000000" w:sz="4" w:space="0"/>
              <w:right w:val="single" w:color="000000" w:sz="4" w:space="0"/>
            </w:tcBorders>
            <w:noWrap/>
            <w:vAlign w:val="center"/>
          </w:tcPr>
          <w:p>
            <w:pPr>
              <w:widowControl/>
              <w:jc w:val="left"/>
              <w:rPr>
                <w:color w:val="000000"/>
                <w:kern w:val="0"/>
                <w:sz w:val="20"/>
                <w:szCs w:val="20"/>
              </w:rPr>
            </w:pPr>
            <w:r>
              <w:rPr>
                <w:color w:val="000000"/>
                <w:kern w:val="0"/>
                <w:sz w:val="20"/>
                <w:szCs w:val="20"/>
              </w:rPr>
              <w:t>　</w:t>
            </w:r>
          </w:p>
        </w:tc>
        <w:tc>
          <w:tcPr>
            <w:tcW w:w="850" w:type="dxa"/>
            <w:tcBorders>
              <w:top w:val="nil"/>
              <w:left w:val="nil"/>
              <w:bottom w:val="single" w:color="000000" w:sz="4" w:space="0"/>
              <w:right w:val="single" w:color="000000" w:sz="4" w:space="0"/>
            </w:tcBorders>
            <w:noWrap/>
            <w:vAlign w:val="center"/>
          </w:tcPr>
          <w:p>
            <w:pPr>
              <w:widowControl/>
              <w:jc w:val="left"/>
              <w:rPr>
                <w:b/>
                <w:bCs/>
                <w:color w:val="000000"/>
                <w:kern w:val="0"/>
                <w:sz w:val="20"/>
                <w:szCs w:val="20"/>
              </w:rPr>
            </w:pPr>
            <w:r>
              <w:rPr>
                <w:b/>
                <w:bCs/>
                <w:color w:val="000000"/>
                <w:kern w:val="0"/>
                <w:sz w:val="20"/>
                <w:szCs w:val="20"/>
              </w:rPr>
              <w:t>307</w:t>
            </w:r>
          </w:p>
        </w:tc>
        <w:tc>
          <w:tcPr>
            <w:tcW w:w="2126" w:type="dxa"/>
            <w:tcBorders>
              <w:top w:val="nil"/>
              <w:left w:val="nil"/>
              <w:bottom w:val="single" w:color="000000" w:sz="4" w:space="0"/>
              <w:right w:val="single" w:color="000000" w:sz="4" w:space="0"/>
            </w:tcBorders>
            <w:noWrap/>
            <w:vAlign w:val="center"/>
          </w:tcPr>
          <w:p>
            <w:pPr>
              <w:widowControl/>
              <w:jc w:val="left"/>
              <w:rPr>
                <w:rFonts w:hint="eastAsia" w:ascii="仿宋" w:hAnsi="仿宋" w:eastAsia="仿宋"/>
                <w:b/>
                <w:bCs/>
                <w:color w:val="000000"/>
                <w:kern w:val="0"/>
                <w:sz w:val="20"/>
                <w:szCs w:val="20"/>
              </w:rPr>
            </w:pPr>
            <w:r>
              <w:rPr>
                <w:rFonts w:hint="eastAsia" w:ascii="仿宋" w:hAnsi="仿宋" w:eastAsia="仿宋"/>
                <w:b/>
                <w:bCs/>
                <w:color w:val="000000"/>
                <w:kern w:val="0"/>
                <w:sz w:val="20"/>
                <w:szCs w:val="20"/>
              </w:rPr>
              <w:t>债务利息及费用支出</w:t>
            </w:r>
          </w:p>
        </w:tc>
        <w:tc>
          <w:tcPr>
            <w:tcW w:w="1276" w:type="dxa"/>
            <w:tcBorders>
              <w:top w:val="nil"/>
              <w:left w:val="nil"/>
              <w:bottom w:val="single" w:color="000000" w:sz="4" w:space="0"/>
              <w:right w:val="single" w:color="000000" w:sz="4" w:space="0"/>
            </w:tcBorders>
            <w:noWrap/>
            <w:vAlign w:val="center"/>
          </w:tcPr>
          <w:p>
            <w:pPr>
              <w:widowControl/>
              <w:jc w:val="left"/>
              <w:rPr>
                <w:color w:val="000000"/>
                <w:kern w:val="0"/>
                <w:sz w:val="20"/>
                <w:szCs w:val="20"/>
              </w:rPr>
            </w:pPr>
            <w:r>
              <w:rPr>
                <w:color w:val="000000"/>
                <w:kern w:val="0"/>
                <w:sz w:val="20"/>
                <w:szCs w:val="20"/>
              </w:rPr>
              <w:t>　</w:t>
            </w:r>
          </w:p>
        </w:tc>
      </w:tr>
      <w:tr>
        <w:tblPrEx>
          <w:tblCellMar>
            <w:top w:w="0" w:type="dxa"/>
            <w:left w:w="108" w:type="dxa"/>
            <w:bottom w:w="0" w:type="dxa"/>
            <w:right w:w="108" w:type="dxa"/>
          </w:tblCellMar>
        </w:tblPrEx>
        <w:trPr>
          <w:trHeight w:val="308" w:hRule="atLeast"/>
        </w:trPr>
        <w:tc>
          <w:tcPr>
            <w:tcW w:w="840" w:type="dxa"/>
            <w:tcBorders>
              <w:top w:val="nil"/>
              <w:left w:val="single" w:color="000000" w:sz="4" w:space="0"/>
              <w:bottom w:val="single" w:color="000000" w:sz="4" w:space="0"/>
              <w:right w:val="single" w:color="000000" w:sz="4" w:space="0"/>
            </w:tcBorders>
            <w:noWrap/>
            <w:vAlign w:val="center"/>
          </w:tcPr>
          <w:p>
            <w:pPr>
              <w:widowControl/>
              <w:jc w:val="left"/>
              <w:rPr>
                <w:color w:val="000000"/>
                <w:kern w:val="0"/>
                <w:sz w:val="20"/>
                <w:szCs w:val="20"/>
              </w:rPr>
            </w:pPr>
            <w:r>
              <w:rPr>
                <w:color w:val="000000"/>
                <w:kern w:val="0"/>
                <w:sz w:val="20"/>
                <w:szCs w:val="20"/>
              </w:rPr>
              <w:t>30301</w:t>
            </w:r>
          </w:p>
        </w:tc>
        <w:tc>
          <w:tcPr>
            <w:tcW w:w="2152" w:type="dxa"/>
            <w:tcBorders>
              <w:top w:val="nil"/>
              <w:left w:val="nil"/>
              <w:bottom w:val="single" w:color="000000" w:sz="4" w:space="0"/>
              <w:right w:val="single" w:color="000000" w:sz="4" w:space="0"/>
            </w:tcBorders>
            <w:noWrap/>
            <w:vAlign w:val="center"/>
          </w:tcPr>
          <w:p>
            <w:pPr>
              <w:widowControl/>
              <w:jc w:val="left"/>
              <w:rPr>
                <w:color w:val="000000"/>
                <w:kern w:val="0"/>
                <w:sz w:val="20"/>
                <w:szCs w:val="20"/>
              </w:rPr>
            </w:pPr>
            <w:r>
              <w:rPr>
                <w:color w:val="000000"/>
                <w:kern w:val="0"/>
                <w:sz w:val="20"/>
                <w:szCs w:val="20"/>
              </w:rPr>
              <w:t xml:space="preserve">  </w:t>
            </w:r>
            <w:r>
              <w:rPr>
                <w:rFonts w:hint="eastAsia" w:ascii="仿宋" w:hAnsi="仿宋" w:eastAsia="仿宋"/>
                <w:color w:val="000000"/>
                <w:kern w:val="0"/>
                <w:sz w:val="20"/>
                <w:szCs w:val="20"/>
              </w:rPr>
              <w:t>离休费</w:t>
            </w:r>
          </w:p>
        </w:tc>
        <w:tc>
          <w:tcPr>
            <w:tcW w:w="1418" w:type="dxa"/>
            <w:tcBorders>
              <w:top w:val="nil"/>
              <w:left w:val="nil"/>
              <w:bottom w:val="single" w:color="000000" w:sz="4" w:space="0"/>
              <w:right w:val="single" w:color="000000" w:sz="4" w:space="0"/>
            </w:tcBorders>
            <w:noWrap/>
            <w:vAlign w:val="center"/>
          </w:tcPr>
          <w:p>
            <w:pPr>
              <w:widowControl/>
              <w:jc w:val="left"/>
              <w:rPr>
                <w:color w:val="000000"/>
                <w:kern w:val="0"/>
                <w:sz w:val="20"/>
                <w:szCs w:val="20"/>
              </w:rPr>
            </w:pPr>
            <w:r>
              <w:rPr>
                <w:color w:val="000000"/>
                <w:kern w:val="0"/>
                <w:sz w:val="20"/>
                <w:szCs w:val="20"/>
              </w:rPr>
              <w:t>　</w:t>
            </w:r>
          </w:p>
        </w:tc>
        <w:tc>
          <w:tcPr>
            <w:tcW w:w="850" w:type="dxa"/>
            <w:tcBorders>
              <w:top w:val="nil"/>
              <w:left w:val="nil"/>
              <w:bottom w:val="single" w:color="000000" w:sz="4" w:space="0"/>
              <w:right w:val="single" w:color="000000" w:sz="4" w:space="0"/>
            </w:tcBorders>
            <w:noWrap/>
            <w:vAlign w:val="center"/>
          </w:tcPr>
          <w:p>
            <w:pPr>
              <w:widowControl/>
              <w:jc w:val="left"/>
              <w:rPr>
                <w:color w:val="000000"/>
                <w:kern w:val="0"/>
                <w:sz w:val="20"/>
                <w:szCs w:val="20"/>
              </w:rPr>
            </w:pPr>
            <w:r>
              <w:rPr>
                <w:color w:val="000000"/>
                <w:kern w:val="0"/>
                <w:sz w:val="20"/>
                <w:szCs w:val="20"/>
              </w:rPr>
              <w:t>30701</w:t>
            </w:r>
          </w:p>
        </w:tc>
        <w:tc>
          <w:tcPr>
            <w:tcW w:w="2126" w:type="dxa"/>
            <w:tcBorders>
              <w:top w:val="nil"/>
              <w:left w:val="nil"/>
              <w:bottom w:val="single" w:color="000000" w:sz="4" w:space="0"/>
              <w:right w:val="single" w:color="000000" w:sz="4" w:space="0"/>
            </w:tcBorders>
            <w:noWrap/>
            <w:vAlign w:val="center"/>
          </w:tcPr>
          <w:p>
            <w:pPr>
              <w:widowControl/>
              <w:jc w:val="left"/>
              <w:rPr>
                <w:color w:val="000000"/>
                <w:kern w:val="0"/>
                <w:sz w:val="20"/>
                <w:szCs w:val="20"/>
              </w:rPr>
            </w:pPr>
            <w:r>
              <w:rPr>
                <w:color w:val="000000"/>
                <w:kern w:val="0"/>
                <w:sz w:val="20"/>
                <w:szCs w:val="20"/>
              </w:rPr>
              <w:t xml:space="preserve">  </w:t>
            </w:r>
            <w:r>
              <w:rPr>
                <w:rFonts w:hint="eastAsia" w:ascii="仿宋" w:hAnsi="仿宋" w:eastAsia="仿宋"/>
                <w:color w:val="000000"/>
                <w:kern w:val="0"/>
                <w:sz w:val="20"/>
                <w:szCs w:val="20"/>
              </w:rPr>
              <w:t>国内债务付息</w:t>
            </w:r>
          </w:p>
        </w:tc>
        <w:tc>
          <w:tcPr>
            <w:tcW w:w="1276" w:type="dxa"/>
            <w:tcBorders>
              <w:top w:val="nil"/>
              <w:left w:val="nil"/>
              <w:bottom w:val="single" w:color="000000" w:sz="4" w:space="0"/>
              <w:right w:val="single" w:color="000000" w:sz="4" w:space="0"/>
            </w:tcBorders>
            <w:noWrap/>
            <w:vAlign w:val="center"/>
          </w:tcPr>
          <w:p>
            <w:pPr>
              <w:widowControl/>
              <w:jc w:val="left"/>
              <w:rPr>
                <w:color w:val="000000"/>
                <w:kern w:val="0"/>
                <w:sz w:val="20"/>
                <w:szCs w:val="20"/>
              </w:rPr>
            </w:pPr>
            <w:r>
              <w:rPr>
                <w:color w:val="000000"/>
                <w:kern w:val="0"/>
                <w:sz w:val="20"/>
                <w:szCs w:val="20"/>
              </w:rPr>
              <w:t>　</w:t>
            </w:r>
          </w:p>
        </w:tc>
      </w:tr>
      <w:tr>
        <w:tblPrEx>
          <w:tblCellMar>
            <w:top w:w="0" w:type="dxa"/>
            <w:left w:w="108" w:type="dxa"/>
            <w:bottom w:w="0" w:type="dxa"/>
            <w:right w:w="108" w:type="dxa"/>
          </w:tblCellMar>
        </w:tblPrEx>
        <w:trPr>
          <w:trHeight w:val="308" w:hRule="atLeast"/>
        </w:trPr>
        <w:tc>
          <w:tcPr>
            <w:tcW w:w="840" w:type="dxa"/>
            <w:tcBorders>
              <w:top w:val="nil"/>
              <w:left w:val="single" w:color="000000" w:sz="4" w:space="0"/>
              <w:bottom w:val="single" w:color="000000" w:sz="4" w:space="0"/>
              <w:right w:val="single" w:color="000000" w:sz="4" w:space="0"/>
            </w:tcBorders>
            <w:noWrap/>
            <w:vAlign w:val="center"/>
          </w:tcPr>
          <w:p>
            <w:pPr>
              <w:widowControl/>
              <w:jc w:val="left"/>
              <w:rPr>
                <w:color w:val="000000"/>
                <w:kern w:val="0"/>
                <w:sz w:val="20"/>
                <w:szCs w:val="20"/>
              </w:rPr>
            </w:pPr>
            <w:r>
              <w:rPr>
                <w:color w:val="000000"/>
                <w:kern w:val="0"/>
                <w:sz w:val="20"/>
                <w:szCs w:val="20"/>
              </w:rPr>
              <w:t>30302</w:t>
            </w:r>
          </w:p>
        </w:tc>
        <w:tc>
          <w:tcPr>
            <w:tcW w:w="2152" w:type="dxa"/>
            <w:tcBorders>
              <w:top w:val="nil"/>
              <w:left w:val="nil"/>
              <w:bottom w:val="single" w:color="000000" w:sz="4" w:space="0"/>
              <w:right w:val="single" w:color="000000" w:sz="4" w:space="0"/>
            </w:tcBorders>
            <w:noWrap/>
            <w:vAlign w:val="center"/>
          </w:tcPr>
          <w:p>
            <w:pPr>
              <w:widowControl/>
              <w:jc w:val="left"/>
              <w:rPr>
                <w:color w:val="000000"/>
                <w:kern w:val="0"/>
                <w:sz w:val="20"/>
                <w:szCs w:val="20"/>
              </w:rPr>
            </w:pPr>
            <w:r>
              <w:rPr>
                <w:color w:val="000000"/>
                <w:kern w:val="0"/>
                <w:sz w:val="20"/>
                <w:szCs w:val="20"/>
              </w:rPr>
              <w:t xml:space="preserve">  </w:t>
            </w:r>
            <w:r>
              <w:rPr>
                <w:rFonts w:hint="eastAsia" w:ascii="仿宋" w:hAnsi="仿宋" w:eastAsia="仿宋"/>
                <w:color w:val="000000"/>
                <w:kern w:val="0"/>
                <w:sz w:val="20"/>
                <w:szCs w:val="20"/>
              </w:rPr>
              <w:t>退休费</w:t>
            </w:r>
          </w:p>
        </w:tc>
        <w:tc>
          <w:tcPr>
            <w:tcW w:w="1418" w:type="dxa"/>
            <w:tcBorders>
              <w:top w:val="nil"/>
              <w:left w:val="nil"/>
              <w:bottom w:val="single" w:color="000000" w:sz="4" w:space="0"/>
              <w:right w:val="single" w:color="000000" w:sz="4" w:space="0"/>
            </w:tcBorders>
            <w:noWrap/>
            <w:vAlign w:val="center"/>
          </w:tcPr>
          <w:p>
            <w:pPr>
              <w:widowControl/>
              <w:jc w:val="left"/>
              <w:rPr>
                <w:color w:val="000000"/>
                <w:kern w:val="0"/>
                <w:sz w:val="20"/>
                <w:szCs w:val="20"/>
              </w:rPr>
            </w:pPr>
            <w:r>
              <w:rPr>
                <w:color w:val="000000"/>
                <w:kern w:val="0"/>
                <w:sz w:val="20"/>
                <w:szCs w:val="20"/>
              </w:rPr>
              <w:t>　</w:t>
            </w:r>
          </w:p>
        </w:tc>
        <w:tc>
          <w:tcPr>
            <w:tcW w:w="850" w:type="dxa"/>
            <w:tcBorders>
              <w:top w:val="nil"/>
              <w:left w:val="nil"/>
              <w:bottom w:val="single" w:color="000000" w:sz="4" w:space="0"/>
              <w:right w:val="single" w:color="000000" w:sz="4" w:space="0"/>
            </w:tcBorders>
            <w:noWrap/>
            <w:vAlign w:val="center"/>
          </w:tcPr>
          <w:p>
            <w:pPr>
              <w:widowControl/>
              <w:jc w:val="left"/>
              <w:rPr>
                <w:color w:val="000000"/>
                <w:kern w:val="0"/>
                <w:sz w:val="20"/>
                <w:szCs w:val="20"/>
              </w:rPr>
            </w:pPr>
            <w:r>
              <w:rPr>
                <w:color w:val="000000"/>
                <w:kern w:val="0"/>
                <w:sz w:val="20"/>
                <w:szCs w:val="20"/>
              </w:rPr>
              <w:t>30702</w:t>
            </w:r>
          </w:p>
        </w:tc>
        <w:tc>
          <w:tcPr>
            <w:tcW w:w="2126" w:type="dxa"/>
            <w:tcBorders>
              <w:top w:val="nil"/>
              <w:left w:val="nil"/>
              <w:bottom w:val="single" w:color="000000" w:sz="4" w:space="0"/>
              <w:right w:val="single" w:color="000000" w:sz="4" w:space="0"/>
            </w:tcBorders>
            <w:noWrap/>
            <w:vAlign w:val="center"/>
          </w:tcPr>
          <w:p>
            <w:pPr>
              <w:widowControl/>
              <w:jc w:val="left"/>
              <w:rPr>
                <w:color w:val="000000"/>
                <w:kern w:val="0"/>
                <w:sz w:val="20"/>
                <w:szCs w:val="20"/>
              </w:rPr>
            </w:pPr>
            <w:r>
              <w:rPr>
                <w:color w:val="000000"/>
                <w:kern w:val="0"/>
                <w:sz w:val="20"/>
                <w:szCs w:val="20"/>
              </w:rPr>
              <w:t xml:space="preserve">  </w:t>
            </w:r>
            <w:r>
              <w:rPr>
                <w:rFonts w:hint="eastAsia" w:ascii="仿宋" w:hAnsi="仿宋" w:eastAsia="仿宋"/>
                <w:color w:val="000000"/>
                <w:kern w:val="0"/>
                <w:sz w:val="20"/>
                <w:szCs w:val="20"/>
              </w:rPr>
              <w:t>国外债务付息</w:t>
            </w:r>
          </w:p>
        </w:tc>
        <w:tc>
          <w:tcPr>
            <w:tcW w:w="1276" w:type="dxa"/>
            <w:tcBorders>
              <w:top w:val="nil"/>
              <w:left w:val="nil"/>
              <w:bottom w:val="single" w:color="000000" w:sz="4" w:space="0"/>
              <w:right w:val="single" w:color="000000" w:sz="4" w:space="0"/>
            </w:tcBorders>
            <w:noWrap/>
            <w:vAlign w:val="center"/>
          </w:tcPr>
          <w:p>
            <w:pPr>
              <w:widowControl/>
              <w:jc w:val="left"/>
              <w:rPr>
                <w:color w:val="000000"/>
                <w:kern w:val="0"/>
                <w:sz w:val="20"/>
                <w:szCs w:val="20"/>
              </w:rPr>
            </w:pPr>
            <w:r>
              <w:rPr>
                <w:color w:val="000000"/>
                <w:kern w:val="0"/>
                <w:sz w:val="20"/>
                <w:szCs w:val="20"/>
              </w:rPr>
              <w:t>　</w:t>
            </w:r>
          </w:p>
        </w:tc>
      </w:tr>
      <w:tr>
        <w:tblPrEx>
          <w:tblCellMar>
            <w:top w:w="0" w:type="dxa"/>
            <w:left w:w="108" w:type="dxa"/>
            <w:bottom w:w="0" w:type="dxa"/>
            <w:right w:w="108" w:type="dxa"/>
          </w:tblCellMar>
        </w:tblPrEx>
        <w:trPr>
          <w:trHeight w:val="308" w:hRule="atLeast"/>
        </w:trPr>
        <w:tc>
          <w:tcPr>
            <w:tcW w:w="840" w:type="dxa"/>
            <w:tcBorders>
              <w:top w:val="nil"/>
              <w:left w:val="single" w:color="000000" w:sz="4" w:space="0"/>
              <w:bottom w:val="single" w:color="000000" w:sz="4" w:space="0"/>
              <w:right w:val="single" w:color="000000" w:sz="4" w:space="0"/>
            </w:tcBorders>
            <w:noWrap/>
            <w:vAlign w:val="center"/>
          </w:tcPr>
          <w:p>
            <w:pPr>
              <w:widowControl/>
              <w:jc w:val="left"/>
              <w:rPr>
                <w:color w:val="000000"/>
                <w:kern w:val="0"/>
                <w:sz w:val="20"/>
                <w:szCs w:val="20"/>
              </w:rPr>
            </w:pPr>
          </w:p>
        </w:tc>
        <w:tc>
          <w:tcPr>
            <w:tcW w:w="2152" w:type="dxa"/>
            <w:tcBorders>
              <w:top w:val="nil"/>
              <w:left w:val="nil"/>
              <w:bottom w:val="single" w:color="000000" w:sz="4" w:space="0"/>
              <w:right w:val="single" w:color="000000" w:sz="4" w:space="0"/>
            </w:tcBorders>
            <w:noWrap/>
            <w:vAlign w:val="center"/>
          </w:tcPr>
          <w:p>
            <w:pPr>
              <w:widowControl/>
              <w:jc w:val="left"/>
              <w:rPr>
                <w:color w:val="000000"/>
                <w:kern w:val="0"/>
                <w:sz w:val="20"/>
                <w:szCs w:val="20"/>
              </w:rPr>
            </w:pPr>
          </w:p>
        </w:tc>
        <w:tc>
          <w:tcPr>
            <w:tcW w:w="1418" w:type="dxa"/>
            <w:tcBorders>
              <w:top w:val="nil"/>
              <w:left w:val="nil"/>
              <w:bottom w:val="single" w:color="000000" w:sz="4" w:space="0"/>
              <w:right w:val="single" w:color="000000" w:sz="4" w:space="0"/>
            </w:tcBorders>
            <w:noWrap/>
            <w:vAlign w:val="center"/>
          </w:tcPr>
          <w:p>
            <w:pPr>
              <w:widowControl/>
              <w:jc w:val="left"/>
              <w:rPr>
                <w:color w:val="000000"/>
                <w:kern w:val="0"/>
                <w:sz w:val="20"/>
                <w:szCs w:val="20"/>
              </w:rPr>
            </w:pPr>
            <w:r>
              <w:rPr>
                <w:color w:val="000000"/>
                <w:kern w:val="0"/>
                <w:sz w:val="20"/>
                <w:szCs w:val="20"/>
              </w:rPr>
              <w:t>　</w:t>
            </w:r>
          </w:p>
        </w:tc>
        <w:tc>
          <w:tcPr>
            <w:tcW w:w="850" w:type="dxa"/>
            <w:tcBorders>
              <w:top w:val="nil"/>
              <w:left w:val="nil"/>
              <w:bottom w:val="single" w:color="000000" w:sz="4" w:space="0"/>
              <w:right w:val="single" w:color="000000" w:sz="4" w:space="0"/>
            </w:tcBorders>
            <w:noWrap/>
            <w:vAlign w:val="center"/>
          </w:tcPr>
          <w:p>
            <w:pPr>
              <w:widowControl/>
              <w:jc w:val="left"/>
              <w:rPr>
                <w:b/>
                <w:bCs/>
                <w:color w:val="000000"/>
                <w:kern w:val="0"/>
                <w:sz w:val="20"/>
                <w:szCs w:val="20"/>
              </w:rPr>
            </w:pPr>
            <w:r>
              <w:rPr>
                <w:b/>
                <w:bCs/>
                <w:color w:val="000000"/>
                <w:kern w:val="0"/>
                <w:sz w:val="20"/>
                <w:szCs w:val="20"/>
              </w:rPr>
              <w:t>310</w:t>
            </w:r>
          </w:p>
        </w:tc>
        <w:tc>
          <w:tcPr>
            <w:tcW w:w="2126" w:type="dxa"/>
            <w:tcBorders>
              <w:top w:val="nil"/>
              <w:left w:val="nil"/>
              <w:bottom w:val="single" w:color="000000" w:sz="4" w:space="0"/>
              <w:right w:val="single" w:color="000000" w:sz="4" w:space="0"/>
            </w:tcBorders>
            <w:noWrap/>
            <w:vAlign w:val="center"/>
          </w:tcPr>
          <w:p>
            <w:pPr>
              <w:widowControl/>
              <w:jc w:val="left"/>
              <w:rPr>
                <w:rFonts w:hint="eastAsia" w:ascii="仿宋" w:hAnsi="仿宋" w:eastAsia="仿宋"/>
                <w:b/>
                <w:bCs/>
                <w:color w:val="000000"/>
                <w:kern w:val="0"/>
                <w:sz w:val="20"/>
                <w:szCs w:val="20"/>
              </w:rPr>
            </w:pPr>
            <w:r>
              <w:rPr>
                <w:rFonts w:hint="eastAsia" w:ascii="仿宋" w:hAnsi="仿宋" w:eastAsia="仿宋"/>
                <w:b/>
                <w:bCs/>
                <w:color w:val="000000"/>
                <w:kern w:val="0"/>
                <w:sz w:val="20"/>
                <w:szCs w:val="20"/>
              </w:rPr>
              <w:t>资本性支出</w:t>
            </w:r>
          </w:p>
        </w:tc>
        <w:tc>
          <w:tcPr>
            <w:tcW w:w="1276" w:type="dxa"/>
            <w:tcBorders>
              <w:top w:val="nil"/>
              <w:left w:val="nil"/>
              <w:bottom w:val="single" w:color="000000" w:sz="4" w:space="0"/>
              <w:right w:val="single" w:color="000000" w:sz="4" w:space="0"/>
            </w:tcBorders>
            <w:noWrap/>
            <w:vAlign w:val="center"/>
          </w:tcPr>
          <w:p>
            <w:pPr>
              <w:widowControl/>
              <w:jc w:val="left"/>
              <w:rPr>
                <w:color w:val="000000"/>
                <w:kern w:val="0"/>
                <w:sz w:val="20"/>
                <w:szCs w:val="20"/>
              </w:rPr>
            </w:pPr>
            <w:r>
              <w:rPr>
                <w:rFonts w:hint="eastAsia"/>
                <w:color w:val="000000"/>
                <w:kern w:val="0"/>
                <w:sz w:val="20"/>
                <w:szCs w:val="20"/>
              </w:rPr>
              <w:t>3.99</w:t>
            </w:r>
          </w:p>
        </w:tc>
      </w:tr>
      <w:tr>
        <w:tblPrEx>
          <w:tblCellMar>
            <w:top w:w="0" w:type="dxa"/>
            <w:left w:w="108" w:type="dxa"/>
            <w:bottom w:w="0" w:type="dxa"/>
            <w:right w:w="108" w:type="dxa"/>
          </w:tblCellMar>
        </w:tblPrEx>
        <w:trPr>
          <w:trHeight w:val="308" w:hRule="atLeast"/>
        </w:trPr>
        <w:tc>
          <w:tcPr>
            <w:tcW w:w="840" w:type="dxa"/>
            <w:tcBorders>
              <w:top w:val="nil"/>
              <w:left w:val="single" w:color="000000" w:sz="4" w:space="0"/>
              <w:bottom w:val="single" w:color="000000" w:sz="4" w:space="0"/>
              <w:right w:val="single" w:color="000000" w:sz="4" w:space="0"/>
            </w:tcBorders>
            <w:noWrap/>
            <w:vAlign w:val="center"/>
          </w:tcPr>
          <w:p>
            <w:pPr>
              <w:widowControl/>
              <w:jc w:val="left"/>
              <w:rPr>
                <w:color w:val="000000"/>
                <w:kern w:val="0"/>
                <w:sz w:val="20"/>
                <w:szCs w:val="20"/>
              </w:rPr>
            </w:pPr>
            <w:r>
              <w:rPr>
                <w:color w:val="000000"/>
                <w:kern w:val="0"/>
                <w:sz w:val="20"/>
                <w:szCs w:val="20"/>
              </w:rPr>
              <w:t>　</w:t>
            </w:r>
          </w:p>
        </w:tc>
        <w:tc>
          <w:tcPr>
            <w:tcW w:w="2152" w:type="dxa"/>
            <w:tcBorders>
              <w:top w:val="nil"/>
              <w:left w:val="nil"/>
              <w:bottom w:val="single" w:color="000000" w:sz="4" w:space="0"/>
              <w:right w:val="single" w:color="000000" w:sz="4" w:space="0"/>
            </w:tcBorders>
            <w:noWrap/>
            <w:vAlign w:val="center"/>
          </w:tcPr>
          <w:p>
            <w:pPr>
              <w:widowControl/>
              <w:jc w:val="left"/>
              <w:rPr>
                <w:color w:val="000000"/>
                <w:kern w:val="0"/>
                <w:sz w:val="20"/>
                <w:szCs w:val="20"/>
              </w:rPr>
            </w:pPr>
            <w:r>
              <w:rPr>
                <w:color w:val="000000"/>
                <w:kern w:val="0"/>
                <w:sz w:val="20"/>
                <w:szCs w:val="20"/>
              </w:rPr>
              <w:t>　</w:t>
            </w:r>
          </w:p>
        </w:tc>
        <w:tc>
          <w:tcPr>
            <w:tcW w:w="1418" w:type="dxa"/>
            <w:tcBorders>
              <w:top w:val="nil"/>
              <w:left w:val="nil"/>
              <w:bottom w:val="single" w:color="000000" w:sz="4" w:space="0"/>
              <w:right w:val="single" w:color="000000" w:sz="4" w:space="0"/>
            </w:tcBorders>
            <w:noWrap/>
            <w:vAlign w:val="center"/>
          </w:tcPr>
          <w:p>
            <w:pPr>
              <w:widowControl/>
              <w:jc w:val="left"/>
              <w:rPr>
                <w:color w:val="000000"/>
                <w:kern w:val="0"/>
                <w:sz w:val="20"/>
                <w:szCs w:val="20"/>
              </w:rPr>
            </w:pPr>
            <w:r>
              <w:rPr>
                <w:color w:val="000000"/>
                <w:kern w:val="0"/>
                <w:sz w:val="20"/>
                <w:szCs w:val="20"/>
              </w:rPr>
              <w:t>　</w:t>
            </w:r>
          </w:p>
        </w:tc>
        <w:tc>
          <w:tcPr>
            <w:tcW w:w="850" w:type="dxa"/>
            <w:tcBorders>
              <w:top w:val="nil"/>
              <w:left w:val="nil"/>
              <w:bottom w:val="single" w:color="000000" w:sz="4" w:space="0"/>
              <w:right w:val="single" w:color="000000" w:sz="4" w:space="0"/>
            </w:tcBorders>
            <w:noWrap/>
            <w:vAlign w:val="center"/>
          </w:tcPr>
          <w:p>
            <w:pPr>
              <w:widowControl/>
              <w:jc w:val="left"/>
              <w:rPr>
                <w:color w:val="000000"/>
                <w:kern w:val="0"/>
                <w:sz w:val="20"/>
                <w:szCs w:val="20"/>
              </w:rPr>
            </w:pPr>
            <w:r>
              <w:rPr>
                <w:color w:val="000000"/>
                <w:kern w:val="0"/>
                <w:sz w:val="20"/>
                <w:szCs w:val="20"/>
              </w:rPr>
              <w:t>31001</w:t>
            </w:r>
          </w:p>
        </w:tc>
        <w:tc>
          <w:tcPr>
            <w:tcW w:w="2126" w:type="dxa"/>
            <w:tcBorders>
              <w:top w:val="nil"/>
              <w:left w:val="nil"/>
              <w:bottom w:val="single" w:color="000000" w:sz="4" w:space="0"/>
              <w:right w:val="single" w:color="000000" w:sz="4" w:space="0"/>
            </w:tcBorders>
            <w:noWrap/>
            <w:vAlign w:val="center"/>
          </w:tcPr>
          <w:p>
            <w:pPr>
              <w:widowControl/>
              <w:jc w:val="left"/>
              <w:rPr>
                <w:color w:val="000000"/>
                <w:kern w:val="0"/>
                <w:sz w:val="20"/>
                <w:szCs w:val="20"/>
              </w:rPr>
            </w:pPr>
            <w:r>
              <w:rPr>
                <w:color w:val="000000"/>
                <w:kern w:val="0"/>
                <w:sz w:val="20"/>
                <w:szCs w:val="20"/>
              </w:rPr>
              <w:t xml:space="preserve">  </w:t>
            </w:r>
            <w:r>
              <w:rPr>
                <w:rFonts w:hint="eastAsia" w:ascii="仿宋" w:hAnsi="仿宋" w:eastAsia="仿宋"/>
                <w:color w:val="000000"/>
                <w:kern w:val="0"/>
                <w:sz w:val="20"/>
                <w:szCs w:val="20"/>
              </w:rPr>
              <w:t>房屋建筑物购建</w:t>
            </w:r>
          </w:p>
        </w:tc>
        <w:tc>
          <w:tcPr>
            <w:tcW w:w="1276" w:type="dxa"/>
            <w:tcBorders>
              <w:top w:val="nil"/>
              <w:left w:val="nil"/>
              <w:bottom w:val="single" w:color="000000" w:sz="4" w:space="0"/>
              <w:right w:val="single" w:color="000000" w:sz="4" w:space="0"/>
            </w:tcBorders>
            <w:noWrap/>
            <w:vAlign w:val="center"/>
          </w:tcPr>
          <w:p>
            <w:pPr>
              <w:widowControl/>
              <w:jc w:val="left"/>
              <w:rPr>
                <w:color w:val="000000"/>
                <w:kern w:val="0"/>
                <w:sz w:val="20"/>
                <w:szCs w:val="20"/>
              </w:rPr>
            </w:pPr>
            <w:r>
              <w:rPr>
                <w:color w:val="000000"/>
                <w:kern w:val="0"/>
                <w:sz w:val="20"/>
                <w:szCs w:val="20"/>
              </w:rPr>
              <w:t>　</w:t>
            </w:r>
          </w:p>
        </w:tc>
      </w:tr>
      <w:tr>
        <w:tblPrEx>
          <w:tblCellMar>
            <w:top w:w="0" w:type="dxa"/>
            <w:left w:w="108" w:type="dxa"/>
            <w:bottom w:w="0" w:type="dxa"/>
            <w:right w:w="108" w:type="dxa"/>
          </w:tblCellMar>
        </w:tblPrEx>
        <w:trPr>
          <w:trHeight w:val="308" w:hRule="atLeast"/>
        </w:trPr>
        <w:tc>
          <w:tcPr>
            <w:tcW w:w="840" w:type="dxa"/>
            <w:tcBorders>
              <w:top w:val="nil"/>
              <w:left w:val="single" w:color="000000" w:sz="4" w:space="0"/>
              <w:bottom w:val="single" w:color="000000" w:sz="4" w:space="0"/>
              <w:right w:val="single" w:color="000000" w:sz="4" w:space="0"/>
            </w:tcBorders>
            <w:noWrap/>
            <w:vAlign w:val="center"/>
          </w:tcPr>
          <w:p>
            <w:pPr>
              <w:widowControl/>
              <w:jc w:val="left"/>
              <w:rPr>
                <w:color w:val="000000"/>
                <w:kern w:val="0"/>
                <w:sz w:val="20"/>
                <w:szCs w:val="20"/>
              </w:rPr>
            </w:pPr>
            <w:r>
              <w:rPr>
                <w:color w:val="000000"/>
                <w:kern w:val="0"/>
                <w:sz w:val="20"/>
                <w:szCs w:val="20"/>
              </w:rPr>
              <w:t>　</w:t>
            </w:r>
          </w:p>
        </w:tc>
        <w:tc>
          <w:tcPr>
            <w:tcW w:w="2152" w:type="dxa"/>
            <w:tcBorders>
              <w:top w:val="nil"/>
              <w:left w:val="nil"/>
              <w:bottom w:val="single" w:color="000000" w:sz="4" w:space="0"/>
              <w:right w:val="single" w:color="000000" w:sz="4" w:space="0"/>
            </w:tcBorders>
            <w:noWrap/>
            <w:vAlign w:val="center"/>
          </w:tcPr>
          <w:p>
            <w:pPr>
              <w:widowControl/>
              <w:jc w:val="left"/>
              <w:rPr>
                <w:color w:val="000000"/>
                <w:kern w:val="0"/>
                <w:sz w:val="20"/>
                <w:szCs w:val="20"/>
              </w:rPr>
            </w:pPr>
            <w:r>
              <w:rPr>
                <w:color w:val="000000"/>
                <w:kern w:val="0"/>
                <w:sz w:val="20"/>
                <w:szCs w:val="20"/>
              </w:rPr>
              <w:t>　</w:t>
            </w:r>
          </w:p>
        </w:tc>
        <w:tc>
          <w:tcPr>
            <w:tcW w:w="1418" w:type="dxa"/>
            <w:tcBorders>
              <w:top w:val="nil"/>
              <w:left w:val="nil"/>
              <w:bottom w:val="single" w:color="000000" w:sz="4" w:space="0"/>
              <w:right w:val="single" w:color="000000" w:sz="4" w:space="0"/>
            </w:tcBorders>
            <w:noWrap/>
            <w:vAlign w:val="center"/>
          </w:tcPr>
          <w:p>
            <w:pPr>
              <w:widowControl/>
              <w:jc w:val="left"/>
              <w:rPr>
                <w:color w:val="000000"/>
                <w:kern w:val="0"/>
                <w:sz w:val="20"/>
                <w:szCs w:val="20"/>
              </w:rPr>
            </w:pPr>
            <w:r>
              <w:rPr>
                <w:color w:val="000000"/>
                <w:kern w:val="0"/>
                <w:sz w:val="20"/>
                <w:szCs w:val="20"/>
              </w:rPr>
              <w:t>　</w:t>
            </w:r>
          </w:p>
        </w:tc>
        <w:tc>
          <w:tcPr>
            <w:tcW w:w="850" w:type="dxa"/>
            <w:tcBorders>
              <w:top w:val="nil"/>
              <w:left w:val="nil"/>
              <w:bottom w:val="single" w:color="000000" w:sz="4" w:space="0"/>
              <w:right w:val="single" w:color="000000" w:sz="4" w:space="0"/>
            </w:tcBorders>
            <w:noWrap/>
            <w:vAlign w:val="center"/>
          </w:tcPr>
          <w:p>
            <w:pPr>
              <w:widowControl/>
              <w:jc w:val="left"/>
              <w:rPr>
                <w:color w:val="000000"/>
                <w:kern w:val="0"/>
                <w:sz w:val="20"/>
                <w:szCs w:val="20"/>
              </w:rPr>
            </w:pPr>
            <w:r>
              <w:rPr>
                <w:color w:val="000000"/>
                <w:kern w:val="0"/>
                <w:sz w:val="20"/>
                <w:szCs w:val="20"/>
              </w:rPr>
              <w:t>31002</w:t>
            </w:r>
          </w:p>
        </w:tc>
        <w:tc>
          <w:tcPr>
            <w:tcW w:w="2126" w:type="dxa"/>
            <w:tcBorders>
              <w:top w:val="nil"/>
              <w:left w:val="nil"/>
              <w:bottom w:val="single" w:color="000000" w:sz="4" w:space="0"/>
              <w:right w:val="single" w:color="000000" w:sz="4" w:space="0"/>
            </w:tcBorders>
            <w:noWrap/>
            <w:vAlign w:val="center"/>
          </w:tcPr>
          <w:p>
            <w:pPr>
              <w:widowControl/>
              <w:jc w:val="left"/>
              <w:rPr>
                <w:color w:val="000000"/>
                <w:kern w:val="0"/>
                <w:sz w:val="20"/>
                <w:szCs w:val="20"/>
              </w:rPr>
            </w:pPr>
            <w:r>
              <w:rPr>
                <w:color w:val="000000"/>
                <w:kern w:val="0"/>
                <w:sz w:val="20"/>
                <w:szCs w:val="20"/>
              </w:rPr>
              <w:t xml:space="preserve">  </w:t>
            </w:r>
            <w:r>
              <w:rPr>
                <w:rFonts w:hint="eastAsia" w:ascii="仿宋" w:hAnsi="仿宋" w:eastAsia="仿宋"/>
                <w:color w:val="000000"/>
                <w:kern w:val="0"/>
                <w:sz w:val="20"/>
                <w:szCs w:val="20"/>
              </w:rPr>
              <w:t>办公设备购置</w:t>
            </w:r>
          </w:p>
        </w:tc>
        <w:tc>
          <w:tcPr>
            <w:tcW w:w="1276" w:type="dxa"/>
            <w:tcBorders>
              <w:top w:val="nil"/>
              <w:left w:val="nil"/>
              <w:bottom w:val="single" w:color="000000" w:sz="4" w:space="0"/>
              <w:right w:val="single" w:color="000000" w:sz="4" w:space="0"/>
            </w:tcBorders>
            <w:noWrap/>
            <w:vAlign w:val="center"/>
          </w:tcPr>
          <w:p>
            <w:pPr>
              <w:widowControl/>
              <w:jc w:val="left"/>
              <w:rPr>
                <w:rFonts w:hint="default" w:eastAsia="宋体"/>
                <w:color w:val="000000"/>
                <w:kern w:val="0"/>
                <w:sz w:val="20"/>
                <w:szCs w:val="20"/>
                <w:lang w:val="en-US" w:eastAsia="zh-CN"/>
              </w:rPr>
            </w:pPr>
            <w:r>
              <w:rPr>
                <w:rFonts w:hint="eastAsia"/>
                <w:color w:val="000000"/>
                <w:kern w:val="0"/>
                <w:sz w:val="20"/>
                <w:szCs w:val="20"/>
                <w:lang w:val="en-US" w:eastAsia="zh-CN"/>
              </w:rPr>
              <w:t>3.00</w:t>
            </w:r>
          </w:p>
        </w:tc>
      </w:tr>
      <w:tr>
        <w:tblPrEx>
          <w:tblCellMar>
            <w:top w:w="0" w:type="dxa"/>
            <w:left w:w="108" w:type="dxa"/>
            <w:bottom w:w="0" w:type="dxa"/>
            <w:right w:w="108" w:type="dxa"/>
          </w:tblCellMar>
        </w:tblPrEx>
        <w:trPr>
          <w:trHeight w:val="308" w:hRule="atLeast"/>
        </w:trPr>
        <w:tc>
          <w:tcPr>
            <w:tcW w:w="840" w:type="dxa"/>
            <w:tcBorders>
              <w:top w:val="nil"/>
              <w:left w:val="single" w:color="000000" w:sz="4" w:space="0"/>
              <w:bottom w:val="single" w:color="000000" w:sz="4" w:space="0"/>
              <w:right w:val="single" w:color="000000" w:sz="4" w:space="0"/>
            </w:tcBorders>
            <w:noWrap/>
            <w:vAlign w:val="center"/>
          </w:tcPr>
          <w:p>
            <w:pPr>
              <w:widowControl/>
              <w:jc w:val="left"/>
              <w:rPr>
                <w:color w:val="000000"/>
                <w:kern w:val="0"/>
                <w:sz w:val="20"/>
                <w:szCs w:val="20"/>
              </w:rPr>
            </w:pPr>
          </w:p>
        </w:tc>
        <w:tc>
          <w:tcPr>
            <w:tcW w:w="2152" w:type="dxa"/>
            <w:tcBorders>
              <w:top w:val="nil"/>
              <w:left w:val="nil"/>
              <w:bottom w:val="single" w:color="000000" w:sz="4" w:space="0"/>
              <w:right w:val="single" w:color="000000" w:sz="4" w:space="0"/>
            </w:tcBorders>
            <w:noWrap/>
            <w:vAlign w:val="center"/>
          </w:tcPr>
          <w:p>
            <w:pPr>
              <w:widowControl/>
              <w:jc w:val="left"/>
              <w:rPr>
                <w:color w:val="000000"/>
                <w:kern w:val="0"/>
                <w:sz w:val="20"/>
                <w:szCs w:val="20"/>
              </w:rPr>
            </w:pPr>
          </w:p>
        </w:tc>
        <w:tc>
          <w:tcPr>
            <w:tcW w:w="1418" w:type="dxa"/>
            <w:tcBorders>
              <w:top w:val="nil"/>
              <w:left w:val="nil"/>
              <w:bottom w:val="single" w:color="000000" w:sz="4" w:space="0"/>
              <w:right w:val="single" w:color="000000" w:sz="4" w:space="0"/>
            </w:tcBorders>
            <w:noWrap/>
            <w:vAlign w:val="center"/>
          </w:tcPr>
          <w:p>
            <w:pPr>
              <w:widowControl/>
              <w:jc w:val="left"/>
              <w:rPr>
                <w:color w:val="000000"/>
                <w:kern w:val="0"/>
                <w:sz w:val="20"/>
                <w:szCs w:val="20"/>
              </w:rPr>
            </w:pPr>
          </w:p>
        </w:tc>
        <w:tc>
          <w:tcPr>
            <w:tcW w:w="850" w:type="dxa"/>
            <w:tcBorders>
              <w:top w:val="nil"/>
              <w:left w:val="nil"/>
              <w:bottom w:val="single" w:color="000000" w:sz="4" w:space="0"/>
              <w:right w:val="single" w:color="000000" w:sz="4" w:space="0"/>
            </w:tcBorders>
            <w:noWrap/>
            <w:vAlign w:val="center"/>
          </w:tcPr>
          <w:p>
            <w:pPr>
              <w:widowControl/>
              <w:jc w:val="left"/>
              <w:rPr>
                <w:rFonts w:hint="default" w:eastAsia="宋体"/>
                <w:color w:val="000000"/>
                <w:kern w:val="0"/>
                <w:sz w:val="20"/>
                <w:szCs w:val="20"/>
                <w:lang w:val="en-US" w:eastAsia="zh-CN"/>
              </w:rPr>
            </w:pPr>
            <w:r>
              <w:rPr>
                <w:rFonts w:hint="eastAsia"/>
                <w:color w:val="000000"/>
                <w:kern w:val="0"/>
                <w:sz w:val="20"/>
                <w:szCs w:val="20"/>
                <w:lang w:val="en-US" w:eastAsia="zh-CN"/>
              </w:rPr>
              <w:t>31003</w:t>
            </w:r>
          </w:p>
        </w:tc>
        <w:tc>
          <w:tcPr>
            <w:tcW w:w="2126" w:type="dxa"/>
            <w:tcBorders>
              <w:top w:val="nil"/>
              <w:left w:val="nil"/>
              <w:bottom w:val="single" w:color="000000" w:sz="4" w:space="0"/>
              <w:right w:val="single" w:color="000000" w:sz="4" w:space="0"/>
            </w:tcBorders>
            <w:noWrap/>
            <w:vAlign w:val="center"/>
          </w:tcPr>
          <w:p>
            <w:pPr>
              <w:widowControl/>
              <w:jc w:val="left"/>
              <w:rPr>
                <w:color w:val="000000"/>
                <w:kern w:val="0"/>
                <w:sz w:val="20"/>
                <w:szCs w:val="20"/>
              </w:rPr>
            </w:pPr>
            <w:r>
              <w:rPr>
                <w:rFonts w:hint="eastAsia"/>
                <w:color w:val="000000"/>
                <w:kern w:val="0"/>
                <w:sz w:val="20"/>
                <w:szCs w:val="20"/>
              </w:rPr>
              <w:t>专用设备购置</w:t>
            </w:r>
          </w:p>
        </w:tc>
        <w:tc>
          <w:tcPr>
            <w:tcW w:w="1276" w:type="dxa"/>
            <w:tcBorders>
              <w:top w:val="nil"/>
              <w:left w:val="nil"/>
              <w:bottom w:val="single" w:color="000000" w:sz="4" w:space="0"/>
              <w:right w:val="single" w:color="000000" w:sz="4" w:space="0"/>
            </w:tcBorders>
            <w:noWrap/>
            <w:vAlign w:val="center"/>
          </w:tcPr>
          <w:p>
            <w:pPr>
              <w:widowControl/>
              <w:jc w:val="left"/>
              <w:rPr>
                <w:color w:val="000000"/>
                <w:kern w:val="0"/>
                <w:sz w:val="20"/>
                <w:szCs w:val="20"/>
              </w:rPr>
            </w:pPr>
            <w:r>
              <w:rPr>
                <w:rFonts w:hint="eastAsia"/>
                <w:color w:val="000000"/>
                <w:kern w:val="0"/>
                <w:sz w:val="20"/>
                <w:szCs w:val="20"/>
              </w:rPr>
              <w:t>0.99</w:t>
            </w:r>
          </w:p>
        </w:tc>
      </w:tr>
      <w:tr>
        <w:tblPrEx>
          <w:tblCellMar>
            <w:top w:w="0" w:type="dxa"/>
            <w:left w:w="108" w:type="dxa"/>
            <w:bottom w:w="0" w:type="dxa"/>
            <w:right w:w="108" w:type="dxa"/>
          </w:tblCellMar>
        </w:tblPrEx>
        <w:trPr>
          <w:trHeight w:val="308" w:hRule="atLeast"/>
        </w:trPr>
        <w:tc>
          <w:tcPr>
            <w:tcW w:w="840" w:type="dxa"/>
            <w:tcBorders>
              <w:top w:val="nil"/>
              <w:left w:val="single" w:color="000000" w:sz="4" w:space="0"/>
              <w:bottom w:val="single" w:color="000000" w:sz="4" w:space="0"/>
              <w:right w:val="single" w:color="000000" w:sz="4" w:space="0"/>
            </w:tcBorders>
            <w:noWrap/>
            <w:vAlign w:val="center"/>
          </w:tcPr>
          <w:p>
            <w:pPr>
              <w:widowControl/>
              <w:jc w:val="left"/>
              <w:rPr>
                <w:color w:val="000000"/>
                <w:kern w:val="0"/>
                <w:sz w:val="20"/>
                <w:szCs w:val="20"/>
              </w:rPr>
            </w:pPr>
            <w:r>
              <w:rPr>
                <w:color w:val="000000"/>
                <w:kern w:val="0"/>
                <w:sz w:val="20"/>
                <w:szCs w:val="20"/>
              </w:rPr>
              <w:t>　</w:t>
            </w:r>
          </w:p>
        </w:tc>
        <w:tc>
          <w:tcPr>
            <w:tcW w:w="2152" w:type="dxa"/>
            <w:tcBorders>
              <w:top w:val="nil"/>
              <w:left w:val="nil"/>
              <w:bottom w:val="single" w:color="000000" w:sz="4" w:space="0"/>
              <w:right w:val="single" w:color="000000" w:sz="4" w:space="0"/>
            </w:tcBorders>
            <w:noWrap/>
            <w:vAlign w:val="center"/>
          </w:tcPr>
          <w:p>
            <w:pPr>
              <w:widowControl/>
              <w:jc w:val="left"/>
              <w:rPr>
                <w:color w:val="000000"/>
                <w:kern w:val="0"/>
                <w:sz w:val="20"/>
                <w:szCs w:val="20"/>
              </w:rPr>
            </w:pPr>
            <w:r>
              <w:rPr>
                <w:color w:val="000000"/>
                <w:kern w:val="0"/>
                <w:sz w:val="20"/>
                <w:szCs w:val="20"/>
              </w:rPr>
              <w:t>　</w:t>
            </w:r>
          </w:p>
        </w:tc>
        <w:tc>
          <w:tcPr>
            <w:tcW w:w="1418" w:type="dxa"/>
            <w:tcBorders>
              <w:top w:val="nil"/>
              <w:left w:val="nil"/>
              <w:bottom w:val="single" w:color="000000" w:sz="4" w:space="0"/>
              <w:right w:val="single" w:color="000000" w:sz="4" w:space="0"/>
            </w:tcBorders>
            <w:noWrap/>
            <w:vAlign w:val="center"/>
          </w:tcPr>
          <w:p>
            <w:pPr>
              <w:widowControl/>
              <w:jc w:val="left"/>
              <w:rPr>
                <w:color w:val="000000"/>
                <w:kern w:val="0"/>
                <w:sz w:val="20"/>
                <w:szCs w:val="20"/>
              </w:rPr>
            </w:pPr>
            <w:r>
              <w:rPr>
                <w:color w:val="000000"/>
                <w:kern w:val="0"/>
                <w:sz w:val="20"/>
                <w:szCs w:val="20"/>
              </w:rPr>
              <w:t>　</w:t>
            </w:r>
          </w:p>
        </w:tc>
        <w:tc>
          <w:tcPr>
            <w:tcW w:w="850" w:type="dxa"/>
            <w:tcBorders>
              <w:top w:val="nil"/>
              <w:left w:val="nil"/>
              <w:bottom w:val="single" w:color="000000" w:sz="4" w:space="0"/>
              <w:right w:val="single" w:color="000000" w:sz="4" w:space="0"/>
            </w:tcBorders>
            <w:noWrap/>
            <w:vAlign w:val="center"/>
          </w:tcPr>
          <w:p>
            <w:pPr>
              <w:widowControl/>
              <w:jc w:val="left"/>
              <w:rPr>
                <w:b/>
                <w:bCs/>
                <w:color w:val="000000"/>
                <w:kern w:val="0"/>
                <w:sz w:val="20"/>
                <w:szCs w:val="20"/>
              </w:rPr>
            </w:pPr>
            <w:r>
              <w:rPr>
                <w:b/>
                <w:bCs/>
                <w:color w:val="000000"/>
                <w:kern w:val="0"/>
                <w:sz w:val="20"/>
                <w:szCs w:val="20"/>
              </w:rPr>
              <w:t>399</w:t>
            </w:r>
          </w:p>
        </w:tc>
        <w:tc>
          <w:tcPr>
            <w:tcW w:w="2126" w:type="dxa"/>
            <w:tcBorders>
              <w:top w:val="nil"/>
              <w:left w:val="nil"/>
              <w:bottom w:val="single" w:color="000000" w:sz="4" w:space="0"/>
              <w:right w:val="single" w:color="000000" w:sz="4" w:space="0"/>
            </w:tcBorders>
            <w:noWrap/>
            <w:vAlign w:val="center"/>
          </w:tcPr>
          <w:p>
            <w:pPr>
              <w:widowControl/>
              <w:jc w:val="left"/>
              <w:rPr>
                <w:rFonts w:hint="eastAsia" w:ascii="仿宋" w:hAnsi="仿宋" w:eastAsia="仿宋"/>
                <w:b/>
                <w:bCs/>
                <w:color w:val="000000"/>
                <w:kern w:val="0"/>
                <w:sz w:val="20"/>
                <w:szCs w:val="20"/>
              </w:rPr>
            </w:pPr>
            <w:r>
              <w:rPr>
                <w:rFonts w:hint="eastAsia" w:ascii="仿宋" w:hAnsi="仿宋" w:eastAsia="仿宋"/>
                <w:b/>
                <w:bCs/>
                <w:color w:val="000000"/>
                <w:kern w:val="0"/>
                <w:sz w:val="20"/>
                <w:szCs w:val="20"/>
              </w:rPr>
              <w:t>其他支出</w:t>
            </w:r>
          </w:p>
        </w:tc>
        <w:tc>
          <w:tcPr>
            <w:tcW w:w="1276" w:type="dxa"/>
            <w:tcBorders>
              <w:top w:val="nil"/>
              <w:left w:val="nil"/>
              <w:bottom w:val="single" w:color="000000" w:sz="4" w:space="0"/>
              <w:right w:val="single" w:color="000000" w:sz="4" w:space="0"/>
            </w:tcBorders>
            <w:noWrap/>
            <w:vAlign w:val="center"/>
          </w:tcPr>
          <w:p>
            <w:pPr>
              <w:widowControl/>
              <w:jc w:val="left"/>
              <w:rPr>
                <w:color w:val="000000"/>
                <w:kern w:val="0"/>
                <w:sz w:val="20"/>
                <w:szCs w:val="20"/>
              </w:rPr>
            </w:pPr>
            <w:r>
              <w:rPr>
                <w:color w:val="000000"/>
                <w:kern w:val="0"/>
                <w:sz w:val="20"/>
                <w:szCs w:val="20"/>
              </w:rPr>
              <w:t>　</w:t>
            </w:r>
          </w:p>
        </w:tc>
      </w:tr>
      <w:tr>
        <w:tblPrEx>
          <w:tblCellMar>
            <w:top w:w="0" w:type="dxa"/>
            <w:left w:w="108" w:type="dxa"/>
            <w:bottom w:w="0" w:type="dxa"/>
            <w:right w:w="108" w:type="dxa"/>
          </w:tblCellMar>
        </w:tblPrEx>
        <w:trPr>
          <w:trHeight w:val="308" w:hRule="atLeast"/>
        </w:trPr>
        <w:tc>
          <w:tcPr>
            <w:tcW w:w="840" w:type="dxa"/>
            <w:tcBorders>
              <w:top w:val="nil"/>
              <w:left w:val="single" w:color="000000" w:sz="4" w:space="0"/>
              <w:bottom w:val="single" w:color="000000" w:sz="4" w:space="0"/>
              <w:right w:val="single" w:color="000000" w:sz="4" w:space="0"/>
            </w:tcBorders>
            <w:noWrap/>
            <w:vAlign w:val="center"/>
          </w:tcPr>
          <w:p>
            <w:pPr>
              <w:widowControl/>
              <w:jc w:val="left"/>
              <w:rPr>
                <w:color w:val="000000"/>
                <w:kern w:val="0"/>
                <w:sz w:val="20"/>
                <w:szCs w:val="20"/>
              </w:rPr>
            </w:pPr>
            <w:r>
              <w:rPr>
                <w:color w:val="000000"/>
                <w:kern w:val="0"/>
                <w:sz w:val="20"/>
                <w:szCs w:val="20"/>
              </w:rPr>
              <w:t>　</w:t>
            </w:r>
          </w:p>
        </w:tc>
        <w:tc>
          <w:tcPr>
            <w:tcW w:w="2152" w:type="dxa"/>
            <w:tcBorders>
              <w:top w:val="nil"/>
              <w:left w:val="nil"/>
              <w:bottom w:val="single" w:color="000000" w:sz="4" w:space="0"/>
              <w:right w:val="single" w:color="000000" w:sz="4" w:space="0"/>
            </w:tcBorders>
            <w:noWrap/>
            <w:vAlign w:val="center"/>
          </w:tcPr>
          <w:p>
            <w:pPr>
              <w:widowControl/>
              <w:jc w:val="left"/>
              <w:rPr>
                <w:color w:val="000000"/>
                <w:kern w:val="0"/>
                <w:sz w:val="20"/>
                <w:szCs w:val="20"/>
              </w:rPr>
            </w:pPr>
            <w:r>
              <w:rPr>
                <w:color w:val="000000"/>
                <w:kern w:val="0"/>
                <w:sz w:val="20"/>
                <w:szCs w:val="20"/>
              </w:rPr>
              <w:t>　</w:t>
            </w:r>
          </w:p>
        </w:tc>
        <w:tc>
          <w:tcPr>
            <w:tcW w:w="1418" w:type="dxa"/>
            <w:tcBorders>
              <w:top w:val="nil"/>
              <w:left w:val="nil"/>
              <w:bottom w:val="single" w:color="000000" w:sz="4" w:space="0"/>
              <w:right w:val="single" w:color="000000" w:sz="4" w:space="0"/>
            </w:tcBorders>
            <w:noWrap/>
            <w:vAlign w:val="center"/>
          </w:tcPr>
          <w:p>
            <w:pPr>
              <w:widowControl/>
              <w:jc w:val="left"/>
              <w:rPr>
                <w:color w:val="000000"/>
                <w:kern w:val="0"/>
                <w:sz w:val="20"/>
                <w:szCs w:val="20"/>
              </w:rPr>
            </w:pPr>
            <w:r>
              <w:rPr>
                <w:color w:val="000000"/>
                <w:kern w:val="0"/>
                <w:sz w:val="20"/>
                <w:szCs w:val="20"/>
              </w:rPr>
              <w:t>　</w:t>
            </w:r>
          </w:p>
        </w:tc>
        <w:tc>
          <w:tcPr>
            <w:tcW w:w="850" w:type="dxa"/>
            <w:tcBorders>
              <w:top w:val="nil"/>
              <w:left w:val="nil"/>
              <w:bottom w:val="single" w:color="000000" w:sz="4" w:space="0"/>
              <w:right w:val="single" w:color="000000" w:sz="4" w:space="0"/>
            </w:tcBorders>
            <w:noWrap/>
            <w:vAlign w:val="center"/>
          </w:tcPr>
          <w:p>
            <w:pPr>
              <w:widowControl/>
              <w:jc w:val="left"/>
              <w:rPr>
                <w:color w:val="000000"/>
                <w:kern w:val="0"/>
                <w:sz w:val="20"/>
                <w:szCs w:val="20"/>
              </w:rPr>
            </w:pPr>
            <w:r>
              <w:rPr>
                <w:color w:val="000000"/>
                <w:kern w:val="0"/>
                <w:sz w:val="20"/>
                <w:szCs w:val="20"/>
              </w:rPr>
              <w:t>39906</w:t>
            </w:r>
          </w:p>
        </w:tc>
        <w:tc>
          <w:tcPr>
            <w:tcW w:w="2126" w:type="dxa"/>
            <w:tcBorders>
              <w:top w:val="nil"/>
              <w:left w:val="nil"/>
              <w:bottom w:val="single" w:color="000000" w:sz="4" w:space="0"/>
              <w:right w:val="single" w:color="000000" w:sz="4" w:space="0"/>
            </w:tcBorders>
            <w:noWrap/>
            <w:vAlign w:val="center"/>
          </w:tcPr>
          <w:p>
            <w:pPr>
              <w:widowControl/>
              <w:jc w:val="left"/>
              <w:rPr>
                <w:color w:val="000000"/>
                <w:kern w:val="0"/>
                <w:sz w:val="20"/>
                <w:szCs w:val="20"/>
              </w:rPr>
            </w:pPr>
            <w:r>
              <w:rPr>
                <w:color w:val="000000"/>
                <w:kern w:val="0"/>
                <w:sz w:val="20"/>
                <w:szCs w:val="20"/>
              </w:rPr>
              <w:t xml:space="preserve">  </w:t>
            </w:r>
            <w:r>
              <w:rPr>
                <w:rFonts w:hint="eastAsia" w:ascii="仿宋" w:hAnsi="仿宋" w:eastAsia="仿宋"/>
                <w:color w:val="000000"/>
                <w:kern w:val="0"/>
                <w:sz w:val="20"/>
                <w:szCs w:val="20"/>
              </w:rPr>
              <w:t>赠与</w:t>
            </w:r>
          </w:p>
        </w:tc>
        <w:tc>
          <w:tcPr>
            <w:tcW w:w="1276" w:type="dxa"/>
            <w:tcBorders>
              <w:top w:val="nil"/>
              <w:left w:val="nil"/>
              <w:bottom w:val="single" w:color="000000" w:sz="4" w:space="0"/>
              <w:right w:val="single" w:color="000000" w:sz="4" w:space="0"/>
            </w:tcBorders>
            <w:noWrap/>
            <w:vAlign w:val="center"/>
          </w:tcPr>
          <w:p>
            <w:pPr>
              <w:widowControl/>
              <w:jc w:val="left"/>
              <w:rPr>
                <w:color w:val="000000"/>
                <w:kern w:val="0"/>
                <w:sz w:val="20"/>
                <w:szCs w:val="20"/>
              </w:rPr>
            </w:pPr>
            <w:r>
              <w:rPr>
                <w:color w:val="000000"/>
                <w:kern w:val="0"/>
                <w:sz w:val="20"/>
                <w:szCs w:val="20"/>
              </w:rPr>
              <w:t>　</w:t>
            </w:r>
          </w:p>
        </w:tc>
      </w:tr>
      <w:tr>
        <w:tblPrEx>
          <w:tblCellMar>
            <w:top w:w="0" w:type="dxa"/>
            <w:left w:w="108" w:type="dxa"/>
            <w:bottom w:w="0" w:type="dxa"/>
            <w:right w:w="108" w:type="dxa"/>
          </w:tblCellMar>
        </w:tblPrEx>
        <w:trPr>
          <w:trHeight w:val="308" w:hRule="atLeast"/>
        </w:trPr>
        <w:tc>
          <w:tcPr>
            <w:tcW w:w="2992" w:type="dxa"/>
            <w:gridSpan w:val="2"/>
            <w:tcBorders>
              <w:top w:val="nil"/>
              <w:left w:val="single" w:color="000000" w:sz="4" w:space="0"/>
              <w:bottom w:val="single" w:color="000000" w:sz="4" w:space="0"/>
              <w:right w:val="single" w:color="000000" w:sz="4" w:space="0"/>
            </w:tcBorders>
            <w:noWrap/>
            <w:vAlign w:val="center"/>
          </w:tcPr>
          <w:p>
            <w:pPr>
              <w:widowControl/>
              <w:jc w:val="center"/>
              <w:rPr>
                <w:rFonts w:hint="eastAsia" w:ascii="仿宋" w:hAnsi="仿宋" w:eastAsia="仿宋"/>
                <w:b/>
                <w:color w:val="000000"/>
                <w:kern w:val="0"/>
                <w:sz w:val="20"/>
                <w:szCs w:val="20"/>
              </w:rPr>
            </w:pPr>
            <w:r>
              <w:rPr>
                <w:rFonts w:hint="eastAsia" w:ascii="仿宋" w:hAnsi="仿宋" w:eastAsia="仿宋"/>
                <w:b/>
                <w:color w:val="000000"/>
                <w:kern w:val="0"/>
                <w:sz w:val="20"/>
                <w:szCs w:val="20"/>
              </w:rPr>
              <w:t>人员经费合计</w:t>
            </w:r>
          </w:p>
        </w:tc>
        <w:tc>
          <w:tcPr>
            <w:tcW w:w="1418" w:type="dxa"/>
            <w:tcBorders>
              <w:top w:val="nil"/>
              <w:left w:val="nil"/>
              <w:bottom w:val="single" w:color="000000" w:sz="4" w:space="0"/>
              <w:right w:val="single" w:color="000000" w:sz="4" w:space="0"/>
            </w:tcBorders>
            <w:noWrap/>
            <w:vAlign w:val="center"/>
          </w:tcPr>
          <w:p>
            <w:pPr>
              <w:widowControl/>
              <w:jc w:val="left"/>
              <w:rPr>
                <w:rFonts w:hint="eastAsia"/>
                <w:b/>
                <w:color w:val="000000"/>
                <w:kern w:val="0"/>
                <w:sz w:val="20"/>
                <w:szCs w:val="20"/>
              </w:rPr>
            </w:pPr>
            <w:r>
              <w:rPr>
                <w:rFonts w:hint="eastAsia"/>
                <w:b/>
                <w:color w:val="000000"/>
                <w:kern w:val="0"/>
                <w:sz w:val="20"/>
                <w:szCs w:val="20"/>
              </w:rPr>
              <w:t>152.04</w:t>
            </w:r>
          </w:p>
        </w:tc>
        <w:tc>
          <w:tcPr>
            <w:tcW w:w="2976" w:type="dxa"/>
            <w:gridSpan w:val="2"/>
            <w:tcBorders>
              <w:top w:val="single" w:color="000000" w:sz="4" w:space="0"/>
              <w:left w:val="nil"/>
              <w:bottom w:val="single" w:color="000000" w:sz="4" w:space="0"/>
              <w:right w:val="nil"/>
            </w:tcBorders>
            <w:noWrap/>
            <w:vAlign w:val="center"/>
          </w:tcPr>
          <w:p>
            <w:pPr>
              <w:widowControl/>
              <w:jc w:val="center"/>
              <w:rPr>
                <w:rFonts w:hint="eastAsia" w:ascii="仿宋" w:hAnsi="仿宋" w:eastAsia="仿宋"/>
                <w:b/>
                <w:color w:val="000000"/>
                <w:kern w:val="0"/>
                <w:sz w:val="20"/>
                <w:szCs w:val="20"/>
              </w:rPr>
            </w:pPr>
            <w:r>
              <w:rPr>
                <w:rFonts w:hint="eastAsia" w:ascii="仿宋" w:hAnsi="仿宋" w:eastAsia="仿宋"/>
                <w:b/>
                <w:color w:val="000000"/>
                <w:kern w:val="0"/>
                <w:sz w:val="20"/>
                <w:szCs w:val="20"/>
              </w:rPr>
              <w:t>公用经费合计</w:t>
            </w:r>
          </w:p>
        </w:tc>
        <w:tc>
          <w:tcPr>
            <w:tcW w:w="1276" w:type="dxa"/>
            <w:tcBorders>
              <w:top w:val="nil"/>
              <w:left w:val="nil"/>
              <w:bottom w:val="single" w:color="000000" w:sz="4" w:space="0"/>
              <w:right w:val="single" w:color="000000" w:sz="4" w:space="0"/>
            </w:tcBorders>
            <w:noWrap/>
            <w:vAlign w:val="center"/>
          </w:tcPr>
          <w:p>
            <w:pPr>
              <w:widowControl/>
              <w:jc w:val="left"/>
              <w:rPr>
                <w:color w:val="000000"/>
                <w:kern w:val="0"/>
                <w:sz w:val="20"/>
                <w:szCs w:val="20"/>
              </w:rPr>
            </w:pPr>
            <w:r>
              <w:rPr>
                <w:rFonts w:hint="eastAsia"/>
                <w:color w:val="000000"/>
                <w:kern w:val="0"/>
                <w:sz w:val="20"/>
                <w:szCs w:val="20"/>
              </w:rPr>
              <w:t>42.27</w:t>
            </w:r>
          </w:p>
        </w:tc>
      </w:tr>
    </w:tbl>
    <w:p>
      <w:pPr>
        <w:rPr>
          <w:rFonts w:hint="eastAsia" w:ascii="仿宋" w:hAnsi="仿宋" w:eastAsia="仿宋"/>
        </w:rPr>
        <w:sectPr>
          <w:pgSz w:w="11906" w:h="16838"/>
          <w:pgMar w:top="1440" w:right="1797" w:bottom="1440" w:left="1797" w:header="851" w:footer="992" w:gutter="0"/>
          <w:pgBorders>
            <w:top w:val="none" w:sz="0" w:space="0"/>
            <w:left w:val="none" w:sz="0" w:space="0"/>
            <w:bottom w:val="none" w:sz="0" w:space="0"/>
            <w:right w:val="none" w:sz="0" w:space="0"/>
          </w:pgBorders>
          <w:pgNumType w:fmt="decimal"/>
          <w:cols w:space="720" w:num="1"/>
          <w:docGrid w:type="lines" w:linePitch="312" w:charSpace="0"/>
        </w:sectPr>
      </w:pPr>
      <w:r>
        <w:rPr>
          <w:rFonts w:hint="eastAsia" w:ascii="仿宋" w:hAnsi="仿宋" w:eastAsia="仿宋"/>
        </w:rPr>
        <w:t>注：本表反映部门本年度一般公共预算财政拨款基本支出明细情况。</w:t>
      </w:r>
    </w:p>
    <w:p>
      <w:pPr>
        <w:jc w:val="center"/>
        <w:rPr>
          <w:rFonts w:hint="eastAsia" w:ascii="仿宋" w:hAnsi="仿宋" w:eastAsia="仿宋"/>
          <w:kern w:val="0"/>
          <w:sz w:val="36"/>
          <w:szCs w:val="36"/>
        </w:rPr>
      </w:pPr>
    </w:p>
    <w:p>
      <w:pPr>
        <w:jc w:val="center"/>
        <w:rPr>
          <w:rFonts w:hint="eastAsia" w:ascii="仿宋" w:hAnsi="仿宋" w:eastAsia="仿宋"/>
          <w:kern w:val="0"/>
          <w:sz w:val="36"/>
          <w:szCs w:val="36"/>
        </w:rPr>
      </w:pPr>
      <w:r>
        <w:rPr>
          <w:rFonts w:hint="eastAsia" w:ascii="仿宋" w:hAnsi="仿宋" w:eastAsia="仿宋"/>
          <w:kern w:val="0"/>
          <w:sz w:val="36"/>
          <w:szCs w:val="36"/>
        </w:rPr>
        <w:t>表七：</w:t>
      </w:r>
      <w:r>
        <w:rPr>
          <w:rFonts w:hint="eastAsia" w:ascii="仿宋" w:hAnsi="仿宋" w:eastAsia="仿宋"/>
          <w:sz w:val="36"/>
          <w:szCs w:val="36"/>
        </w:rPr>
        <w:t>一般</w:t>
      </w:r>
      <w:r>
        <w:rPr>
          <w:rFonts w:hint="eastAsia" w:ascii="仿宋" w:hAnsi="仿宋" w:eastAsia="仿宋"/>
          <w:kern w:val="0"/>
          <w:sz w:val="36"/>
          <w:szCs w:val="36"/>
        </w:rPr>
        <w:t>公共预算财政拨款“</w:t>
      </w:r>
      <w:r>
        <w:rPr>
          <w:rFonts w:ascii="仿宋" w:hAnsi="仿宋" w:eastAsia="仿宋"/>
          <w:kern w:val="0"/>
          <w:sz w:val="36"/>
          <w:szCs w:val="36"/>
        </w:rPr>
        <w:t>三公</w:t>
      </w:r>
      <w:r>
        <w:rPr>
          <w:rFonts w:hint="eastAsia" w:ascii="仿宋" w:hAnsi="仿宋" w:eastAsia="仿宋"/>
          <w:kern w:val="0"/>
          <w:sz w:val="36"/>
          <w:szCs w:val="36"/>
        </w:rPr>
        <w:t>”</w:t>
      </w:r>
      <w:r>
        <w:rPr>
          <w:rFonts w:ascii="仿宋" w:hAnsi="仿宋" w:eastAsia="仿宋"/>
          <w:kern w:val="0"/>
          <w:sz w:val="36"/>
          <w:szCs w:val="36"/>
        </w:rPr>
        <w:t>经费</w:t>
      </w:r>
      <w:r>
        <w:rPr>
          <w:rFonts w:hint="eastAsia" w:ascii="仿宋" w:hAnsi="仿宋" w:eastAsia="仿宋"/>
          <w:kern w:val="0"/>
          <w:sz w:val="36"/>
          <w:szCs w:val="36"/>
        </w:rPr>
        <w:t>支出决算表</w:t>
      </w:r>
    </w:p>
    <w:p>
      <w:pPr>
        <w:ind w:firstLine="12600" w:firstLineChars="6000"/>
        <w:jc w:val="left"/>
        <w:rPr>
          <w:rFonts w:hint="eastAsia" w:ascii="仿宋" w:hAnsi="仿宋" w:eastAsia="仿宋"/>
        </w:rPr>
      </w:pPr>
      <w:r>
        <w:rPr>
          <w:rFonts w:hint="eastAsia" w:ascii="仿宋" w:hAnsi="仿宋" w:eastAsia="仿宋"/>
        </w:rPr>
        <w:t>公开07表</w:t>
      </w:r>
    </w:p>
    <w:p>
      <w:pPr>
        <w:rPr>
          <w:rFonts w:hint="eastAsia" w:ascii="仿宋" w:hAnsi="仿宋" w:eastAsia="仿宋"/>
          <w:lang w:eastAsia="zh-CN"/>
        </w:rPr>
      </w:pPr>
      <w:r>
        <w:rPr>
          <w:rFonts w:hint="eastAsia" w:ascii="仿宋" w:hAnsi="仿宋" w:eastAsia="仿宋"/>
          <w:lang w:eastAsia="zh-CN"/>
        </w:rPr>
        <w:t>单位名称</w:t>
      </w:r>
      <w:r>
        <w:rPr>
          <w:rFonts w:hint="eastAsia" w:ascii="仿宋" w:hAnsi="仿宋" w:eastAsia="仿宋"/>
        </w:rPr>
        <w:t>：融水苗族自治县</w:t>
      </w:r>
      <w:r>
        <w:rPr>
          <w:rFonts w:hint="eastAsia" w:ascii="仿宋" w:hAnsi="仿宋" w:eastAsia="仿宋"/>
          <w:lang w:val="en-US" w:eastAsia="zh-CN"/>
        </w:rPr>
        <w:t>永乐镇</w:t>
      </w:r>
      <w:r>
        <w:rPr>
          <w:rFonts w:hint="eastAsia" w:ascii="仿宋" w:hAnsi="仿宋" w:eastAsia="仿宋"/>
        </w:rPr>
        <w:t xml:space="preserve">中心幼儿园                                                             </w:t>
      </w:r>
      <w:r>
        <w:rPr>
          <w:rFonts w:hint="eastAsia" w:ascii="仿宋" w:hAnsi="仿宋" w:eastAsia="仿宋"/>
          <w:lang w:val="en-US" w:eastAsia="zh-CN"/>
        </w:rPr>
        <w:t xml:space="preserve">               </w:t>
      </w:r>
      <w:r>
        <w:rPr>
          <w:rFonts w:hint="eastAsia" w:ascii="仿宋" w:hAnsi="仿宋" w:eastAsia="仿宋"/>
        </w:rPr>
        <w:t xml:space="preserve"> </w:t>
      </w:r>
      <w:r>
        <w:rPr>
          <w:rFonts w:hint="eastAsia" w:ascii="仿宋" w:hAnsi="仿宋" w:eastAsia="仿宋"/>
          <w:lang w:val="en-US" w:eastAsia="zh-CN"/>
        </w:rPr>
        <w:t xml:space="preserve"> </w:t>
      </w:r>
      <w:r>
        <w:rPr>
          <w:rFonts w:hint="eastAsia" w:ascii="仿宋" w:hAnsi="仿宋" w:eastAsia="仿宋"/>
        </w:rPr>
        <w:t xml:space="preserve">  单位：万元</w:t>
      </w:r>
    </w:p>
    <w:tbl>
      <w:tblPr>
        <w:tblStyle w:val="2"/>
        <w:tblW w:w="13921" w:type="dxa"/>
        <w:jc w:val="center"/>
        <w:tblLayout w:type="fixed"/>
        <w:tblCellMar>
          <w:top w:w="0" w:type="dxa"/>
          <w:left w:w="108" w:type="dxa"/>
          <w:bottom w:w="0" w:type="dxa"/>
          <w:right w:w="108" w:type="dxa"/>
        </w:tblCellMar>
      </w:tblPr>
      <w:tblGrid>
        <w:gridCol w:w="829"/>
        <w:gridCol w:w="1603"/>
        <w:gridCol w:w="828"/>
        <w:gridCol w:w="1242"/>
        <w:gridCol w:w="1242"/>
        <w:gridCol w:w="1216"/>
        <w:gridCol w:w="806"/>
        <w:gridCol w:w="1560"/>
        <w:gridCol w:w="806"/>
        <w:gridCol w:w="1398"/>
        <w:gridCol w:w="1208"/>
        <w:gridCol w:w="1183"/>
      </w:tblGrid>
      <w:tr>
        <w:tblPrEx>
          <w:tblCellMar>
            <w:top w:w="0" w:type="dxa"/>
            <w:left w:w="108" w:type="dxa"/>
            <w:bottom w:w="0" w:type="dxa"/>
            <w:right w:w="108" w:type="dxa"/>
          </w:tblCellMar>
        </w:tblPrEx>
        <w:trPr>
          <w:trHeight w:val="540" w:hRule="atLeast"/>
          <w:jc w:val="center"/>
        </w:trPr>
        <w:tc>
          <w:tcPr>
            <w:tcW w:w="6960" w:type="dxa"/>
            <w:gridSpan w:val="6"/>
            <w:tcBorders>
              <w:top w:val="single" w:color="000000" w:sz="4" w:space="0"/>
              <w:left w:val="single" w:color="000000" w:sz="4" w:space="0"/>
              <w:bottom w:val="single" w:color="000000" w:sz="4" w:space="0"/>
              <w:right w:val="single" w:color="000000" w:sz="4" w:space="0"/>
            </w:tcBorders>
            <w:noWrap/>
            <w:vAlign w:val="center"/>
          </w:tcPr>
          <w:p>
            <w:pPr>
              <w:widowControl/>
              <w:jc w:val="center"/>
              <w:rPr>
                <w:rFonts w:hint="eastAsia" w:ascii="仿宋" w:hAnsi="仿宋" w:eastAsia="仿宋"/>
                <w:kern w:val="0"/>
                <w:sz w:val="22"/>
                <w:szCs w:val="22"/>
              </w:rPr>
            </w:pPr>
            <w:r>
              <w:rPr>
                <w:rFonts w:hint="eastAsia" w:ascii="仿宋" w:hAnsi="仿宋" w:eastAsia="仿宋"/>
                <w:kern w:val="0"/>
                <w:sz w:val="22"/>
                <w:szCs w:val="22"/>
              </w:rPr>
              <w:t>预算数</w:t>
            </w:r>
          </w:p>
        </w:tc>
        <w:tc>
          <w:tcPr>
            <w:tcW w:w="6961" w:type="dxa"/>
            <w:gridSpan w:val="6"/>
            <w:tcBorders>
              <w:top w:val="single" w:color="000000" w:sz="4" w:space="0"/>
              <w:left w:val="nil"/>
              <w:bottom w:val="single" w:color="000000" w:sz="4" w:space="0"/>
              <w:right w:val="single" w:color="000000" w:sz="4" w:space="0"/>
            </w:tcBorders>
            <w:noWrap/>
            <w:vAlign w:val="center"/>
          </w:tcPr>
          <w:p>
            <w:pPr>
              <w:widowControl/>
              <w:jc w:val="center"/>
              <w:rPr>
                <w:rFonts w:hint="eastAsia" w:ascii="仿宋" w:hAnsi="仿宋" w:eastAsia="仿宋"/>
                <w:kern w:val="0"/>
                <w:sz w:val="22"/>
                <w:szCs w:val="22"/>
              </w:rPr>
            </w:pPr>
            <w:r>
              <w:rPr>
                <w:rFonts w:hint="eastAsia" w:ascii="仿宋" w:hAnsi="仿宋" w:eastAsia="仿宋"/>
                <w:kern w:val="0"/>
                <w:sz w:val="22"/>
                <w:szCs w:val="22"/>
              </w:rPr>
              <w:t>决算数</w:t>
            </w:r>
          </w:p>
        </w:tc>
      </w:tr>
      <w:tr>
        <w:tblPrEx>
          <w:tblCellMar>
            <w:top w:w="0" w:type="dxa"/>
            <w:left w:w="108" w:type="dxa"/>
            <w:bottom w:w="0" w:type="dxa"/>
            <w:right w:w="108" w:type="dxa"/>
          </w:tblCellMar>
        </w:tblPrEx>
        <w:trPr>
          <w:trHeight w:val="396" w:hRule="atLeast"/>
          <w:jc w:val="center"/>
        </w:trPr>
        <w:tc>
          <w:tcPr>
            <w:tcW w:w="829" w:type="dxa"/>
            <w:vMerge w:val="restart"/>
            <w:tcBorders>
              <w:top w:val="single" w:color="000000" w:sz="4" w:space="0"/>
              <w:left w:val="single" w:color="000000" w:sz="4" w:space="0"/>
              <w:bottom w:val="single" w:color="000000" w:sz="4" w:space="0"/>
              <w:right w:val="single" w:color="000000" w:sz="4" w:space="0"/>
            </w:tcBorders>
            <w:noWrap/>
            <w:vAlign w:val="center"/>
          </w:tcPr>
          <w:p>
            <w:pPr>
              <w:widowControl/>
              <w:jc w:val="center"/>
              <w:rPr>
                <w:rFonts w:hint="eastAsia" w:ascii="仿宋" w:hAnsi="仿宋" w:eastAsia="仿宋"/>
                <w:kern w:val="0"/>
                <w:sz w:val="22"/>
                <w:szCs w:val="22"/>
              </w:rPr>
            </w:pPr>
            <w:r>
              <w:rPr>
                <w:rFonts w:hint="eastAsia" w:ascii="仿宋" w:hAnsi="仿宋" w:eastAsia="仿宋"/>
                <w:kern w:val="0"/>
                <w:sz w:val="22"/>
                <w:szCs w:val="22"/>
              </w:rPr>
              <w:t>合计</w:t>
            </w:r>
          </w:p>
        </w:tc>
        <w:tc>
          <w:tcPr>
            <w:tcW w:w="1603" w:type="dxa"/>
            <w:vMerge w:val="restart"/>
            <w:tcBorders>
              <w:top w:val="single" w:color="000000" w:sz="4" w:space="0"/>
              <w:left w:val="nil"/>
              <w:bottom w:val="single" w:color="000000" w:sz="4" w:space="0"/>
              <w:right w:val="single" w:color="000000" w:sz="4" w:space="0"/>
            </w:tcBorders>
            <w:noWrap/>
            <w:vAlign w:val="top"/>
          </w:tcPr>
          <w:p>
            <w:pPr>
              <w:widowControl/>
              <w:jc w:val="center"/>
              <w:rPr>
                <w:rFonts w:hint="eastAsia" w:ascii="仿宋" w:hAnsi="仿宋" w:eastAsia="仿宋"/>
                <w:kern w:val="0"/>
                <w:sz w:val="22"/>
                <w:szCs w:val="22"/>
              </w:rPr>
            </w:pPr>
          </w:p>
          <w:p>
            <w:pPr>
              <w:widowControl/>
              <w:jc w:val="center"/>
              <w:rPr>
                <w:rFonts w:hint="eastAsia" w:ascii="仿宋" w:hAnsi="仿宋" w:eastAsia="仿宋"/>
                <w:kern w:val="0"/>
                <w:sz w:val="22"/>
                <w:szCs w:val="22"/>
              </w:rPr>
            </w:pPr>
            <w:r>
              <w:rPr>
                <w:rFonts w:hint="eastAsia" w:ascii="仿宋" w:hAnsi="仿宋" w:eastAsia="仿宋"/>
                <w:kern w:val="0"/>
                <w:sz w:val="22"/>
                <w:szCs w:val="22"/>
              </w:rPr>
              <w:t>因公出国</w:t>
            </w:r>
          </w:p>
          <w:p>
            <w:pPr>
              <w:jc w:val="center"/>
              <w:rPr>
                <w:rFonts w:hint="eastAsia" w:ascii="仿宋" w:hAnsi="仿宋" w:eastAsia="仿宋"/>
                <w:kern w:val="0"/>
                <w:sz w:val="22"/>
                <w:szCs w:val="22"/>
              </w:rPr>
            </w:pPr>
            <w:r>
              <w:rPr>
                <w:rFonts w:hint="eastAsia" w:ascii="仿宋" w:hAnsi="仿宋" w:eastAsia="仿宋"/>
                <w:kern w:val="0"/>
                <w:sz w:val="22"/>
                <w:szCs w:val="22"/>
              </w:rPr>
              <w:t>（境）费</w:t>
            </w:r>
          </w:p>
        </w:tc>
        <w:tc>
          <w:tcPr>
            <w:tcW w:w="3312" w:type="dxa"/>
            <w:gridSpan w:val="3"/>
            <w:tcBorders>
              <w:top w:val="single" w:color="000000" w:sz="4" w:space="0"/>
              <w:left w:val="nil"/>
              <w:bottom w:val="single" w:color="000000" w:sz="4" w:space="0"/>
              <w:right w:val="single" w:color="000000" w:sz="4" w:space="0"/>
            </w:tcBorders>
            <w:noWrap/>
            <w:vAlign w:val="center"/>
          </w:tcPr>
          <w:p>
            <w:pPr>
              <w:widowControl/>
              <w:jc w:val="center"/>
              <w:rPr>
                <w:rFonts w:hint="eastAsia" w:ascii="仿宋" w:hAnsi="仿宋" w:eastAsia="仿宋"/>
                <w:kern w:val="0"/>
                <w:sz w:val="22"/>
                <w:szCs w:val="22"/>
              </w:rPr>
            </w:pPr>
            <w:r>
              <w:rPr>
                <w:rFonts w:hint="eastAsia" w:ascii="仿宋" w:hAnsi="仿宋" w:eastAsia="仿宋"/>
                <w:kern w:val="0"/>
                <w:sz w:val="22"/>
                <w:szCs w:val="22"/>
              </w:rPr>
              <w:t>公务用车购置及运行费</w:t>
            </w:r>
          </w:p>
        </w:tc>
        <w:tc>
          <w:tcPr>
            <w:tcW w:w="1216" w:type="dxa"/>
            <w:vMerge w:val="restart"/>
            <w:tcBorders>
              <w:top w:val="nil"/>
              <w:left w:val="nil"/>
              <w:right w:val="single" w:color="000000" w:sz="4" w:space="0"/>
            </w:tcBorders>
            <w:noWrap/>
            <w:vAlign w:val="center"/>
          </w:tcPr>
          <w:p>
            <w:pPr>
              <w:widowControl/>
              <w:jc w:val="center"/>
              <w:rPr>
                <w:rFonts w:hint="eastAsia" w:ascii="仿宋" w:hAnsi="仿宋" w:eastAsia="仿宋"/>
                <w:kern w:val="0"/>
                <w:sz w:val="22"/>
                <w:szCs w:val="22"/>
              </w:rPr>
            </w:pPr>
            <w:r>
              <w:rPr>
                <w:rFonts w:hint="eastAsia" w:ascii="仿宋" w:hAnsi="仿宋" w:eastAsia="仿宋"/>
                <w:kern w:val="0"/>
                <w:sz w:val="22"/>
                <w:szCs w:val="22"/>
              </w:rPr>
              <w:t>公务接</w:t>
            </w:r>
          </w:p>
          <w:p>
            <w:pPr>
              <w:jc w:val="center"/>
              <w:rPr>
                <w:rFonts w:hint="eastAsia" w:ascii="仿宋" w:hAnsi="仿宋" w:eastAsia="仿宋"/>
                <w:kern w:val="0"/>
                <w:sz w:val="22"/>
                <w:szCs w:val="22"/>
              </w:rPr>
            </w:pPr>
            <w:r>
              <w:rPr>
                <w:rFonts w:hint="eastAsia" w:ascii="仿宋" w:hAnsi="仿宋" w:eastAsia="仿宋"/>
                <w:kern w:val="0"/>
                <w:sz w:val="22"/>
                <w:szCs w:val="22"/>
              </w:rPr>
              <w:t>待费</w:t>
            </w:r>
          </w:p>
        </w:tc>
        <w:tc>
          <w:tcPr>
            <w:tcW w:w="806" w:type="dxa"/>
            <w:vMerge w:val="restart"/>
            <w:tcBorders>
              <w:top w:val="nil"/>
              <w:left w:val="single" w:color="000000" w:sz="4" w:space="0"/>
              <w:bottom w:val="single" w:color="000000" w:sz="4" w:space="0"/>
              <w:right w:val="single" w:color="000000" w:sz="4" w:space="0"/>
            </w:tcBorders>
            <w:noWrap/>
            <w:vAlign w:val="center"/>
          </w:tcPr>
          <w:p>
            <w:pPr>
              <w:widowControl/>
              <w:jc w:val="center"/>
              <w:rPr>
                <w:rFonts w:hint="eastAsia" w:ascii="仿宋" w:hAnsi="仿宋" w:eastAsia="仿宋"/>
                <w:kern w:val="0"/>
                <w:sz w:val="22"/>
                <w:szCs w:val="22"/>
              </w:rPr>
            </w:pPr>
            <w:r>
              <w:rPr>
                <w:rFonts w:hint="eastAsia" w:ascii="仿宋" w:hAnsi="仿宋" w:eastAsia="仿宋"/>
                <w:kern w:val="0"/>
                <w:sz w:val="22"/>
                <w:szCs w:val="22"/>
              </w:rPr>
              <w:t>合计</w:t>
            </w:r>
          </w:p>
        </w:tc>
        <w:tc>
          <w:tcPr>
            <w:tcW w:w="1560" w:type="dxa"/>
            <w:vMerge w:val="restart"/>
            <w:tcBorders>
              <w:top w:val="nil"/>
              <w:left w:val="nil"/>
              <w:right w:val="single" w:color="000000" w:sz="4" w:space="0"/>
            </w:tcBorders>
            <w:noWrap/>
            <w:vAlign w:val="center"/>
          </w:tcPr>
          <w:p>
            <w:pPr>
              <w:widowControl/>
              <w:jc w:val="center"/>
              <w:rPr>
                <w:rFonts w:hint="eastAsia" w:ascii="仿宋" w:hAnsi="仿宋" w:eastAsia="仿宋"/>
                <w:kern w:val="0"/>
                <w:sz w:val="22"/>
                <w:szCs w:val="22"/>
              </w:rPr>
            </w:pPr>
            <w:r>
              <w:rPr>
                <w:rFonts w:hint="eastAsia" w:ascii="仿宋" w:hAnsi="仿宋" w:eastAsia="仿宋"/>
                <w:kern w:val="0"/>
                <w:sz w:val="22"/>
                <w:szCs w:val="22"/>
              </w:rPr>
              <w:t>因公出国</w:t>
            </w:r>
          </w:p>
          <w:p>
            <w:pPr>
              <w:jc w:val="center"/>
              <w:rPr>
                <w:rFonts w:hint="eastAsia" w:ascii="仿宋" w:hAnsi="仿宋" w:eastAsia="仿宋"/>
                <w:kern w:val="0"/>
                <w:sz w:val="22"/>
                <w:szCs w:val="22"/>
              </w:rPr>
            </w:pPr>
            <w:r>
              <w:rPr>
                <w:rFonts w:hint="eastAsia" w:ascii="仿宋" w:hAnsi="仿宋" w:eastAsia="仿宋"/>
                <w:kern w:val="0"/>
                <w:sz w:val="22"/>
                <w:szCs w:val="22"/>
              </w:rPr>
              <w:t>(境）费</w:t>
            </w:r>
          </w:p>
        </w:tc>
        <w:tc>
          <w:tcPr>
            <w:tcW w:w="3412" w:type="dxa"/>
            <w:gridSpan w:val="3"/>
            <w:tcBorders>
              <w:top w:val="single" w:color="000000" w:sz="4" w:space="0"/>
              <w:left w:val="nil"/>
              <w:bottom w:val="single" w:color="000000" w:sz="4" w:space="0"/>
              <w:right w:val="single" w:color="000000" w:sz="4" w:space="0"/>
            </w:tcBorders>
            <w:noWrap/>
            <w:vAlign w:val="center"/>
          </w:tcPr>
          <w:p>
            <w:pPr>
              <w:widowControl/>
              <w:jc w:val="center"/>
              <w:rPr>
                <w:rFonts w:hint="eastAsia" w:ascii="仿宋" w:hAnsi="仿宋" w:eastAsia="仿宋"/>
                <w:kern w:val="0"/>
                <w:sz w:val="22"/>
                <w:szCs w:val="22"/>
              </w:rPr>
            </w:pPr>
            <w:r>
              <w:rPr>
                <w:rFonts w:hint="eastAsia" w:ascii="仿宋" w:hAnsi="仿宋" w:eastAsia="仿宋"/>
                <w:kern w:val="0"/>
                <w:sz w:val="22"/>
                <w:szCs w:val="22"/>
              </w:rPr>
              <w:t>公务用车购置及运行费</w:t>
            </w:r>
          </w:p>
        </w:tc>
        <w:tc>
          <w:tcPr>
            <w:tcW w:w="1183" w:type="dxa"/>
            <w:vMerge w:val="restart"/>
            <w:tcBorders>
              <w:top w:val="nil"/>
              <w:left w:val="nil"/>
              <w:right w:val="single" w:color="000000" w:sz="4" w:space="0"/>
            </w:tcBorders>
            <w:noWrap/>
            <w:vAlign w:val="center"/>
          </w:tcPr>
          <w:p>
            <w:pPr>
              <w:widowControl/>
              <w:jc w:val="center"/>
              <w:rPr>
                <w:rFonts w:hint="eastAsia" w:ascii="仿宋" w:hAnsi="仿宋" w:eastAsia="仿宋"/>
                <w:kern w:val="0"/>
                <w:sz w:val="22"/>
                <w:szCs w:val="22"/>
              </w:rPr>
            </w:pPr>
            <w:r>
              <w:rPr>
                <w:rFonts w:hint="eastAsia" w:ascii="仿宋" w:hAnsi="仿宋" w:eastAsia="仿宋"/>
                <w:kern w:val="0"/>
                <w:sz w:val="22"/>
                <w:szCs w:val="22"/>
              </w:rPr>
              <w:t>公务接</w:t>
            </w:r>
          </w:p>
          <w:p>
            <w:pPr>
              <w:jc w:val="center"/>
              <w:rPr>
                <w:rFonts w:hint="eastAsia" w:ascii="仿宋" w:hAnsi="仿宋" w:eastAsia="仿宋"/>
                <w:kern w:val="0"/>
                <w:sz w:val="22"/>
                <w:szCs w:val="22"/>
              </w:rPr>
            </w:pPr>
            <w:r>
              <w:rPr>
                <w:rFonts w:hint="eastAsia" w:ascii="仿宋" w:hAnsi="仿宋" w:eastAsia="仿宋"/>
                <w:kern w:val="0"/>
                <w:sz w:val="22"/>
                <w:szCs w:val="22"/>
              </w:rPr>
              <w:t>待费</w:t>
            </w:r>
          </w:p>
        </w:tc>
      </w:tr>
      <w:tr>
        <w:tblPrEx>
          <w:tblCellMar>
            <w:top w:w="0" w:type="dxa"/>
            <w:left w:w="108" w:type="dxa"/>
            <w:bottom w:w="0" w:type="dxa"/>
            <w:right w:w="108" w:type="dxa"/>
          </w:tblCellMar>
        </w:tblPrEx>
        <w:trPr>
          <w:trHeight w:val="576" w:hRule="atLeast"/>
          <w:jc w:val="center"/>
        </w:trPr>
        <w:tc>
          <w:tcPr>
            <w:tcW w:w="829"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仿宋" w:hAnsi="仿宋" w:eastAsia="仿宋"/>
                <w:color w:val="000000"/>
                <w:kern w:val="0"/>
                <w:sz w:val="22"/>
                <w:szCs w:val="22"/>
              </w:rPr>
            </w:pPr>
          </w:p>
        </w:tc>
        <w:tc>
          <w:tcPr>
            <w:tcW w:w="1603" w:type="dxa"/>
            <w:vMerge w:val="continue"/>
            <w:tcBorders>
              <w:top w:val="single" w:color="000000" w:sz="4" w:space="0"/>
              <w:left w:val="nil"/>
              <w:bottom w:val="single" w:color="000000" w:sz="4" w:space="0"/>
              <w:right w:val="single" w:color="000000" w:sz="4" w:space="0"/>
            </w:tcBorders>
            <w:noWrap/>
            <w:vAlign w:val="top"/>
          </w:tcPr>
          <w:p>
            <w:pPr>
              <w:rPr>
                <w:rFonts w:ascii="仿宋" w:hAnsi="仿宋" w:eastAsia="仿宋"/>
              </w:rPr>
            </w:pPr>
          </w:p>
        </w:tc>
        <w:tc>
          <w:tcPr>
            <w:tcW w:w="828" w:type="dxa"/>
            <w:tcBorders>
              <w:top w:val="single" w:color="000000" w:sz="4" w:space="0"/>
              <w:left w:val="nil"/>
              <w:bottom w:val="single" w:color="000000" w:sz="4" w:space="0"/>
              <w:right w:val="single" w:color="000000" w:sz="4" w:space="0"/>
            </w:tcBorders>
            <w:noWrap/>
            <w:vAlign w:val="center"/>
          </w:tcPr>
          <w:p>
            <w:pPr>
              <w:widowControl/>
              <w:jc w:val="center"/>
              <w:rPr>
                <w:rFonts w:hint="eastAsia" w:ascii="仿宋" w:hAnsi="仿宋" w:eastAsia="仿宋"/>
                <w:kern w:val="0"/>
                <w:sz w:val="22"/>
                <w:szCs w:val="22"/>
              </w:rPr>
            </w:pPr>
            <w:r>
              <w:rPr>
                <w:rFonts w:hint="eastAsia" w:ascii="仿宋" w:hAnsi="仿宋" w:eastAsia="仿宋"/>
                <w:kern w:val="0"/>
                <w:sz w:val="22"/>
                <w:szCs w:val="22"/>
              </w:rPr>
              <w:t>小计</w:t>
            </w:r>
          </w:p>
        </w:tc>
        <w:tc>
          <w:tcPr>
            <w:tcW w:w="1242" w:type="dxa"/>
            <w:tcBorders>
              <w:top w:val="nil"/>
              <w:left w:val="nil"/>
              <w:bottom w:val="single" w:color="000000" w:sz="4" w:space="0"/>
              <w:right w:val="single" w:color="000000" w:sz="4" w:space="0"/>
            </w:tcBorders>
            <w:vAlign w:val="center"/>
          </w:tcPr>
          <w:p>
            <w:pPr>
              <w:widowControl/>
              <w:jc w:val="center"/>
              <w:rPr>
                <w:rFonts w:hint="eastAsia" w:ascii="仿宋" w:hAnsi="仿宋" w:eastAsia="仿宋"/>
                <w:kern w:val="0"/>
                <w:sz w:val="22"/>
                <w:szCs w:val="22"/>
              </w:rPr>
            </w:pPr>
            <w:r>
              <w:rPr>
                <w:rFonts w:hint="eastAsia" w:ascii="仿宋" w:hAnsi="仿宋" w:eastAsia="仿宋"/>
                <w:kern w:val="0"/>
                <w:sz w:val="22"/>
                <w:szCs w:val="22"/>
              </w:rPr>
              <w:t>公务用车 购置费</w:t>
            </w:r>
          </w:p>
        </w:tc>
        <w:tc>
          <w:tcPr>
            <w:tcW w:w="1242" w:type="dxa"/>
            <w:tcBorders>
              <w:top w:val="nil"/>
              <w:left w:val="nil"/>
              <w:bottom w:val="single" w:color="000000" w:sz="4" w:space="0"/>
              <w:right w:val="single" w:color="000000" w:sz="4" w:space="0"/>
            </w:tcBorders>
            <w:vAlign w:val="center"/>
          </w:tcPr>
          <w:p>
            <w:pPr>
              <w:widowControl/>
              <w:jc w:val="center"/>
              <w:rPr>
                <w:rFonts w:hint="eastAsia" w:ascii="仿宋" w:hAnsi="仿宋" w:eastAsia="仿宋"/>
                <w:kern w:val="0"/>
                <w:sz w:val="22"/>
                <w:szCs w:val="22"/>
              </w:rPr>
            </w:pPr>
            <w:r>
              <w:rPr>
                <w:rFonts w:hint="eastAsia" w:ascii="仿宋" w:hAnsi="仿宋" w:eastAsia="仿宋"/>
                <w:kern w:val="0"/>
                <w:sz w:val="22"/>
                <w:szCs w:val="22"/>
              </w:rPr>
              <w:t>公务用车 运行费</w:t>
            </w:r>
          </w:p>
        </w:tc>
        <w:tc>
          <w:tcPr>
            <w:tcW w:w="1216" w:type="dxa"/>
            <w:vMerge w:val="continue"/>
            <w:tcBorders>
              <w:left w:val="nil"/>
              <w:bottom w:val="single" w:color="000000" w:sz="4" w:space="0"/>
              <w:right w:val="single" w:color="000000" w:sz="4" w:space="0"/>
            </w:tcBorders>
            <w:noWrap/>
            <w:vAlign w:val="center"/>
          </w:tcPr>
          <w:p>
            <w:pPr>
              <w:widowControl/>
              <w:jc w:val="center"/>
              <w:rPr>
                <w:rFonts w:ascii="仿宋" w:hAnsi="仿宋" w:eastAsia="仿宋"/>
                <w:color w:val="000000"/>
                <w:kern w:val="0"/>
                <w:sz w:val="22"/>
                <w:szCs w:val="22"/>
              </w:rPr>
            </w:pPr>
          </w:p>
        </w:tc>
        <w:tc>
          <w:tcPr>
            <w:tcW w:w="806" w:type="dxa"/>
            <w:vMerge w:val="continue"/>
            <w:tcBorders>
              <w:top w:val="nil"/>
              <w:left w:val="single" w:color="000000" w:sz="4" w:space="0"/>
              <w:bottom w:val="single" w:color="000000" w:sz="4" w:space="0"/>
              <w:right w:val="single" w:color="000000" w:sz="4" w:space="0"/>
            </w:tcBorders>
            <w:vAlign w:val="center"/>
          </w:tcPr>
          <w:p>
            <w:pPr>
              <w:widowControl/>
              <w:jc w:val="left"/>
              <w:rPr>
                <w:rFonts w:ascii="仿宋" w:hAnsi="仿宋" w:eastAsia="仿宋"/>
                <w:color w:val="000000"/>
                <w:kern w:val="0"/>
                <w:sz w:val="22"/>
                <w:szCs w:val="22"/>
              </w:rPr>
            </w:pPr>
          </w:p>
        </w:tc>
        <w:tc>
          <w:tcPr>
            <w:tcW w:w="1560" w:type="dxa"/>
            <w:vMerge w:val="continue"/>
            <w:tcBorders>
              <w:left w:val="nil"/>
              <w:bottom w:val="single" w:color="000000" w:sz="4" w:space="0"/>
              <w:right w:val="single" w:color="000000" w:sz="4" w:space="0"/>
            </w:tcBorders>
            <w:noWrap/>
            <w:vAlign w:val="center"/>
          </w:tcPr>
          <w:p>
            <w:pPr>
              <w:widowControl/>
              <w:jc w:val="center"/>
              <w:rPr>
                <w:rFonts w:ascii="仿宋" w:hAnsi="仿宋" w:eastAsia="仿宋"/>
                <w:color w:val="000000"/>
                <w:kern w:val="0"/>
                <w:sz w:val="22"/>
                <w:szCs w:val="22"/>
              </w:rPr>
            </w:pPr>
          </w:p>
        </w:tc>
        <w:tc>
          <w:tcPr>
            <w:tcW w:w="806" w:type="dxa"/>
            <w:tcBorders>
              <w:top w:val="nil"/>
              <w:left w:val="nil"/>
              <w:bottom w:val="single" w:color="000000" w:sz="4" w:space="0"/>
              <w:right w:val="single" w:color="000000" w:sz="4" w:space="0"/>
            </w:tcBorders>
            <w:noWrap/>
            <w:vAlign w:val="center"/>
          </w:tcPr>
          <w:p>
            <w:pPr>
              <w:widowControl/>
              <w:jc w:val="center"/>
              <w:rPr>
                <w:rFonts w:hint="eastAsia" w:ascii="仿宋" w:hAnsi="仿宋" w:eastAsia="仿宋"/>
                <w:kern w:val="0"/>
                <w:sz w:val="22"/>
                <w:szCs w:val="22"/>
              </w:rPr>
            </w:pPr>
            <w:r>
              <w:rPr>
                <w:rFonts w:hint="eastAsia" w:ascii="仿宋" w:hAnsi="仿宋" w:eastAsia="仿宋"/>
                <w:kern w:val="0"/>
                <w:sz w:val="22"/>
                <w:szCs w:val="22"/>
              </w:rPr>
              <w:t>小计</w:t>
            </w:r>
          </w:p>
        </w:tc>
        <w:tc>
          <w:tcPr>
            <w:tcW w:w="1398" w:type="dxa"/>
            <w:tcBorders>
              <w:top w:val="nil"/>
              <w:left w:val="nil"/>
              <w:bottom w:val="single" w:color="000000" w:sz="4" w:space="0"/>
              <w:right w:val="single" w:color="000000" w:sz="4" w:space="0"/>
            </w:tcBorders>
            <w:vAlign w:val="center"/>
          </w:tcPr>
          <w:p>
            <w:pPr>
              <w:widowControl/>
              <w:jc w:val="center"/>
              <w:rPr>
                <w:rFonts w:hint="eastAsia" w:ascii="仿宋" w:hAnsi="仿宋" w:eastAsia="仿宋"/>
                <w:kern w:val="0"/>
                <w:sz w:val="22"/>
                <w:szCs w:val="22"/>
              </w:rPr>
            </w:pPr>
            <w:r>
              <w:rPr>
                <w:rFonts w:hint="eastAsia" w:ascii="仿宋" w:hAnsi="仿宋" w:eastAsia="仿宋"/>
                <w:kern w:val="0"/>
                <w:sz w:val="22"/>
                <w:szCs w:val="22"/>
              </w:rPr>
              <w:t>公务用车 购置费</w:t>
            </w:r>
          </w:p>
        </w:tc>
        <w:tc>
          <w:tcPr>
            <w:tcW w:w="1208" w:type="dxa"/>
            <w:tcBorders>
              <w:top w:val="nil"/>
              <w:left w:val="nil"/>
              <w:bottom w:val="single" w:color="000000" w:sz="4" w:space="0"/>
              <w:right w:val="single" w:color="000000" w:sz="4" w:space="0"/>
            </w:tcBorders>
            <w:vAlign w:val="center"/>
          </w:tcPr>
          <w:p>
            <w:pPr>
              <w:widowControl/>
              <w:jc w:val="center"/>
              <w:rPr>
                <w:rFonts w:hint="eastAsia" w:ascii="仿宋" w:hAnsi="仿宋" w:eastAsia="仿宋"/>
                <w:kern w:val="0"/>
                <w:sz w:val="22"/>
                <w:szCs w:val="22"/>
              </w:rPr>
            </w:pPr>
            <w:r>
              <w:rPr>
                <w:rFonts w:hint="eastAsia" w:ascii="仿宋" w:hAnsi="仿宋" w:eastAsia="仿宋"/>
                <w:kern w:val="0"/>
                <w:sz w:val="22"/>
                <w:szCs w:val="22"/>
              </w:rPr>
              <w:t>公务用车 运行费</w:t>
            </w:r>
          </w:p>
        </w:tc>
        <w:tc>
          <w:tcPr>
            <w:tcW w:w="1183" w:type="dxa"/>
            <w:vMerge w:val="continue"/>
            <w:tcBorders>
              <w:left w:val="nil"/>
              <w:bottom w:val="single" w:color="000000" w:sz="4" w:space="0"/>
              <w:right w:val="single" w:color="000000" w:sz="4" w:space="0"/>
            </w:tcBorders>
            <w:noWrap/>
            <w:vAlign w:val="center"/>
          </w:tcPr>
          <w:p>
            <w:pPr>
              <w:widowControl/>
              <w:jc w:val="center"/>
              <w:rPr>
                <w:rFonts w:ascii="仿宋" w:hAnsi="仿宋" w:eastAsia="仿宋"/>
                <w:color w:val="000000"/>
                <w:kern w:val="0"/>
                <w:sz w:val="22"/>
                <w:szCs w:val="22"/>
              </w:rPr>
            </w:pPr>
          </w:p>
        </w:tc>
      </w:tr>
      <w:tr>
        <w:tblPrEx>
          <w:tblCellMar>
            <w:top w:w="0" w:type="dxa"/>
            <w:left w:w="108" w:type="dxa"/>
            <w:bottom w:w="0" w:type="dxa"/>
            <w:right w:w="108" w:type="dxa"/>
          </w:tblCellMar>
        </w:tblPrEx>
        <w:trPr>
          <w:trHeight w:val="343" w:hRule="atLeast"/>
          <w:jc w:val="center"/>
        </w:trPr>
        <w:tc>
          <w:tcPr>
            <w:tcW w:w="829" w:type="dxa"/>
            <w:tcBorders>
              <w:top w:val="single" w:color="000000" w:sz="4" w:space="0"/>
              <w:left w:val="single" w:color="000000" w:sz="4" w:space="0"/>
              <w:bottom w:val="single" w:color="000000" w:sz="4" w:space="0"/>
              <w:right w:val="single" w:color="000000" w:sz="4" w:space="0"/>
            </w:tcBorders>
            <w:noWrap/>
            <w:vAlign w:val="top"/>
          </w:tcPr>
          <w:p>
            <w:pPr>
              <w:widowControl/>
              <w:jc w:val="center"/>
              <w:rPr>
                <w:rFonts w:hint="eastAsia" w:ascii="仿宋" w:hAnsi="仿宋" w:eastAsia="仿宋"/>
                <w:color w:val="000000"/>
                <w:kern w:val="0"/>
                <w:sz w:val="22"/>
                <w:szCs w:val="22"/>
              </w:rPr>
            </w:pPr>
            <w:r>
              <w:rPr>
                <w:rFonts w:hint="eastAsia" w:ascii="仿宋" w:hAnsi="仿宋" w:eastAsia="仿宋"/>
                <w:color w:val="000000"/>
                <w:kern w:val="0"/>
                <w:sz w:val="22"/>
                <w:szCs w:val="22"/>
              </w:rPr>
              <w:t>1</w:t>
            </w:r>
          </w:p>
        </w:tc>
        <w:tc>
          <w:tcPr>
            <w:tcW w:w="1603" w:type="dxa"/>
            <w:tcBorders>
              <w:top w:val="single" w:color="000000" w:sz="4" w:space="0"/>
              <w:left w:val="nil"/>
              <w:bottom w:val="single" w:color="000000" w:sz="4" w:space="0"/>
              <w:right w:val="single" w:color="000000" w:sz="4" w:space="0"/>
            </w:tcBorders>
            <w:noWrap/>
            <w:vAlign w:val="top"/>
          </w:tcPr>
          <w:p>
            <w:pPr>
              <w:widowControl/>
              <w:jc w:val="center"/>
              <w:rPr>
                <w:rFonts w:hint="eastAsia" w:ascii="仿宋" w:hAnsi="仿宋" w:eastAsia="仿宋"/>
                <w:color w:val="000000"/>
                <w:kern w:val="0"/>
                <w:sz w:val="22"/>
                <w:szCs w:val="22"/>
              </w:rPr>
            </w:pPr>
            <w:r>
              <w:rPr>
                <w:rFonts w:hint="eastAsia" w:ascii="仿宋" w:hAnsi="仿宋" w:eastAsia="仿宋"/>
                <w:color w:val="000000"/>
                <w:kern w:val="0"/>
                <w:sz w:val="22"/>
                <w:szCs w:val="22"/>
              </w:rPr>
              <w:t>2</w:t>
            </w:r>
          </w:p>
        </w:tc>
        <w:tc>
          <w:tcPr>
            <w:tcW w:w="828" w:type="dxa"/>
            <w:tcBorders>
              <w:top w:val="single" w:color="000000" w:sz="4" w:space="0"/>
              <w:left w:val="nil"/>
              <w:bottom w:val="single" w:color="000000" w:sz="4" w:space="0"/>
              <w:right w:val="single" w:color="000000" w:sz="4" w:space="0"/>
            </w:tcBorders>
            <w:noWrap/>
            <w:vAlign w:val="top"/>
          </w:tcPr>
          <w:p>
            <w:pPr>
              <w:widowControl/>
              <w:jc w:val="center"/>
              <w:rPr>
                <w:rFonts w:hint="eastAsia" w:ascii="仿宋" w:hAnsi="仿宋" w:eastAsia="仿宋"/>
                <w:color w:val="000000"/>
                <w:kern w:val="0"/>
                <w:sz w:val="22"/>
                <w:szCs w:val="22"/>
              </w:rPr>
            </w:pPr>
            <w:r>
              <w:rPr>
                <w:rFonts w:hint="eastAsia" w:ascii="仿宋" w:hAnsi="仿宋" w:eastAsia="仿宋"/>
                <w:color w:val="000000"/>
                <w:kern w:val="0"/>
                <w:sz w:val="22"/>
                <w:szCs w:val="22"/>
              </w:rPr>
              <w:t>3</w:t>
            </w:r>
          </w:p>
        </w:tc>
        <w:tc>
          <w:tcPr>
            <w:tcW w:w="1242" w:type="dxa"/>
            <w:tcBorders>
              <w:top w:val="nil"/>
              <w:left w:val="nil"/>
              <w:bottom w:val="single" w:color="000000" w:sz="4" w:space="0"/>
              <w:right w:val="single" w:color="000000" w:sz="4" w:space="0"/>
            </w:tcBorders>
            <w:noWrap/>
            <w:vAlign w:val="top"/>
          </w:tcPr>
          <w:p>
            <w:pPr>
              <w:widowControl/>
              <w:jc w:val="center"/>
              <w:rPr>
                <w:rFonts w:hint="eastAsia" w:ascii="仿宋" w:hAnsi="仿宋" w:eastAsia="仿宋"/>
                <w:color w:val="000000"/>
                <w:kern w:val="0"/>
                <w:sz w:val="22"/>
                <w:szCs w:val="22"/>
              </w:rPr>
            </w:pPr>
            <w:r>
              <w:rPr>
                <w:rFonts w:hint="eastAsia" w:ascii="仿宋" w:hAnsi="仿宋" w:eastAsia="仿宋"/>
                <w:color w:val="000000"/>
                <w:kern w:val="0"/>
                <w:sz w:val="22"/>
                <w:szCs w:val="22"/>
              </w:rPr>
              <w:t>4</w:t>
            </w:r>
          </w:p>
        </w:tc>
        <w:tc>
          <w:tcPr>
            <w:tcW w:w="1242" w:type="dxa"/>
            <w:tcBorders>
              <w:top w:val="nil"/>
              <w:left w:val="nil"/>
              <w:bottom w:val="single" w:color="000000" w:sz="4" w:space="0"/>
              <w:right w:val="single" w:color="000000" w:sz="4" w:space="0"/>
            </w:tcBorders>
            <w:noWrap/>
            <w:vAlign w:val="top"/>
          </w:tcPr>
          <w:p>
            <w:pPr>
              <w:widowControl/>
              <w:jc w:val="center"/>
              <w:rPr>
                <w:rFonts w:hint="eastAsia" w:ascii="仿宋" w:hAnsi="仿宋" w:eastAsia="仿宋"/>
                <w:color w:val="000000"/>
                <w:kern w:val="0"/>
                <w:sz w:val="22"/>
                <w:szCs w:val="22"/>
              </w:rPr>
            </w:pPr>
            <w:r>
              <w:rPr>
                <w:rFonts w:hint="eastAsia" w:ascii="仿宋" w:hAnsi="仿宋" w:eastAsia="仿宋"/>
                <w:color w:val="000000"/>
                <w:kern w:val="0"/>
                <w:sz w:val="22"/>
                <w:szCs w:val="22"/>
              </w:rPr>
              <w:t>5</w:t>
            </w:r>
          </w:p>
        </w:tc>
        <w:tc>
          <w:tcPr>
            <w:tcW w:w="1216" w:type="dxa"/>
            <w:tcBorders>
              <w:top w:val="nil"/>
              <w:left w:val="nil"/>
              <w:bottom w:val="single" w:color="000000" w:sz="4" w:space="0"/>
              <w:right w:val="single" w:color="000000" w:sz="4" w:space="0"/>
            </w:tcBorders>
            <w:noWrap/>
            <w:vAlign w:val="top"/>
          </w:tcPr>
          <w:p>
            <w:pPr>
              <w:widowControl/>
              <w:jc w:val="center"/>
              <w:rPr>
                <w:rFonts w:hint="eastAsia" w:ascii="仿宋" w:hAnsi="仿宋" w:eastAsia="仿宋"/>
                <w:color w:val="000000"/>
                <w:kern w:val="0"/>
                <w:sz w:val="22"/>
                <w:szCs w:val="22"/>
              </w:rPr>
            </w:pPr>
            <w:r>
              <w:rPr>
                <w:rFonts w:hint="eastAsia" w:ascii="仿宋" w:hAnsi="仿宋" w:eastAsia="仿宋"/>
                <w:color w:val="000000"/>
                <w:kern w:val="0"/>
                <w:sz w:val="22"/>
                <w:szCs w:val="22"/>
              </w:rPr>
              <w:t>6</w:t>
            </w:r>
          </w:p>
        </w:tc>
        <w:tc>
          <w:tcPr>
            <w:tcW w:w="806" w:type="dxa"/>
            <w:tcBorders>
              <w:top w:val="nil"/>
              <w:left w:val="nil"/>
              <w:bottom w:val="single" w:color="000000" w:sz="4" w:space="0"/>
              <w:right w:val="single" w:color="000000" w:sz="4" w:space="0"/>
            </w:tcBorders>
            <w:noWrap/>
            <w:vAlign w:val="top"/>
          </w:tcPr>
          <w:p>
            <w:pPr>
              <w:widowControl/>
              <w:jc w:val="center"/>
              <w:rPr>
                <w:rFonts w:hint="eastAsia" w:ascii="仿宋" w:hAnsi="仿宋" w:eastAsia="仿宋"/>
                <w:color w:val="000000"/>
                <w:kern w:val="0"/>
                <w:sz w:val="22"/>
                <w:szCs w:val="22"/>
              </w:rPr>
            </w:pPr>
            <w:r>
              <w:rPr>
                <w:rFonts w:hint="eastAsia" w:ascii="仿宋" w:hAnsi="仿宋" w:eastAsia="仿宋"/>
                <w:color w:val="000000"/>
                <w:kern w:val="0"/>
                <w:sz w:val="22"/>
                <w:szCs w:val="22"/>
              </w:rPr>
              <w:t>7</w:t>
            </w:r>
          </w:p>
        </w:tc>
        <w:tc>
          <w:tcPr>
            <w:tcW w:w="1560" w:type="dxa"/>
            <w:tcBorders>
              <w:top w:val="nil"/>
              <w:left w:val="nil"/>
              <w:bottom w:val="single" w:color="000000" w:sz="4" w:space="0"/>
              <w:right w:val="single" w:color="000000" w:sz="4" w:space="0"/>
            </w:tcBorders>
            <w:noWrap/>
            <w:vAlign w:val="top"/>
          </w:tcPr>
          <w:p>
            <w:pPr>
              <w:widowControl/>
              <w:jc w:val="center"/>
              <w:rPr>
                <w:rFonts w:hint="eastAsia" w:ascii="仿宋" w:hAnsi="仿宋" w:eastAsia="仿宋"/>
                <w:color w:val="000000"/>
                <w:kern w:val="0"/>
                <w:sz w:val="22"/>
                <w:szCs w:val="22"/>
              </w:rPr>
            </w:pPr>
            <w:r>
              <w:rPr>
                <w:rFonts w:hint="eastAsia" w:ascii="仿宋" w:hAnsi="仿宋" w:eastAsia="仿宋"/>
                <w:color w:val="000000"/>
                <w:kern w:val="0"/>
                <w:sz w:val="22"/>
                <w:szCs w:val="22"/>
              </w:rPr>
              <w:t>8</w:t>
            </w:r>
          </w:p>
        </w:tc>
        <w:tc>
          <w:tcPr>
            <w:tcW w:w="806" w:type="dxa"/>
            <w:tcBorders>
              <w:top w:val="nil"/>
              <w:left w:val="nil"/>
              <w:bottom w:val="single" w:color="000000" w:sz="4" w:space="0"/>
              <w:right w:val="single" w:color="000000" w:sz="4" w:space="0"/>
            </w:tcBorders>
            <w:noWrap/>
            <w:vAlign w:val="top"/>
          </w:tcPr>
          <w:p>
            <w:pPr>
              <w:widowControl/>
              <w:jc w:val="center"/>
              <w:rPr>
                <w:rFonts w:hint="eastAsia" w:ascii="仿宋" w:hAnsi="仿宋" w:eastAsia="仿宋"/>
                <w:color w:val="000000"/>
                <w:kern w:val="0"/>
                <w:sz w:val="22"/>
                <w:szCs w:val="22"/>
              </w:rPr>
            </w:pPr>
            <w:r>
              <w:rPr>
                <w:rFonts w:hint="eastAsia" w:ascii="仿宋" w:hAnsi="仿宋" w:eastAsia="仿宋"/>
                <w:color w:val="000000"/>
                <w:kern w:val="0"/>
                <w:sz w:val="22"/>
                <w:szCs w:val="22"/>
              </w:rPr>
              <w:t>9</w:t>
            </w:r>
          </w:p>
        </w:tc>
        <w:tc>
          <w:tcPr>
            <w:tcW w:w="1398" w:type="dxa"/>
            <w:tcBorders>
              <w:top w:val="nil"/>
              <w:left w:val="nil"/>
              <w:bottom w:val="single" w:color="000000" w:sz="4" w:space="0"/>
              <w:right w:val="single" w:color="000000" w:sz="4" w:space="0"/>
            </w:tcBorders>
            <w:noWrap/>
            <w:vAlign w:val="top"/>
          </w:tcPr>
          <w:p>
            <w:pPr>
              <w:widowControl/>
              <w:jc w:val="center"/>
              <w:rPr>
                <w:rFonts w:hint="eastAsia" w:ascii="仿宋" w:hAnsi="仿宋" w:eastAsia="仿宋"/>
                <w:color w:val="000000"/>
                <w:kern w:val="0"/>
                <w:sz w:val="22"/>
                <w:szCs w:val="22"/>
              </w:rPr>
            </w:pPr>
            <w:r>
              <w:rPr>
                <w:rFonts w:hint="eastAsia" w:ascii="仿宋" w:hAnsi="仿宋" w:eastAsia="仿宋"/>
                <w:color w:val="000000"/>
                <w:kern w:val="0"/>
                <w:sz w:val="22"/>
                <w:szCs w:val="22"/>
              </w:rPr>
              <w:t>10</w:t>
            </w:r>
          </w:p>
        </w:tc>
        <w:tc>
          <w:tcPr>
            <w:tcW w:w="1208" w:type="dxa"/>
            <w:tcBorders>
              <w:top w:val="nil"/>
              <w:left w:val="nil"/>
              <w:bottom w:val="single" w:color="000000" w:sz="4" w:space="0"/>
              <w:right w:val="single" w:color="000000" w:sz="4" w:space="0"/>
            </w:tcBorders>
            <w:noWrap/>
            <w:vAlign w:val="top"/>
          </w:tcPr>
          <w:p>
            <w:pPr>
              <w:widowControl/>
              <w:jc w:val="center"/>
              <w:rPr>
                <w:rFonts w:hint="eastAsia" w:ascii="仿宋" w:hAnsi="仿宋" w:eastAsia="仿宋"/>
                <w:color w:val="000000"/>
                <w:kern w:val="0"/>
                <w:sz w:val="22"/>
                <w:szCs w:val="22"/>
              </w:rPr>
            </w:pPr>
            <w:r>
              <w:rPr>
                <w:rFonts w:hint="eastAsia" w:ascii="仿宋" w:hAnsi="仿宋" w:eastAsia="仿宋"/>
                <w:color w:val="000000"/>
                <w:kern w:val="0"/>
                <w:sz w:val="22"/>
                <w:szCs w:val="22"/>
              </w:rPr>
              <w:t>11</w:t>
            </w:r>
          </w:p>
        </w:tc>
        <w:tc>
          <w:tcPr>
            <w:tcW w:w="1183" w:type="dxa"/>
            <w:tcBorders>
              <w:top w:val="nil"/>
              <w:left w:val="nil"/>
              <w:bottom w:val="single" w:color="000000" w:sz="4" w:space="0"/>
              <w:right w:val="single" w:color="000000" w:sz="4" w:space="0"/>
            </w:tcBorders>
            <w:noWrap/>
            <w:vAlign w:val="top"/>
          </w:tcPr>
          <w:p>
            <w:pPr>
              <w:widowControl/>
              <w:jc w:val="center"/>
              <w:rPr>
                <w:rFonts w:hint="eastAsia" w:ascii="仿宋" w:hAnsi="仿宋" w:eastAsia="仿宋"/>
                <w:color w:val="000000"/>
                <w:kern w:val="0"/>
                <w:sz w:val="22"/>
                <w:szCs w:val="22"/>
              </w:rPr>
            </w:pPr>
            <w:r>
              <w:rPr>
                <w:rFonts w:hint="eastAsia" w:ascii="仿宋" w:hAnsi="仿宋" w:eastAsia="仿宋"/>
                <w:color w:val="000000"/>
                <w:kern w:val="0"/>
                <w:sz w:val="22"/>
                <w:szCs w:val="22"/>
              </w:rPr>
              <w:t>12</w:t>
            </w:r>
          </w:p>
        </w:tc>
      </w:tr>
      <w:tr>
        <w:tblPrEx>
          <w:tblCellMar>
            <w:top w:w="0" w:type="dxa"/>
            <w:left w:w="108" w:type="dxa"/>
            <w:bottom w:w="0" w:type="dxa"/>
            <w:right w:w="108" w:type="dxa"/>
          </w:tblCellMar>
        </w:tblPrEx>
        <w:trPr>
          <w:trHeight w:val="564" w:hRule="atLeast"/>
          <w:jc w:val="center"/>
        </w:trPr>
        <w:tc>
          <w:tcPr>
            <w:tcW w:w="829" w:type="dxa"/>
            <w:tcBorders>
              <w:top w:val="single" w:color="000000" w:sz="4" w:space="0"/>
              <w:left w:val="single" w:color="000000" w:sz="4" w:space="0"/>
              <w:bottom w:val="single" w:color="000000" w:sz="4" w:space="0"/>
              <w:right w:val="single" w:color="000000" w:sz="4" w:space="0"/>
            </w:tcBorders>
            <w:noWrap/>
            <w:vAlign w:val="top"/>
          </w:tcPr>
          <w:p>
            <w:pPr>
              <w:widowControl/>
              <w:ind w:firstLine="200" w:firstLineChars="100"/>
              <w:jc w:val="left"/>
              <w:rPr>
                <w:rFonts w:ascii="仿宋" w:hAnsi="仿宋" w:eastAsia="仿宋"/>
                <w:color w:val="000000"/>
                <w:kern w:val="0"/>
                <w:sz w:val="20"/>
                <w:szCs w:val="20"/>
              </w:rPr>
            </w:pPr>
            <w:r>
              <w:rPr>
                <w:rFonts w:ascii="仿宋" w:hAnsi="仿宋" w:eastAsia="仿宋"/>
                <w:color w:val="000000"/>
                <w:kern w:val="0"/>
                <w:sz w:val="20"/>
                <w:szCs w:val="20"/>
              </w:rPr>
              <w:t>　</w:t>
            </w:r>
          </w:p>
        </w:tc>
        <w:tc>
          <w:tcPr>
            <w:tcW w:w="1603" w:type="dxa"/>
            <w:tcBorders>
              <w:top w:val="single" w:color="000000" w:sz="4" w:space="0"/>
              <w:left w:val="nil"/>
              <w:bottom w:val="single" w:color="000000" w:sz="4" w:space="0"/>
              <w:right w:val="single" w:color="000000" w:sz="4" w:space="0"/>
            </w:tcBorders>
            <w:noWrap/>
            <w:vAlign w:val="top"/>
          </w:tcPr>
          <w:p>
            <w:pPr>
              <w:widowControl/>
              <w:ind w:firstLine="200" w:firstLineChars="100"/>
              <w:jc w:val="left"/>
              <w:rPr>
                <w:rFonts w:ascii="仿宋" w:hAnsi="仿宋" w:eastAsia="仿宋"/>
                <w:color w:val="000000"/>
                <w:kern w:val="0"/>
                <w:sz w:val="20"/>
                <w:szCs w:val="20"/>
              </w:rPr>
            </w:pPr>
            <w:r>
              <w:rPr>
                <w:rFonts w:ascii="仿宋" w:hAnsi="仿宋" w:eastAsia="仿宋"/>
                <w:color w:val="000000"/>
                <w:kern w:val="0"/>
                <w:sz w:val="20"/>
                <w:szCs w:val="20"/>
              </w:rPr>
              <w:t>　</w:t>
            </w:r>
          </w:p>
        </w:tc>
        <w:tc>
          <w:tcPr>
            <w:tcW w:w="828" w:type="dxa"/>
            <w:tcBorders>
              <w:top w:val="single" w:color="000000" w:sz="4" w:space="0"/>
              <w:left w:val="nil"/>
              <w:bottom w:val="single" w:color="000000" w:sz="4" w:space="0"/>
              <w:right w:val="single" w:color="000000" w:sz="4" w:space="0"/>
            </w:tcBorders>
            <w:noWrap/>
            <w:vAlign w:val="top"/>
          </w:tcPr>
          <w:p>
            <w:pPr>
              <w:widowControl/>
              <w:ind w:firstLine="200" w:firstLineChars="100"/>
              <w:jc w:val="left"/>
              <w:rPr>
                <w:rFonts w:ascii="仿宋" w:hAnsi="仿宋" w:eastAsia="仿宋"/>
                <w:color w:val="000000"/>
                <w:kern w:val="0"/>
                <w:sz w:val="20"/>
                <w:szCs w:val="20"/>
              </w:rPr>
            </w:pPr>
            <w:r>
              <w:rPr>
                <w:rFonts w:ascii="仿宋" w:hAnsi="仿宋" w:eastAsia="仿宋"/>
                <w:color w:val="000000"/>
                <w:kern w:val="0"/>
                <w:sz w:val="20"/>
                <w:szCs w:val="20"/>
              </w:rPr>
              <w:t>　</w:t>
            </w:r>
          </w:p>
        </w:tc>
        <w:tc>
          <w:tcPr>
            <w:tcW w:w="1242" w:type="dxa"/>
            <w:tcBorders>
              <w:top w:val="nil"/>
              <w:left w:val="nil"/>
              <w:bottom w:val="single" w:color="000000" w:sz="4" w:space="0"/>
              <w:right w:val="single" w:color="000000" w:sz="4" w:space="0"/>
            </w:tcBorders>
            <w:noWrap/>
            <w:vAlign w:val="top"/>
          </w:tcPr>
          <w:p>
            <w:pPr>
              <w:widowControl/>
              <w:rPr>
                <w:rFonts w:ascii="仿宋" w:hAnsi="仿宋" w:eastAsia="仿宋"/>
                <w:color w:val="000000"/>
                <w:kern w:val="0"/>
                <w:sz w:val="20"/>
                <w:szCs w:val="20"/>
              </w:rPr>
            </w:pPr>
            <w:r>
              <w:rPr>
                <w:rFonts w:ascii="仿宋" w:hAnsi="仿宋" w:eastAsia="仿宋"/>
                <w:color w:val="000000"/>
                <w:kern w:val="0"/>
                <w:sz w:val="20"/>
                <w:szCs w:val="20"/>
              </w:rPr>
              <w:t>　</w:t>
            </w:r>
          </w:p>
        </w:tc>
        <w:tc>
          <w:tcPr>
            <w:tcW w:w="1242" w:type="dxa"/>
            <w:tcBorders>
              <w:top w:val="nil"/>
              <w:left w:val="nil"/>
              <w:bottom w:val="single" w:color="000000" w:sz="4" w:space="0"/>
              <w:right w:val="single" w:color="000000" w:sz="4" w:space="0"/>
            </w:tcBorders>
            <w:noWrap/>
            <w:vAlign w:val="top"/>
          </w:tcPr>
          <w:p>
            <w:pPr>
              <w:widowControl/>
              <w:rPr>
                <w:rFonts w:ascii="仿宋" w:hAnsi="仿宋" w:eastAsia="仿宋"/>
                <w:color w:val="000000"/>
                <w:kern w:val="0"/>
                <w:sz w:val="20"/>
                <w:szCs w:val="20"/>
              </w:rPr>
            </w:pPr>
            <w:r>
              <w:rPr>
                <w:rFonts w:ascii="仿宋" w:hAnsi="仿宋" w:eastAsia="仿宋"/>
                <w:color w:val="000000"/>
                <w:kern w:val="0"/>
                <w:sz w:val="20"/>
                <w:szCs w:val="20"/>
              </w:rPr>
              <w:t>　</w:t>
            </w:r>
          </w:p>
        </w:tc>
        <w:tc>
          <w:tcPr>
            <w:tcW w:w="1216" w:type="dxa"/>
            <w:tcBorders>
              <w:top w:val="nil"/>
              <w:left w:val="nil"/>
              <w:bottom w:val="single" w:color="000000" w:sz="4" w:space="0"/>
              <w:right w:val="single" w:color="000000" w:sz="4" w:space="0"/>
            </w:tcBorders>
            <w:noWrap/>
            <w:vAlign w:val="top"/>
          </w:tcPr>
          <w:p>
            <w:pPr>
              <w:widowControl/>
              <w:ind w:firstLine="200" w:firstLineChars="100"/>
              <w:jc w:val="left"/>
              <w:rPr>
                <w:rFonts w:ascii="仿宋" w:hAnsi="仿宋" w:eastAsia="仿宋"/>
                <w:color w:val="000000"/>
                <w:kern w:val="0"/>
                <w:sz w:val="20"/>
                <w:szCs w:val="20"/>
              </w:rPr>
            </w:pPr>
            <w:r>
              <w:rPr>
                <w:rFonts w:ascii="仿宋" w:hAnsi="仿宋" w:eastAsia="仿宋"/>
                <w:color w:val="000000"/>
                <w:kern w:val="0"/>
                <w:sz w:val="20"/>
                <w:szCs w:val="20"/>
              </w:rPr>
              <w:t>　</w:t>
            </w:r>
          </w:p>
        </w:tc>
        <w:tc>
          <w:tcPr>
            <w:tcW w:w="806" w:type="dxa"/>
            <w:tcBorders>
              <w:top w:val="nil"/>
              <w:left w:val="nil"/>
              <w:bottom w:val="single" w:color="000000" w:sz="4" w:space="0"/>
              <w:right w:val="single" w:color="000000" w:sz="4" w:space="0"/>
            </w:tcBorders>
            <w:noWrap/>
            <w:vAlign w:val="top"/>
          </w:tcPr>
          <w:p>
            <w:pPr>
              <w:widowControl/>
              <w:ind w:firstLine="200" w:firstLineChars="100"/>
              <w:jc w:val="left"/>
              <w:rPr>
                <w:rFonts w:ascii="仿宋" w:hAnsi="仿宋" w:eastAsia="仿宋"/>
                <w:color w:val="000000"/>
                <w:kern w:val="0"/>
                <w:sz w:val="20"/>
                <w:szCs w:val="20"/>
              </w:rPr>
            </w:pPr>
            <w:r>
              <w:rPr>
                <w:rFonts w:ascii="仿宋" w:hAnsi="仿宋" w:eastAsia="仿宋"/>
                <w:color w:val="000000"/>
                <w:kern w:val="0"/>
                <w:sz w:val="20"/>
                <w:szCs w:val="20"/>
              </w:rPr>
              <w:t>　</w:t>
            </w:r>
          </w:p>
        </w:tc>
        <w:tc>
          <w:tcPr>
            <w:tcW w:w="1560" w:type="dxa"/>
            <w:tcBorders>
              <w:top w:val="nil"/>
              <w:left w:val="nil"/>
              <w:bottom w:val="single" w:color="000000" w:sz="4" w:space="0"/>
              <w:right w:val="single" w:color="000000" w:sz="4" w:space="0"/>
            </w:tcBorders>
            <w:noWrap/>
            <w:vAlign w:val="top"/>
          </w:tcPr>
          <w:p>
            <w:pPr>
              <w:widowControl/>
              <w:ind w:firstLine="200" w:firstLineChars="100"/>
              <w:jc w:val="left"/>
              <w:rPr>
                <w:rFonts w:ascii="仿宋" w:hAnsi="仿宋" w:eastAsia="仿宋"/>
                <w:color w:val="000000"/>
                <w:kern w:val="0"/>
                <w:sz w:val="20"/>
                <w:szCs w:val="20"/>
              </w:rPr>
            </w:pPr>
            <w:r>
              <w:rPr>
                <w:rFonts w:ascii="仿宋" w:hAnsi="仿宋" w:eastAsia="仿宋"/>
                <w:color w:val="000000"/>
                <w:kern w:val="0"/>
                <w:sz w:val="20"/>
                <w:szCs w:val="20"/>
              </w:rPr>
              <w:t>　</w:t>
            </w:r>
          </w:p>
        </w:tc>
        <w:tc>
          <w:tcPr>
            <w:tcW w:w="806" w:type="dxa"/>
            <w:tcBorders>
              <w:top w:val="nil"/>
              <w:left w:val="nil"/>
              <w:bottom w:val="single" w:color="000000" w:sz="4" w:space="0"/>
              <w:right w:val="single" w:color="000000" w:sz="4" w:space="0"/>
            </w:tcBorders>
            <w:noWrap/>
            <w:vAlign w:val="top"/>
          </w:tcPr>
          <w:p>
            <w:pPr>
              <w:widowControl/>
              <w:ind w:firstLine="200" w:firstLineChars="100"/>
              <w:jc w:val="left"/>
              <w:rPr>
                <w:rFonts w:ascii="仿宋" w:hAnsi="仿宋" w:eastAsia="仿宋"/>
                <w:color w:val="000000"/>
                <w:kern w:val="0"/>
                <w:sz w:val="20"/>
                <w:szCs w:val="20"/>
              </w:rPr>
            </w:pPr>
            <w:r>
              <w:rPr>
                <w:rFonts w:ascii="仿宋" w:hAnsi="仿宋" w:eastAsia="仿宋"/>
                <w:color w:val="000000"/>
                <w:kern w:val="0"/>
                <w:sz w:val="20"/>
                <w:szCs w:val="20"/>
              </w:rPr>
              <w:t>　</w:t>
            </w:r>
          </w:p>
        </w:tc>
        <w:tc>
          <w:tcPr>
            <w:tcW w:w="1398" w:type="dxa"/>
            <w:tcBorders>
              <w:top w:val="nil"/>
              <w:left w:val="nil"/>
              <w:bottom w:val="single" w:color="000000" w:sz="4" w:space="0"/>
              <w:right w:val="single" w:color="000000" w:sz="4" w:space="0"/>
            </w:tcBorders>
            <w:noWrap/>
            <w:vAlign w:val="top"/>
          </w:tcPr>
          <w:p>
            <w:pPr>
              <w:widowControl/>
              <w:ind w:firstLine="400" w:firstLineChars="200"/>
              <w:jc w:val="left"/>
              <w:rPr>
                <w:rFonts w:ascii="仿宋" w:hAnsi="仿宋" w:eastAsia="仿宋"/>
                <w:color w:val="000000"/>
                <w:kern w:val="0"/>
                <w:sz w:val="20"/>
                <w:szCs w:val="20"/>
              </w:rPr>
            </w:pPr>
            <w:r>
              <w:rPr>
                <w:rFonts w:ascii="仿宋" w:hAnsi="仿宋" w:eastAsia="仿宋"/>
                <w:color w:val="000000"/>
                <w:kern w:val="0"/>
                <w:sz w:val="20"/>
                <w:szCs w:val="20"/>
              </w:rPr>
              <w:t>　</w:t>
            </w:r>
          </w:p>
        </w:tc>
        <w:tc>
          <w:tcPr>
            <w:tcW w:w="1208" w:type="dxa"/>
            <w:tcBorders>
              <w:top w:val="nil"/>
              <w:left w:val="nil"/>
              <w:bottom w:val="single" w:color="000000" w:sz="4" w:space="0"/>
              <w:right w:val="single" w:color="000000" w:sz="4" w:space="0"/>
            </w:tcBorders>
            <w:noWrap/>
            <w:vAlign w:val="top"/>
          </w:tcPr>
          <w:p>
            <w:pPr>
              <w:widowControl/>
              <w:jc w:val="left"/>
              <w:rPr>
                <w:rFonts w:ascii="仿宋" w:hAnsi="仿宋" w:eastAsia="仿宋"/>
                <w:color w:val="000000"/>
                <w:kern w:val="0"/>
                <w:sz w:val="20"/>
                <w:szCs w:val="20"/>
              </w:rPr>
            </w:pPr>
            <w:r>
              <w:rPr>
                <w:rFonts w:ascii="仿宋" w:hAnsi="仿宋" w:eastAsia="仿宋"/>
                <w:color w:val="000000"/>
                <w:kern w:val="0"/>
                <w:sz w:val="20"/>
                <w:szCs w:val="20"/>
              </w:rPr>
              <w:t>　</w:t>
            </w:r>
          </w:p>
        </w:tc>
        <w:tc>
          <w:tcPr>
            <w:tcW w:w="1183" w:type="dxa"/>
            <w:tcBorders>
              <w:top w:val="nil"/>
              <w:left w:val="nil"/>
              <w:bottom w:val="single" w:color="000000" w:sz="4" w:space="0"/>
              <w:right w:val="single" w:color="000000" w:sz="4" w:space="0"/>
            </w:tcBorders>
            <w:noWrap/>
            <w:vAlign w:val="top"/>
          </w:tcPr>
          <w:p>
            <w:pPr>
              <w:widowControl/>
              <w:ind w:firstLine="200" w:firstLineChars="100"/>
              <w:jc w:val="left"/>
              <w:rPr>
                <w:rFonts w:ascii="仿宋" w:hAnsi="仿宋" w:eastAsia="仿宋"/>
                <w:color w:val="000000"/>
                <w:kern w:val="0"/>
                <w:sz w:val="20"/>
                <w:szCs w:val="20"/>
              </w:rPr>
            </w:pPr>
            <w:r>
              <w:rPr>
                <w:rFonts w:ascii="仿宋" w:hAnsi="仿宋" w:eastAsia="仿宋"/>
                <w:color w:val="000000"/>
                <w:kern w:val="0"/>
                <w:sz w:val="20"/>
                <w:szCs w:val="20"/>
              </w:rPr>
              <w:t>　</w:t>
            </w:r>
          </w:p>
        </w:tc>
      </w:tr>
    </w:tbl>
    <w:p>
      <w:pPr>
        <w:rPr>
          <w:rFonts w:hint="eastAsia" w:ascii="仿宋" w:hAnsi="仿宋" w:eastAsia="仿宋"/>
        </w:rPr>
      </w:pPr>
      <w:r>
        <w:rPr>
          <w:rFonts w:hint="eastAsia" w:ascii="仿宋" w:hAnsi="仿宋" w:eastAsia="仿宋"/>
        </w:rPr>
        <w:t>注：本表反映部门本年度“三公”经费支出预决算情况。其中，预算数为“三公”经费全年预算数，反映按规定程序调整后的预算数；决算数是包括当年一般公共预算财政拨款和以前年度结转资金安排的实际支出。</w:t>
      </w:r>
    </w:p>
    <w:p>
      <w:pPr>
        <w:rPr>
          <w:rFonts w:hint="eastAsia" w:ascii="仿宋" w:hAnsi="仿宋" w:eastAsia="仿宋"/>
          <w:color w:val="000000"/>
        </w:rPr>
      </w:pPr>
      <w:r>
        <w:rPr>
          <w:rFonts w:hint="eastAsia" w:ascii="仿宋" w:hAnsi="仿宋" w:eastAsia="仿宋"/>
          <w:color w:val="000000"/>
        </w:rPr>
        <w:t>融水苗族自治县安太乡中心幼儿园没有</w:t>
      </w:r>
      <w:r>
        <w:rPr>
          <w:rFonts w:hint="eastAsia" w:ascii="仿宋" w:hAnsi="仿宋" w:eastAsia="仿宋"/>
          <w:color w:val="000000"/>
          <w:sz w:val="20"/>
          <w:szCs w:val="20"/>
        </w:rPr>
        <w:t>“三公”经费</w:t>
      </w:r>
      <w:r>
        <w:rPr>
          <w:rFonts w:hint="eastAsia" w:ascii="仿宋" w:hAnsi="仿宋" w:eastAsia="仿宋"/>
          <w:color w:val="000000"/>
        </w:rPr>
        <w:t>收入，也没有“三公”经费安排的支出，故本表无数据</w:t>
      </w:r>
      <w:r>
        <w:rPr>
          <w:rFonts w:hint="eastAsia" w:ascii="仿宋" w:hAnsi="仿宋" w:eastAsia="仿宋"/>
          <w:color w:val="000000"/>
          <w:lang w:eastAsia="zh-CN"/>
        </w:rPr>
        <w:t>。</w:t>
      </w:r>
    </w:p>
    <w:p>
      <w:pPr>
        <w:rPr>
          <w:rFonts w:hint="eastAsia" w:ascii="仿宋" w:hAnsi="仿宋" w:eastAsia="仿宋"/>
        </w:rPr>
      </w:pPr>
    </w:p>
    <w:p>
      <w:pPr>
        <w:rPr>
          <w:rFonts w:hint="eastAsia" w:ascii="仿宋" w:hAnsi="仿宋" w:eastAsia="仿宋"/>
        </w:rPr>
      </w:pPr>
    </w:p>
    <w:p>
      <w:pPr>
        <w:rPr>
          <w:rFonts w:hint="eastAsia" w:ascii="仿宋" w:hAnsi="仿宋" w:eastAsia="仿宋"/>
        </w:rPr>
      </w:pPr>
    </w:p>
    <w:p>
      <w:pPr>
        <w:rPr>
          <w:rFonts w:hint="eastAsia" w:ascii="仿宋" w:hAnsi="仿宋" w:eastAsia="仿宋"/>
        </w:rPr>
      </w:pPr>
    </w:p>
    <w:p>
      <w:pPr>
        <w:rPr>
          <w:rFonts w:hint="eastAsia" w:ascii="仿宋" w:hAnsi="仿宋" w:eastAsia="仿宋"/>
        </w:rPr>
      </w:pPr>
    </w:p>
    <w:p>
      <w:pPr>
        <w:rPr>
          <w:rFonts w:hint="eastAsia" w:ascii="仿宋" w:hAnsi="仿宋" w:eastAsia="仿宋"/>
        </w:rPr>
      </w:pPr>
    </w:p>
    <w:p>
      <w:pPr>
        <w:rPr>
          <w:rFonts w:hint="eastAsia" w:ascii="仿宋" w:hAnsi="仿宋" w:eastAsia="仿宋"/>
        </w:rPr>
      </w:pPr>
    </w:p>
    <w:p>
      <w:pPr>
        <w:rPr>
          <w:rFonts w:hint="eastAsia" w:ascii="仿宋" w:hAnsi="仿宋" w:eastAsia="仿宋"/>
        </w:rPr>
      </w:pPr>
    </w:p>
    <w:p>
      <w:pPr>
        <w:rPr>
          <w:rFonts w:hint="eastAsia" w:ascii="仿宋" w:hAnsi="仿宋" w:eastAsia="仿宋"/>
        </w:rPr>
      </w:pPr>
    </w:p>
    <w:p>
      <w:pPr>
        <w:jc w:val="center"/>
        <w:rPr>
          <w:rFonts w:hint="eastAsia" w:ascii="仿宋" w:hAnsi="仿宋" w:eastAsia="仿宋"/>
          <w:kern w:val="0"/>
          <w:sz w:val="36"/>
          <w:szCs w:val="36"/>
        </w:rPr>
      </w:pPr>
      <w:r>
        <w:rPr>
          <w:rFonts w:hint="eastAsia" w:ascii="仿宋" w:hAnsi="仿宋" w:eastAsia="仿宋"/>
          <w:kern w:val="0"/>
          <w:sz w:val="36"/>
          <w:szCs w:val="36"/>
        </w:rPr>
        <w:t>表八：政府性基金预算财政拨款收入支出决算表</w:t>
      </w:r>
    </w:p>
    <w:p>
      <w:pPr>
        <w:ind w:firstLine="11970" w:firstLineChars="5700"/>
        <w:jc w:val="left"/>
        <w:rPr>
          <w:rFonts w:hint="eastAsia" w:ascii="仿宋" w:hAnsi="仿宋" w:eastAsia="仿宋"/>
        </w:rPr>
      </w:pPr>
      <w:r>
        <w:rPr>
          <w:rFonts w:hint="eastAsia" w:ascii="仿宋" w:hAnsi="仿宋" w:eastAsia="仿宋"/>
        </w:rPr>
        <w:t>公开08表</w:t>
      </w:r>
    </w:p>
    <w:p>
      <w:pPr>
        <w:rPr>
          <w:rFonts w:hint="eastAsia" w:ascii="仿宋" w:hAnsi="仿宋" w:eastAsia="仿宋"/>
          <w:lang w:eastAsia="zh-CN"/>
        </w:rPr>
      </w:pPr>
      <w:r>
        <w:rPr>
          <w:rFonts w:hint="eastAsia" w:ascii="仿宋" w:hAnsi="仿宋" w:eastAsia="仿宋"/>
          <w:lang w:eastAsia="zh-CN"/>
        </w:rPr>
        <w:t>单位名称</w:t>
      </w:r>
      <w:r>
        <w:rPr>
          <w:rFonts w:hint="eastAsia" w:ascii="仿宋" w:hAnsi="仿宋" w:eastAsia="仿宋"/>
        </w:rPr>
        <w:t>：融水苗族自治</w:t>
      </w:r>
      <w:r>
        <w:rPr>
          <w:rFonts w:hint="eastAsia" w:ascii="仿宋" w:hAnsi="仿宋" w:eastAsia="仿宋"/>
          <w:lang w:val="en-US" w:eastAsia="zh-CN"/>
        </w:rPr>
        <w:t>永乐镇</w:t>
      </w:r>
      <w:r>
        <w:rPr>
          <w:rFonts w:hint="eastAsia" w:ascii="仿宋" w:hAnsi="仿宋" w:eastAsia="仿宋"/>
        </w:rPr>
        <w:t xml:space="preserve">中心幼儿园                                                                       </w:t>
      </w:r>
      <w:r>
        <w:rPr>
          <w:rFonts w:hint="eastAsia" w:ascii="仿宋" w:hAnsi="仿宋" w:eastAsia="仿宋"/>
          <w:lang w:val="en-US" w:eastAsia="zh-CN"/>
        </w:rPr>
        <w:t xml:space="preserve">  </w:t>
      </w:r>
      <w:r>
        <w:rPr>
          <w:rFonts w:hint="eastAsia" w:ascii="仿宋" w:hAnsi="仿宋" w:eastAsia="仿宋"/>
        </w:rPr>
        <w:t xml:space="preserve">   单位：万元</w:t>
      </w:r>
    </w:p>
    <w:tbl>
      <w:tblPr>
        <w:tblStyle w:val="2"/>
        <w:tblW w:w="14174" w:type="dxa"/>
        <w:tblInd w:w="-108" w:type="dxa"/>
        <w:tblLayout w:type="fixed"/>
        <w:tblCellMar>
          <w:top w:w="0" w:type="dxa"/>
          <w:left w:w="108" w:type="dxa"/>
          <w:bottom w:w="0" w:type="dxa"/>
          <w:right w:w="108" w:type="dxa"/>
        </w:tblCellMar>
      </w:tblPr>
      <w:tblGrid>
        <w:gridCol w:w="1099"/>
        <w:gridCol w:w="1295"/>
        <w:gridCol w:w="1965"/>
        <w:gridCol w:w="1965"/>
        <w:gridCol w:w="1965"/>
        <w:gridCol w:w="1965"/>
        <w:gridCol w:w="1967"/>
        <w:gridCol w:w="1953"/>
      </w:tblGrid>
      <w:tr>
        <w:tblPrEx>
          <w:tblCellMar>
            <w:top w:w="0" w:type="dxa"/>
            <w:left w:w="108" w:type="dxa"/>
            <w:bottom w:w="0" w:type="dxa"/>
            <w:right w:w="108" w:type="dxa"/>
          </w:tblCellMar>
        </w:tblPrEx>
        <w:trPr>
          <w:trHeight w:val="405" w:hRule="atLeast"/>
        </w:trPr>
        <w:tc>
          <w:tcPr>
            <w:tcW w:w="2394" w:type="dxa"/>
            <w:gridSpan w:val="2"/>
            <w:tcBorders>
              <w:top w:val="single" w:color="000000" w:sz="8" w:space="0"/>
              <w:left w:val="single" w:color="000000" w:sz="8" w:space="0"/>
              <w:bottom w:val="single" w:color="000000" w:sz="4" w:space="0"/>
              <w:right w:val="single" w:color="000000" w:sz="4" w:space="0"/>
            </w:tcBorders>
            <w:vAlign w:val="center"/>
          </w:tcPr>
          <w:p>
            <w:pPr>
              <w:widowControl/>
              <w:jc w:val="center"/>
              <w:rPr>
                <w:rFonts w:hint="eastAsia" w:ascii="仿宋" w:hAnsi="仿宋" w:eastAsia="仿宋"/>
                <w:kern w:val="0"/>
                <w:sz w:val="24"/>
              </w:rPr>
            </w:pPr>
            <w:r>
              <w:rPr>
                <w:rFonts w:hint="eastAsia" w:ascii="仿宋" w:hAnsi="仿宋" w:eastAsia="仿宋"/>
                <w:kern w:val="0"/>
                <w:sz w:val="24"/>
              </w:rPr>
              <w:t xml:space="preserve">项 </w:t>
            </w:r>
            <w:r>
              <w:rPr>
                <w:rFonts w:hint="eastAsia" w:ascii="仿宋" w:hAnsi="仿宋" w:eastAsia="仿宋"/>
                <w:color w:val="000000"/>
                <w:kern w:val="0"/>
                <w:sz w:val="22"/>
                <w:szCs w:val="22"/>
              </w:rPr>
              <w:t xml:space="preserve">   </w:t>
            </w:r>
            <w:r>
              <w:rPr>
                <w:rFonts w:hint="eastAsia" w:ascii="仿宋" w:hAnsi="仿宋" w:eastAsia="仿宋"/>
                <w:kern w:val="0"/>
                <w:sz w:val="24"/>
              </w:rPr>
              <w:t>目</w:t>
            </w:r>
          </w:p>
        </w:tc>
        <w:tc>
          <w:tcPr>
            <w:tcW w:w="1965" w:type="dxa"/>
            <w:vMerge w:val="restart"/>
            <w:tcBorders>
              <w:top w:val="single" w:color="000000" w:sz="8" w:space="0"/>
              <w:left w:val="single" w:color="000000" w:sz="4" w:space="0"/>
              <w:bottom w:val="single" w:color="000000" w:sz="4" w:space="0"/>
              <w:right w:val="nil"/>
            </w:tcBorders>
            <w:vAlign w:val="center"/>
          </w:tcPr>
          <w:p>
            <w:pPr>
              <w:widowControl/>
              <w:jc w:val="center"/>
              <w:rPr>
                <w:rFonts w:hint="eastAsia" w:ascii="仿宋" w:hAnsi="仿宋" w:eastAsia="仿宋"/>
                <w:kern w:val="0"/>
                <w:sz w:val="24"/>
              </w:rPr>
            </w:pPr>
            <w:r>
              <w:rPr>
                <w:rFonts w:hint="eastAsia" w:ascii="仿宋" w:hAnsi="仿宋" w:eastAsia="仿宋"/>
                <w:kern w:val="0"/>
                <w:sz w:val="24"/>
              </w:rPr>
              <w:t>年初结转和结余</w:t>
            </w:r>
          </w:p>
        </w:tc>
        <w:tc>
          <w:tcPr>
            <w:tcW w:w="1965" w:type="dxa"/>
            <w:vMerge w:val="restart"/>
            <w:tcBorders>
              <w:top w:val="single" w:color="000000" w:sz="8" w:space="0"/>
              <w:left w:val="single" w:color="000000" w:sz="4" w:space="0"/>
              <w:bottom w:val="single" w:color="000000" w:sz="4" w:space="0"/>
              <w:right w:val="single" w:color="000000" w:sz="4" w:space="0"/>
            </w:tcBorders>
            <w:vAlign w:val="center"/>
          </w:tcPr>
          <w:p>
            <w:pPr>
              <w:widowControl/>
              <w:jc w:val="center"/>
              <w:rPr>
                <w:rFonts w:hint="eastAsia" w:ascii="仿宋" w:hAnsi="仿宋" w:eastAsia="仿宋"/>
                <w:kern w:val="0"/>
                <w:sz w:val="24"/>
              </w:rPr>
            </w:pPr>
            <w:r>
              <w:rPr>
                <w:rFonts w:hint="eastAsia" w:ascii="仿宋" w:hAnsi="仿宋" w:eastAsia="仿宋"/>
                <w:kern w:val="0"/>
                <w:sz w:val="24"/>
              </w:rPr>
              <w:t>本年收入</w:t>
            </w:r>
          </w:p>
        </w:tc>
        <w:tc>
          <w:tcPr>
            <w:tcW w:w="5897" w:type="dxa"/>
            <w:gridSpan w:val="3"/>
            <w:tcBorders>
              <w:top w:val="single" w:color="000000" w:sz="8" w:space="0"/>
              <w:left w:val="nil"/>
              <w:bottom w:val="single" w:color="000000" w:sz="4" w:space="0"/>
              <w:right w:val="nil"/>
            </w:tcBorders>
            <w:vAlign w:val="center"/>
          </w:tcPr>
          <w:p>
            <w:pPr>
              <w:widowControl/>
              <w:jc w:val="center"/>
              <w:rPr>
                <w:rFonts w:hint="eastAsia" w:ascii="仿宋" w:hAnsi="仿宋" w:eastAsia="仿宋"/>
                <w:kern w:val="0"/>
                <w:sz w:val="24"/>
              </w:rPr>
            </w:pPr>
            <w:r>
              <w:rPr>
                <w:rFonts w:hint="eastAsia" w:ascii="仿宋" w:hAnsi="仿宋" w:eastAsia="仿宋"/>
                <w:kern w:val="0"/>
                <w:sz w:val="24"/>
              </w:rPr>
              <w:t>本年支出</w:t>
            </w:r>
          </w:p>
        </w:tc>
        <w:tc>
          <w:tcPr>
            <w:tcW w:w="1953" w:type="dxa"/>
            <w:vMerge w:val="restart"/>
            <w:tcBorders>
              <w:top w:val="single" w:color="000000" w:sz="8" w:space="0"/>
              <w:left w:val="single" w:color="000000" w:sz="4" w:space="0"/>
              <w:bottom w:val="single" w:color="000000" w:sz="4" w:space="0"/>
              <w:right w:val="single" w:color="000000" w:sz="8" w:space="0"/>
            </w:tcBorders>
            <w:vAlign w:val="center"/>
          </w:tcPr>
          <w:p>
            <w:pPr>
              <w:widowControl/>
              <w:jc w:val="center"/>
              <w:rPr>
                <w:rFonts w:hint="eastAsia" w:ascii="仿宋" w:hAnsi="仿宋" w:eastAsia="仿宋"/>
                <w:kern w:val="0"/>
                <w:sz w:val="24"/>
              </w:rPr>
            </w:pPr>
            <w:r>
              <w:rPr>
                <w:rFonts w:hint="eastAsia" w:ascii="仿宋" w:hAnsi="仿宋" w:eastAsia="仿宋"/>
                <w:kern w:val="0"/>
                <w:sz w:val="24"/>
              </w:rPr>
              <w:t>年末结转和结余</w:t>
            </w:r>
          </w:p>
        </w:tc>
      </w:tr>
      <w:tr>
        <w:tblPrEx>
          <w:tblCellMar>
            <w:top w:w="0" w:type="dxa"/>
            <w:left w:w="108" w:type="dxa"/>
            <w:bottom w:w="0" w:type="dxa"/>
            <w:right w:w="108" w:type="dxa"/>
          </w:tblCellMar>
        </w:tblPrEx>
        <w:trPr>
          <w:trHeight w:val="540" w:hRule="atLeast"/>
        </w:trPr>
        <w:tc>
          <w:tcPr>
            <w:tcW w:w="1099" w:type="dxa"/>
            <w:vMerge w:val="restart"/>
            <w:tcBorders>
              <w:top w:val="single" w:color="000000" w:sz="4" w:space="0"/>
              <w:left w:val="single" w:color="000000" w:sz="8" w:space="0"/>
              <w:bottom w:val="single" w:color="000000" w:sz="4" w:space="0"/>
              <w:right w:val="single" w:color="000000" w:sz="4" w:space="0"/>
            </w:tcBorders>
            <w:vAlign w:val="center"/>
          </w:tcPr>
          <w:p>
            <w:pPr>
              <w:widowControl/>
              <w:jc w:val="center"/>
              <w:rPr>
                <w:rFonts w:hint="eastAsia" w:ascii="仿宋" w:hAnsi="仿宋" w:eastAsia="仿宋"/>
                <w:kern w:val="0"/>
                <w:sz w:val="24"/>
              </w:rPr>
            </w:pPr>
            <w:r>
              <w:rPr>
                <w:rFonts w:hint="eastAsia" w:ascii="仿宋" w:hAnsi="仿宋" w:eastAsia="仿宋"/>
                <w:kern w:val="0"/>
                <w:sz w:val="24"/>
              </w:rPr>
              <w:t>功能分类科目编码</w:t>
            </w:r>
          </w:p>
        </w:tc>
        <w:tc>
          <w:tcPr>
            <w:tcW w:w="1295" w:type="dxa"/>
            <w:vMerge w:val="restart"/>
            <w:tcBorders>
              <w:top w:val="nil"/>
              <w:left w:val="single" w:color="000000" w:sz="4" w:space="0"/>
              <w:bottom w:val="single" w:color="000000" w:sz="4" w:space="0"/>
              <w:right w:val="single" w:color="000000" w:sz="4" w:space="0"/>
            </w:tcBorders>
            <w:vAlign w:val="center"/>
          </w:tcPr>
          <w:p>
            <w:pPr>
              <w:widowControl/>
              <w:jc w:val="center"/>
              <w:rPr>
                <w:rFonts w:hint="eastAsia" w:ascii="仿宋" w:hAnsi="仿宋" w:eastAsia="仿宋"/>
                <w:kern w:val="0"/>
                <w:sz w:val="24"/>
              </w:rPr>
            </w:pPr>
            <w:r>
              <w:rPr>
                <w:rFonts w:hint="eastAsia" w:ascii="仿宋" w:hAnsi="仿宋" w:eastAsia="仿宋"/>
                <w:kern w:val="0"/>
                <w:sz w:val="24"/>
              </w:rPr>
              <w:t>科目名称</w:t>
            </w:r>
          </w:p>
        </w:tc>
        <w:tc>
          <w:tcPr>
            <w:tcW w:w="1965" w:type="dxa"/>
            <w:vMerge w:val="continue"/>
            <w:tcBorders>
              <w:top w:val="single" w:color="000000" w:sz="8" w:space="0"/>
              <w:left w:val="single" w:color="000000" w:sz="4" w:space="0"/>
              <w:bottom w:val="single" w:color="000000" w:sz="4" w:space="0"/>
              <w:right w:val="nil"/>
            </w:tcBorders>
            <w:vAlign w:val="center"/>
          </w:tcPr>
          <w:p>
            <w:pPr>
              <w:widowControl/>
              <w:jc w:val="left"/>
              <w:rPr>
                <w:rFonts w:ascii="仿宋" w:hAnsi="仿宋" w:eastAsia="仿宋"/>
                <w:kern w:val="0"/>
                <w:sz w:val="24"/>
              </w:rPr>
            </w:pPr>
          </w:p>
        </w:tc>
        <w:tc>
          <w:tcPr>
            <w:tcW w:w="1965" w:type="dxa"/>
            <w:vMerge w:val="continue"/>
            <w:tcBorders>
              <w:top w:val="single" w:color="000000" w:sz="8" w:space="0"/>
              <w:left w:val="single" w:color="000000" w:sz="4" w:space="0"/>
              <w:bottom w:val="single" w:color="000000" w:sz="4" w:space="0"/>
              <w:right w:val="single" w:color="000000" w:sz="4" w:space="0"/>
            </w:tcBorders>
            <w:vAlign w:val="center"/>
          </w:tcPr>
          <w:p>
            <w:pPr>
              <w:widowControl/>
              <w:jc w:val="left"/>
              <w:rPr>
                <w:rFonts w:ascii="仿宋" w:hAnsi="仿宋" w:eastAsia="仿宋"/>
                <w:kern w:val="0"/>
                <w:sz w:val="24"/>
              </w:rPr>
            </w:pPr>
          </w:p>
        </w:tc>
        <w:tc>
          <w:tcPr>
            <w:tcW w:w="1965" w:type="dxa"/>
            <w:vMerge w:val="restart"/>
            <w:tcBorders>
              <w:top w:val="nil"/>
              <w:left w:val="single" w:color="000000" w:sz="4" w:space="0"/>
              <w:bottom w:val="single" w:color="000000" w:sz="4" w:space="0"/>
              <w:right w:val="single" w:color="000000" w:sz="4" w:space="0"/>
            </w:tcBorders>
            <w:vAlign w:val="center"/>
          </w:tcPr>
          <w:p>
            <w:pPr>
              <w:widowControl/>
              <w:jc w:val="center"/>
              <w:rPr>
                <w:rFonts w:hint="eastAsia" w:ascii="仿宋" w:hAnsi="仿宋" w:eastAsia="仿宋"/>
                <w:kern w:val="0"/>
                <w:sz w:val="24"/>
              </w:rPr>
            </w:pPr>
            <w:r>
              <w:rPr>
                <w:rFonts w:hint="eastAsia" w:ascii="仿宋" w:hAnsi="仿宋" w:eastAsia="仿宋"/>
                <w:kern w:val="0"/>
                <w:sz w:val="24"/>
              </w:rPr>
              <w:t>小计</w:t>
            </w:r>
          </w:p>
        </w:tc>
        <w:tc>
          <w:tcPr>
            <w:tcW w:w="1965" w:type="dxa"/>
            <w:vMerge w:val="restart"/>
            <w:tcBorders>
              <w:top w:val="nil"/>
              <w:left w:val="single" w:color="000000" w:sz="4" w:space="0"/>
              <w:bottom w:val="single" w:color="000000" w:sz="4" w:space="0"/>
              <w:right w:val="single" w:color="000000" w:sz="4" w:space="0"/>
            </w:tcBorders>
            <w:vAlign w:val="center"/>
          </w:tcPr>
          <w:p>
            <w:pPr>
              <w:widowControl/>
              <w:jc w:val="center"/>
              <w:rPr>
                <w:rFonts w:hint="eastAsia" w:ascii="仿宋" w:hAnsi="仿宋" w:eastAsia="仿宋"/>
                <w:kern w:val="0"/>
                <w:sz w:val="24"/>
              </w:rPr>
            </w:pPr>
            <w:r>
              <w:rPr>
                <w:rFonts w:hint="eastAsia" w:ascii="仿宋" w:hAnsi="仿宋" w:eastAsia="仿宋"/>
                <w:kern w:val="0"/>
                <w:sz w:val="24"/>
              </w:rPr>
              <w:t xml:space="preserve">基本支出  </w:t>
            </w:r>
          </w:p>
        </w:tc>
        <w:tc>
          <w:tcPr>
            <w:tcW w:w="1967" w:type="dxa"/>
            <w:vMerge w:val="restart"/>
            <w:tcBorders>
              <w:top w:val="nil"/>
              <w:left w:val="single" w:color="000000" w:sz="4" w:space="0"/>
              <w:bottom w:val="single" w:color="000000" w:sz="4" w:space="0"/>
              <w:right w:val="nil"/>
            </w:tcBorders>
            <w:vAlign w:val="center"/>
          </w:tcPr>
          <w:p>
            <w:pPr>
              <w:widowControl/>
              <w:jc w:val="center"/>
              <w:rPr>
                <w:rFonts w:hint="eastAsia" w:ascii="仿宋" w:hAnsi="仿宋" w:eastAsia="仿宋"/>
                <w:kern w:val="0"/>
                <w:sz w:val="24"/>
              </w:rPr>
            </w:pPr>
            <w:r>
              <w:rPr>
                <w:rFonts w:hint="eastAsia" w:ascii="仿宋" w:hAnsi="仿宋" w:eastAsia="仿宋"/>
                <w:kern w:val="0"/>
                <w:sz w:val="24"/>
              </w:rPr>
              <w:t>项目支出</w:t>
            </w:r>
          </w:p>
        </w:tc>
        <w:tc>
          <w:tcPr>
            <w:tcW w:w="1953" w:type="dxa"/>
            <w:vMerge w:val="continue"/>
            <w:tcBorders>
              <w:top w:val="single" w:color="000000" w:sz="8" w:space="0"/>
              <w:left w:val="single" w:color="000000" w:sz="4" w:space="0"/>
              <w:bottom w:val="single" w:color="000000" w:sz="4" w:space="0"/>
              <w:right w:val="single" w:color="000000" w:sz="8" w:space="0"/>
            </w:tcBorders>
            <w:vAlign w:val="center"/>
          </w:tcPr>
          <w:p>
            <w:pPr>
              <w:widowControl/>
              <w:jc w:val="left"/>
              <w:rPr>
                <w:rFonts w:ascii="仿宋" w:hAnsi="仿宋" w:eastAsia="仿宋"/>
                <w:kern w:val="0"/>
                <w:sz w:val="24"/>
              </w:rPr>
            </w:pPr>
          </w:p>
        </w:tc>
      </w:tr>
      <w:tr>
        <w:tblPrEx>
          <w:tblCellMar>
            <w:top w:w="0" w:type="dxa"/>
            <w:left w:w="108" w:type="dxa"/>
            <w:bottom w:w="0" w:type="dxa"/>
            <w:right w:w="108" w:type="dxa"/>
          </w:tblCellMar>
        </w:tblPrEx>
        <w:trPr>
          <w:trHeight w:val="360" w:hRule="atLeast"/>
        </w:trPr>
        <w:tc>
          <w:tcPr>
            <w:tcW w:w="1099" w:type="dxa"/>
            <w:vMerge w:val="continue"/>
            <w:tcBorders>
              <w:top w:val="single" w:color="000000" w:sz="4" w:space="0"/>
              <w:left w:val="single" w:color="000000" w:sz="8" w:space="0"/>
              <w:bottom w:val="single" w:color="000000" w:sz="4" w:space="0"/>
              <w:right w:val="single" w:color="000000" w:sz="4" w:space="0"/>
            </w:tcBorders>
            <w:vAlign w:val="center"/>
          </w:tcPr>
          <w:p>
            <w:pPr>
              <w:widowControl/>
              <w:jc w:val="left"/>
              <w:rPr>
                <w:rFonts w:ascii="仿宋" w:hAnsi="仿宋" w:eastAsia="仿宋"/>
                <w:kern w:val="0"/>
                <w:sz w:val="24"/>
              </w:rPr>
            </w:pPr>
          </w:p>
        </w:tc>
        <w:tc>
          <w:tcPr>
            <w:tcW w:w="1295" w:type="dxa"/>
            <w:vMerge w:val="continue"/>
            <w:tcBorders>
              <w:top w:val="nil"/>
              <w:left w:val="single" w:color="000000" w:sz="4" w:space="0"/>
              <w:bottom w:val="single" w:color="000000" w:sz="4" w:space="0"/>
              <w:right w:val="single" w:color="000000" w:sz="4" w:space="0"/>
            </w:tcBorders>
            <w:vAlign w:val="center"/>
          </w:tcPr>
          <w:p>
            <w:pPr>
              <w:widowControl/>
              <w:jc w:val="left"/>
              <w:rPr>
                <w:rFonts w:ascii="仿宋" w:hAnsi="仿宋" w:eastAsia="仿宋"/>
                <w:kern w:val="0"/>
                <w:sz w:val="24"/>
              </w:rPr>
            </w:pPr>
          </w:p>
        </w:tc>
        <w:tc>
          <w:tcPr>
            <w:tcW w:w="1965" w:type="dxa"/>
            <w:vMerge w:val="continue"/>
            <w:tcBorders>
              <w:top w:val="single" w:color="000000" w:sz="8" w:space="0"/>
              <w:left w:val="single" w:color="000000" w:sz="4" w:space="0"/>
              <w:bottom w:val="single" w:color="000000" w:sz="4" w:space="0"/>
              <w:right w:val="nil"/>
            </w:tcBorders>
            <w:vAlign w:val="center"/>
          </w:tcPr>
          <w:p>
            <w:pPr>
              <w:widowControl/>
              <w:jc w:val="left"/>
              <w:rPr>
                <w:rFonts w:ascii="仿宋" w:hAnsi="仿宋" w:eastAsia="仿宋"/>
                <w:kern w:val="0"/>
                <w:sz w:val="24"/>
              </w:rPr>
            </w:pPr>
          </w:p>
        </w:tc>
        <w:tc>
          <w:tcPr>
            <w:tcW w:w="1965" w:type="dxa"/>
            <w:vMerge w:val="continue"/>
            <w:tcBorders>
              <w:top w:val="single" w:color="000000" w:sz="8" w:space="0"/>
              <w:left w:val="single" w:color="000000" w:sz="4" w:space="0"/>
              <w:bottom w:val="single" w:color="000000" w:sz="4" w:space="0"/>
              <w:right w:val="single" w:color="000000" w:sz="4" w:space="0"/>
            </w:tcBorders>
            <w:vAlign w:val="center"/>
          </w:tcPr>
          <w:p>
            <w:pPr>
              <w:widowControl/>
              <w:jc w:val="left"/>
              <w:rPr>
                <w:rFonts w:ascii="仿宋" w:hAnsi="仿宋" w:eastAsia="仿宋"/>
                <w:kern w:val="0"/>
                <w:sz w:val="24"/>
              </w:rPr>
            </w:pPr>
          </w:p>
        </w:tc>
        <w:tc>
          <w:tcPr>
            <w:tcW w:w="1965" w:type="dxa"/>
            <w:vMerge w:val="continue"/>
            <w:tcBorders>
              <w:top w:val="nil"/>
              <w:left w:val="single" w:color="000000" w:sz="4" w:space="0"/>
              <w:bottom w:val="single" w:color="000000" w:sz="4" w:space="0"/>
              <w:right w:val="single" w:color="000000" w:sz="4" w:space="0"/>
            </w:tcBorders>
            <w:vAlign w:val="center"/>
          </w:tcPr>
          <w:p>
            <w:pPr>
              <w:widowControl/>
              <w:jc w:val="left"/>
              <w:rPr>
                <w:rFonts w:ascii="仿宋" w:hAnsi="仿宋" w:eastAsia="仿宋"/>
                <w:kern w:val="0"/>
                <w:sz w:val="24"/>
              </w:rPr>
            </w:pPr>
          </w:p>
        </w:tc>
        <w:tc>
          <w:tcPr>
            <w:tcW w:w="1965" w:type="dxa"/>
            <w:vMerge w:val="continue"/>
            <w:tcBorders>
              <w:top w:val="nil"/>
              <w:left w:val="single" w:color="000000" w:sz="4" w:space="0"/>
              <w:bottom w:val="single" w:color="000000" w:sz="4" w:space="0"/>
              <w:right w:val="single" w:color="000000" w:sz="4" w:space="0"/>
            </w:tcBorders>
            <w:vAlign w:val="center"/>
          </w:tcPr>
          <w:p>
            <w:pPr>
              <w:widowControl/>
              <w:jc w:val="left"/>
              <w:rPr>
                <w:rFonts w:ascii="仿宋" w:hAnsi="仿宋" w:eastAsia="仿宋"/>
                <w:kern w:val="0"/>
                <w:sz w:val="24"/>
              </w:rPr>
            </w:pPr>
          </w:p>
        </w:tc>
        <w:tc>
          <w:tcPr>
            <w:tcW w:w="1967" w:type="dxa"/>
            <w:vMerge w:val="continue"/>
            <w:tcBorders>
              <w:top w:val="nil"/>
              <w:left w:val="single" w:color="000000" w:sz="4" w:space="0"/>
              <w:bottom w:val="single" w:color="000000" w:sz="4" w:space="0"/>
              <w:right w:val="nil"/>
            </w:tcBorders>
            <w:vAlign w:val="center"/>
          </w:tcPr>
          <w:p>
            <w:pPr>
              <w:widowControl/>
              <w:jc w:val="left"/>
              <w:rPr>
                <w:rFonts w:ascii="仿宋" w:hAnsi="仿宋" w:eastAsia="仿宋"/>
                <w:kern w:val="0"/>
                <w:sz w:val="24"/>
              </w:rPr>
            </w:pPr>
          </w:p>
        </w:tc>
        <w:tc>
          <w:tcPr>
            <w:tcW w:w="1953" w:type="dxa"/>
            <w:vMerge w:val="continue"/>
            <w:tcBorders>
              <w:top w:val="single" w:color="000000" w:sz="8" w:space="0"/>
              <w:left w:val="single" w:color="000000" w:sz="4" w:space="0"/>
              <w:bottom w:val="single" w:color="000000" w:sz="4" w:space="0"/>
              <w:right w:val="single" w:color="000000" w:sz="8" w:space="0"/>
            </w:tcBorders>
            <w:vAlign w:val="center"/>
          </w:tcPr>
          <w:p>
            <w:pPr>
              <w:widowControl/>
              <w:jc w:val="left"/>
              <w:rPr>
                <w:rFonts w:ascii="仿宋" w:hAnsi="仿宋" w:eastAsia="仿宋"/>
                <w:kern w:val="0"/>
                <w:sz w:val="24"/>
              </w:rPr>
            </w:pPr>
          </w:p>
        </w:tc>
      </w:tr>
      <w:tr>
        <w:tblPrEx>
          <w:tblCellMar>
            <w:top w:w="0" w:type="dxa"/>
            <w:left w:w="108" w:type="dxa"/>
            <w:bottom w:w="0" w:type="dxa"/>
            <w:right w:w="108" w:type="dxa"/>
          </w:tblCellMar>
        </w:tblPrEx>
        <w:trPr>
          <w:trHeight w:val="450" w:hRule="atLeast"/>
        </w:trPr>
        <w:tc>
          <w:tcPr>
            <w:tcW w:w="1099" w:type="dxa"/>
            <w:vMerge w:val="continue"/>
            <w:tcBorders>
              <w:top w:val="single" w:color="000000" w:sz="4" w:space="0"/>
              <w:left w:val="single" w:color="000000" w:sz="8" w:space="0"/>
              <w:bottom w:val="single" w:color="000000" w:sz="4" w:space="0"/>
              <w:right w:val="single" w:color="000000" w:sz="4" w:space="0"/>
            </w:tcBorders>
            <w:vAlign w:val="center"/>
          </w:tcPr>
          <w:p>
            <w:pPr>
              <w:widowControl/>
              <w:jc w:val="left"/>
              <w:rPr>
                <w:rFonts w:ascii="仿宋" w:hAnsi="仿宋" w:eastAsia="仿宋"/>
                <w:kern w:val="0"/>
                <w:sz w:val="24"/>
              </w:rPr>
            </w:pPr>
          </w:p>
        </w:tc>
        <w:tc>
          <w:tcPr>
            <w:tcW w:w="1295" w:type="dxa"/>
            <w:vMerge w:val="continue"/>
            <w:tcBorders>
              <w:top w:val="nil"/>
              <w:left w:val="single" w:color="000000" w:sz="4" w:space="0"/>
              <w:bottom w:val="single" w:color="000000" w:sz="4" w:space="0"/>
              <w:right w:val="single" w:color="000000" w:sz="4" w:space="0"/>
            </w:tcBorders>
            <w:vAlign w:val="center"/>
          </w:tcPr>
          <w:p>
            <w:pPr>
              <w:widowControl/>
              <w:jc w:val="left"/>
              <w:rPr>
                <w:rFonts w:ascii="仿宋" w:hAnsi="仿宋" w:eastAsia="仿宋"/>
                <w:kern w:val="0"/>
                <w:sz w:val="24"/>
              </w:rPr>
            </w:pPr>
          </w:p>
        </w:tc>
        <w:tc>
          <w:tcPr>
            <w:tcW w:w="1965" w:type="dxa"/>
            <w:vMerge w:val="continue"/>
            <w:tcBorders>
              <w:top w:val="single" w:color="000000" w:sz="8" w:space="0"/>
              <w:left w:val="single" w:color="000000" w:sz="4" w:space="0"/>
              <w:bottom w:val="single" w:color="000000" w:sz="4" w:space="0"/>
              <w:right w:val="nil"/>
            </w:tcBorders>
            <w:vAlign w:val="center"/>
          </w:tcPr>
          <w:p>
            <w:pPr>
              <w:widowControl/>
              <w:jc w:val="left"/>
              <w:rPr>
                <w:rFonts w:ascii="仿宋" w:hAnsi="仿宋" w:eastAsia="仿宋"/>
                <w:kern w:val="0"/>
                <w:sz w:val="24"/>
              </w:rPr>
            </w:pPr>
          </w:p>
        </w:tc>
        <w:tc>
          <w:tcPr>
            <w:tcW w:w="1965" w:type="dxa"/>
            <w:vMerge w:val="continue"/>
            <w:tcBorders>
              <w:top w:val="single" w:color="000000" w:sz="8" w:space="0"/>
              <w:left w:val="single" w:color="000000" w:sz="4" w:space="0"/>
              <w:bottom w:val="single" w:color="000000" w:sz="4" w:space="0"/>
              <w:right w:val="single" w:color="000000" w:sz="4" w:space="0"/>
            </w:tcBorders>
            <w:vAlign w:val="center"/>
          </w:tcPr>
          <w:p>
            <w:pPr>
              <w:widowControl/>
              <w:jc w:val="left"/>
              <w:rPr>
                <w:rFonts w:ascii="仿宋" w:hAnsi="仿宋" w:eastAsia="仿宋"/>
                <w:kern w:val="0"/>
                <w:sz w:val="24"/>
              </w:rPr>
            </w:pPr>
          </w:p>
        </w:tc>
        <w:tc>
          <w:tcPr>
            <w:tcW w:w="1965" w:type="dxa"/>
            <w:vMerge w:val="continue"/>
            <w:tcBorders>
              <w:top w:val="nil"/>
              <w:left w:val="single" w:color="000000" w:sz="4" w:space="0"/>
              <w:bottom w:val="single" w:color="000000" w:sz="4" w:space="0"/>
              <w:right w:val="single" w:color="000000" w:sz="4" w:space="0"/>
            </w:tcBorders>
            <w:vAlign w:val="center"/>
          </w:tcPr>
          <w:p>
            <w:pPr>
              <w:widowControl/>
              <w:jc w:val="left"/>
              <w:rPr>
                <w:rFonts w:ascii="仿宋" w:hAnsi="仿宋" w:eastAsia="仿宋"/>
                <w:kern w:val="0"/>
                <w:sz w:val="24"/>
              </w:rPr>
            </w:pPr>
          </w:p>
        </w:tc>
        <w:tc>
          <w:tcPr>
            <w:tcW w:w="1965" w:type="dxa"/>
            <w:vMerge w:val="continue"/>
            <w:tcBorders>
              <w:top w:val="nil"/>
              <w:left w:val="single" w:color="000000" w:sz="4" w:space="0"/>
              <w:bottom w:val="single" w:color="000000" w:sz="4" w:space="0"/>
              <w:right w:val="single" w:color="000000" w:sz="4" w:space="0"/>
            </w:tcBorders>
            <w:vAlign w:val="center"/>
          </w:tcPr>
          <w:p>
            <w:pPr>
              <w:widowControl/>
              <w:jc w:val="left"/>
              <w:rPr>
                <w:rFonts w:ascii="仿宋" w:hAnsi="仿宋" w:eastAsia="仿宋"/>
                <w:kern w:val="0"/>
                <w:sz w:val="24"/>
              </w:rPr>
            </w:pPr>
          </w:p>
        </w:tc>
        <w:tc>
          <w:tcPr>
            <w:tcW w:w="1967" w:type="dxa"/>
            <w:vMerge w:val="continue"/>
            <w:tcBorders>
              <w:top w:val="nil"/>
              <w:left w:val="single" w:color="000000" w:sz="4" w:space="0"/>
              <w:bottom w:val="single" w:color="000000" w:sz="4" w:space="0"/>
              <w:right w:val="nil"/>
            </w:tcBorders>
            <w:vAlign w:val="center"/>
          </w:tcPr>
          <w:p>
            <w:pPr>
              <w:widowControl/>
              <w:jc w:val="left"/>
              <w:rPr>
                <w:rFonts w:ascii="仿宋" w:hAnsi="仿宋" w:eastAsia="仿宋"/>
                <w:kern w:val="0"/>
                <w:sz w:val="24"/>
              </w:rPr>
            </w:pPr>
          </w:p>
        </w:tc>
        <w:tc>
          <w:tcPr>
            <w:tcW w:w="1953" w:type="dxa"/>
            <w:vMerge w:val="continue"/>
            <w:tcBorders>
              <w:top w:val="single" w:color="000000" w:sz="8" w:space="0"/>
              <w:left w:val="single" w:color="000000" w:sz="4" w:space="0"/>
              <w:bottom w:val="single" w:color="000000" w:sz="4" w:space="0"/>
              <w:right w:val="single" w:color="000000" w:sz="8" w:space="0"/>
            </w:tcBorders>
            <w:vAlign w:val="center"/>
          </w:tcPr>
          <w:p>
            <w:pPr>
              <w:widowControl/>
              <w:jc w:val="left"/>
              <w:rPr>
                <w:rFonts w:ascii="仿宋" w:hAnsi="仿宋" w:eastAsia="仿宋"/>
                <w:kern w:val="0"/>
                <w:sz w:val="24"/>
              </w:rPr>
            </w:pPr>
          </w:p>
        </w:tc>
      </w:tr>
      <w:tr>
        <w:tblPrEx>
          <w:tblCellMar>
            <w:top w:w="0" w:type="dxa"/>
            <w:left w:w="108" w:type="dxa"/>
            <w:bottom w:w="0" w:type="dxa"/>
            <w:right w:w="108" w:type="dxa"/>
          </w:tblCellMar>
        </w:tblPrEx>
        <w:trPr>
          <w:trHeight w:val="450" w:hRule="atLeast"/>
        </w:trPr>
        <w:tc>
          <w:tcPr>
            <w:tcW w:w="2394" w:type="dxa"/>
            <w:gridSpan w:val="2"/>
            <w:tcBorders>
              <w:top w:val="single" w:color="000000" w:sz="4" w:space="0"/>
              <w:left w:val="single" w:color="000000" w:sz="8" w:space="0"/>
              <w:bottom w:val="single" w:color="000000" w:sz="4" w:space="0"/>
              <w:right w:val="single" w:color="000000" w:sz="4" w:space="0"/>
            </w:tcBorders>
            <w:vAlign w:val="center"/>
          </w:tcPr>
          <w:p>
            <w:pPr>
              <w:widowControl/>
              <w:jc w:val="center"/>
              <w:rPr>
                <w:rFonts w:hint="eastAsia" w:ascii="仿宋" w:hAnsi="仿宋" w:eastAsia="仿宋"/>
                <w:kern w:val="0"/>
                <w:sz w:val="24"/>
              </w:rPr>
            </w:pPr>
            <w:r>
              <w:rPr>
                <w:rFonts w:hint="eastAsia" w:ascii="仿宋" w:hAnsi="仿宋" w:eastAsia="仿宋"/>
                <w:kern w:val="0"/>
                <w:sz w:val="24"/>
              </w:rPr>
              <w:t>栏次</w:t>
            </w:r>
          </w:p>
        </w:tc>
        <w:tc>
          <w:tcPr>
            <w:tcW w:w="1965" w:type="dxa"/>
            <w:tcBorders>
              <w:top w:val="nil"/>
              <w:left w:val="nil"/>
              <w:bottom w:val="single" w:color="000000" w:sz="4" w:space="0"/>
              <w:right w:val="single" w:color="000000" w:sz="4" w:space="0"/>
            </w:tcBorders>
            <w:vAlign w:val="center"/>
          </w:tcPr>
          <w:p>
            <w:pPr>
              <w:widowControl/>
              <w:jc w:val="center"/>
              <w:rPr>
                <w:rFonts w:hint="eastAsia" w:ascii="仿宋" w:hAnsi="仿宋" w:eastAsia="仿宋"/>
                <w:kern w:val="0"/>
                <w:sz w:val="24"/>
              </w:rPr>
            </w:pPr>
            <w:r>
              <w:rPr>
                <w:rFonts w:hint="eastAsia" w:ascii="仿宋" w:hAnsi="仿宋" w:eastAsia="仿宋"/>
                <w:kern w:val="0"/>
                <w:sz w:val="24"/>
              </w:rPr>
              <w:t>1</w:t>
            </w:r>
          </w:p>
        </w:tc>
        <w:tc>
          <w:tcPr>
            <w:tcW w:w="1965" w:type="dxa"/>
            <w:tcBorders>
              <w:top w:val="nil"/>
              <w:left w:val="nil"/>
              <w:bottom w:val="single" w:color="000000" w:sz="4" w:space="0"/>
              <w:right w:val="single" w:color="000000" w:sz="4" w:space="0"/>
            </w:tcBorders>
            <w:vAlign w:val="center"/>
          </w:tcPr>
          <w:p>
            <w:pPr>
              <w:widowControl/>
              <w:jc w:val="center"/>
              <w:rPr>
                <w:rFonts w:hint="eastAsia" w:ascii="仿宋" w:hAnsi="仿宋" w:eastAsia="仿宋"/>
                <w:kern w:val="0"/>
                <w:sz w:val="24"/>
              </w:rPr>
            </w:pPr>
            <w:r>
              <w:rPr>
                <w:rFonts w:hint="eastAsia" w:ascii="仿宋" w:hAnsi="仿宋" w:eastAsia="仿宋"/>
                <w:kern w:val="0"/>
                <w:sz w:val="24"/>
              </w:rPr>
              <w:t>2</w:t>
            </w:r>
          </w:p>
        </w:tc>
        <w:tc>
          <w:tcPr>
            <w:tcW w:w="1965" w:type="dxa"/>
            <w:tcBorders>
              <w:top w:val="nil"/>
              <w:left w:val="nil"/>
              <w:bottom w:val="single" w:color="000000" w:sz="4" w:space="0"/>
              <w:right w:val="single" w:color="000000" w:sz="4" w:space="0"/>
            </w:tcBorders>
            <w:vAlign w:val="center"/>
          </w:tcPr>
          <w:p>
            <w:pPr>
              <w:widowControl/>
              <w:jc w:val="center"/>
              <w:rPr>
                <w:rFonts w:hint="eastAsia" w:ascii="仿宋" w:hAnsi="仿宋" w:eastAsia="仿宋"/>
                <w:kern w:val="0"/>
                <w:sz w:val="24"/>
              </w:rPr>
            </w:pPr>
            <w:r>
              <w:rPr>
                <w:rFonts w:hint="eastAsia" w:ascii="仿宋" w:hAnsi="仿宋" w:eastAsia="仿宋"/>
                <w:kern w:val="0"/>
                <w:sz w:val="24"/>
              </w:rPr>
              <w:t>3</w:t>
            </w:r>
          </w:p>
        </w:tc>
        <w:tc>
          <w:tcPr>
            <w:tcW w:w="1965" w:type="dxa"/>
            <w:tcBorders>
              <w:top w:val="nil"/>
              <w:left w:val="nil"/>
              <w:bottom w:val="single" w:color="000000" w:sz="4" w:space="0"/>
              <w:right w:val="single" w:color="000000" w:sz="4" w:space="0"/>
            </w:tcBorders>
            <w:vAlign w:val="center"/>
          </w:tcPr>
          <w:p>
            <w:pPr>
              <w:widowControl/>
              <w:jc w:val="center"/>
              <w:rPr>
                <w:rFonts w:hint="eastAsia" w:ascii="仿宋" w:hAnsi="仿宋" w:eastAsia="仿宋"/>
                <w:kern w:val="0"/>
                <w:sz w:val="24"/>
              </w:rPr>
            </w:pPr>
            <w:r>
              <w:rPr>
                <w:rFonts w:hint="eastAsia" w:ascii="仿宋" w:hAnsi="仿宋" w:eastAsia="仿宋"/>
                <w:kern w:val="0"/>
                <w:sz w:val="24"/>
              </w:rPr>
              <w:t>4</w:t>
            </w:r>
          </w:p>
        </w:tc>
        <w:tc>
          <w:tcPr>
            <w:tcW w:w="1967" w:type="dxa"/>
            <w:tcBorders>
              <w:top w:val="nil"/>
              <w:left w:val="nil"/>
              <w:bottom w:val="single" w:color="000000" w:sz="4" w:space="0"/>
              <w:right w:val="nil"/>
            </w:tcBorders>
            <w:vAlign w:val="center"/>
          </w:tcPr>
          <w:p>
            <w:pPr>
              <w:widowControl/>
              <w:jc w:val="center"/>
              <w:rPr>
                <w:rFonts w:hint="eastAsia" w:ascii="仿宋" w:hAnsi="仿宋" w:eastAsia="仿宋"/>
                <w:kern w:val="0"/>
                <w:sz w:val="24"/>
              </w:rPr>
            </w:pPr>
            <w:r>
              <w:rPr>
                <w:rFonts w:hint="eastAsia" w:ascii="仿宋" w:hAnsi="仿宋" w:eastAsia="仿宋"/>
                <w:kern w:val="0"/>
                <w:sz w:val="24"/>
              </w:rPr>
              <w:t>5</w:t>
            </w:r>
          </w:p>
        </w:tc>
        <w:tc>
          <w:tcPr>
            <w:tcW w:w="1953" w:type="dxa"/>
            <w:tcBorders>
              <w:top w:val="nil"/>
              <w:left w:val="single" w:color="000000" w:sz="4" w:space="0"/>
              <w:bottom w:val="single" w:color="000000" w:sz="4" w:space="0"/>
              <w:right w:val="single" w:color="000000" w:sz="8" w:space="0"/>
            </w:tcBorders>
            <w:vAlign w:val="center"/>
          </w:tcPr>
          <w:p>
            <w:pPr>
              <w:widowControl/>
              <w:jc w:val="center"/>
              <w:rPr>
                <w:rFonts w:hint="eastAsia" w:ascii="仿宋" w:hAnsi="仿宋" w:eastAsia="仿宋"/>
                <w:kern w:val="0"/>
                <w:sz w:val="24"/>
              </w:rPr>
            </w:pPr>
            <w:r>
              <w:rPr>
                <w:rFonts w:hint="eastAsia" w:ascii="仿宋" w:hAnsi="仿宋" w:eastAsia="仿宋"/>
                <w:kern w:val="0"/>
                <w:sz w:val="24"/>
              </w:rPr>
              <w:t>6</w:t>
            </w:r>
          </w:p>
        </w:tc>
      </w:tr>
      <w:tr>
        <w:tblPrEx>
          <w:tblCellMar>
            <w:top w:w="0" w:type="dxa"/>
            <w:left w:w="108" w:type="dxa"/>
            <w:bottom w:w="0" w:type="dxa"/>
            <w:right w:w="108" w:type="dxa"/>
          </w:tblCellMar>
        </w:tblPrEx>
        <w:trPr>
          <w:trHeight w:val="450" w:hRule="atLeast"/>
        </w:trPr>
        <w:tc>
          <w:tcPr>
            <w:tcW w:w="2394" w:type="dxa"/>
            <w:gridSpan w:val="2"/>
            <w:tcBorders>
              <w:top w:val="nil"/>
              <w:left w:val="single" w:color="000000" w:sz="8" w:space="0"/>
              <w:bottom w:val="single" w:color="000000" w:sz="4" w:space="0"/>
              <w:right w:val="single" w:color="000000" w:sz="4" w:space="0"/>
            </w:tcBorders>
            <w:vAlign w:val="center"/>
          </w:tcPr>
          <w:p>
            <w:pPr>
              <w:widowControl/>
              <w:jc w:val="center"/>
              <w:rPr>
                <w:rFonts w:hint="eastAsia" w:ascii="仿宋" w:hAnsi="仿宋" w:eastAsia="仿宋"/>
                <w:kern w:val="0"/>
                <w:sz w:val="24"/>
              </w:rPr>
            </w:pPr>
            <w:r>
              <w:rPr>
                <w:rFonts w:hint="eastAsia" w:ascii="仿宋" w:hAnsi="仿宋" w:eastAsia="仿宋"/>
                <w:kern w:val="0"/>
                <w:sz w:val="24"/>
              </w:rPr>
              <w:t>合计</w:t>
            </w:r>
          </w:p>
        </w:tc>
        <w:tc>
          <w:tcPr>
            <w:tcW w:w="1965" w:type="dxa"/>
            <w:tcBorders>
              <w:top w:val="nil"/>
              <w:left w:val="nil"/>
              <w:bottom w:val="single" w:color="000000" w:sz="4" w:space="0"/>
              <w:right w:val="single" w:color="000000" w:sz="4" w:space="0"/>
            </w:tcBorders>
            <w:vAlign w:val="center"/>
          </w:tcPr>
          <w:p>
            <w:pPr>
              <w:widowControl/>
              <w:jc w:val="center"/>
              <w:rPr>
                <w:rFonts w:hint="eastAsia" w:ascii="仿宋" w:hAnsi="仿宋" w:eastAsia="仿宋"/>
                <w:kern w:val="0"/>
                <w:sz w:val="24"/>
              </w:rPr>
            </w:pPr>
            <w:r>
              <w:rPr>
                <w:rFonts w:hint="eastAsia" w:ascii="仿宋" w:hAnsi="仿宋" w:eastAsia="仿宋"/>
                <w:kern w:val="0"/>
                <w:sz w:val="24"/>
              </w:rPr>
              <w:t>　</w:t>
            </w:r>
          </w:p>
        </w:tc>
        <w:tc>
          <w:tcPr>
            <w:tcW w:w="1965" w:type="dxa"/>
            <w:tcBorders>
              <w:top w:val="nil"/>
              <w:left w:val="nil"/>
              <w:bottom w:val="single" w:color="000000" w:sz="4" w:space="0"/>
              <w:right w:val="single" w:color="000000" w:sz="4" w:space="0"/>
            </w:tcBorders>
            <w:vAlign w:val="center"/>
          </w:tcPr>
          <w:p>
            <w:pPr>
              <w:widowControl/>
              <w:jc w:val="center"/>
              <w:rPr>
                <w:rFonts w:hint="eastAsia" w:ascii="仿宋" w:hAnsi="仿宋" w:eastAsia="仿宋"/>
                <w:kern w:val="0"/>
                <w:sz w:val="24"/>
              </w:rPr>
            </w:pPr>
            <w:r>
              <w:rPr>
                <w:rFonts w:hint="eastAsia" w:ascii="仿宋" w:hAnsi="仿宋" w:eastAsia="仿宋"/>
                <w:kern w:val="0"/>
                <w:sz w:val="24"/>
              </w:rPr>
              <w:t>　</w:t>
            </w:r>
          </w:p>
        </w:tc>
        <w:tc>
          <w:tcPr>
            <w:tcW w:w="1965" w:type="dxa"/>
            <w:tcBorders>
              <w:top w:val="nil"/>
              <w:left w:val="nil"/>
              <w:bottom w:val="single" w:color="000000" w:sz="4" w:space="0"/>
              <w:right w:val="single" w:color="000000" w:sz="4" w:space="0"/>
            </w:tcBorders>
            <w:vAlign w:val="center"/>
          </w:tcPr>
          <w:p>
            <w:pPr>
              <w:widowControl/>
              <w:jc w:val="center"/>
              <w:rPr>
                <w:rFonts w:hint="eastAsia" w:ascii="仿宋" w:hAnsi="仿宋" w:eastAsia="仿宋"/>
                <w:kern w:val="0"/>
                <w:sz w:val="24"/>
              </w:rPr>
            </w:pPr>
            <w:r>
              <w:rPr>
                <w:rFonts w:hint="eastAsia" w:ascii="仿宋" w:hAnsi="仿宋" w:eastAsia="仿宋"/>
                <w:kern w:val="0"/>
                <w:sz w:val="24"/>
              </w:rPr>
              <w:t>　</w:t>
            </w:r>
          </w:p>
        </w:tc>
        <w:tc>
          <w:tcPr>
            <w:tcW w:w="1965" w:type="dxa"/>
            <w:tcBorders>
              <w:top w:val="nil"/>
              <w:left w:val="nil"/>
              <w:bottom w:val="single" w:color="000000" w:sz="4" w:space="0"/>
              <w:right w:val="single" w:color="000000" w:sz="4" w:space="0"/>
            </w:tcBorders>
            <w:vAlign w:val="center"/>
          </w:tcPr>
          <w:p>
            <w:pPr>
              <w:widowControl/>
              <w:jc w:val="center"/>
              <w:rPr>
                <w:rFonts w:hint="eastAsia" w:ascii="仿宋" w:hAnsi="仿宋" w:eastAsia="仿宋"/>
                <w:kern w:val="0"/>
                <w:sz w:val="24"/>
              </w:rPr>
            </w:pPr>
            <w:r>
              <w:rPr>
                <w:rFonts w:hint="eastAsia" w:ascii="仿宋" w:hAnsi="仿宋" w:eastAsia="仿宋"/>
                <w:kern w:val="0"/>
                <w:sz w:val="24"/>
              </w:rPr>
              <w:t>　</w:t>
            </w:r>
          </w:p>
        </w:tc>
        <w:tc>
          <w:tcPr>
            <w:tcW w:w="1967" w:type="dxa"/>
            <w:tcBorders>
              <w:top w:val="nil"/>
              <w:left w:val="nil"/>
              <w:bottom w:val="single" w:color="000000" w:sz="4" w:space="0"/>
              <w:right w:val="nil"/>
            </w:tcBorders>
            <w:vAlign w:val="center"/>
          </w:tcPr>
          <w:p>
            <w:pPr>
              <w:widowControl/>
              <w:jc w:val="center"/>
              <w:rPr>
                <w:rFonts w:hint="eastAsia" w:ascii="仿宋" w:hAnsi="仿宋" w:eastAsia="仿宋"/>
                <w:kern w:val="0"/>
                <w:sz w:val="24"/>
              </w:rPr>
            </w:pPr>
            <w:r>
              <w:rPr>
                <w:rFonts w:hint="eastAsia" w:ascii="仿宋" w:hAnsi="仿宋" w:eastAsia="仿宋"/>
                <w:kern w:val="0"/>
                <w:sz w:val="24"/>
              </w:rPr>
              <w:t>　</w:t>
            </w:r>
          </w:p>
        </w:tc>
        <w:tc>
          <w:tcPr>
            <w:tcW w:w="1953" w:type="dxa"/>
            <w:tcBorders>
              <w:top w:val="nil"/>
              <w:left w:val="single" w:color="000000" w:sz="4" w:space="0"/>
              <w:bottom w:val="single" w:color="000000" w:sz="4" w:space="0"/>
              <w:right w:val="single" w:color="000000" w:sz="8" w:space="0"/>
            </w:tcBorders>
            <w:vAlign w:val="center"/>
          </w:tcPr>
          <w:p>
            <w:pPr>
              <w:widowControl/>
              <w:jc w:val="center"/>
              <w:rPr>
                <w:rFonts w:hint="eastAsia" w:ascii="仿宋" w:hAnsi="仿宋" w:eastAsia="仿宋"/>
                <w:kern w:val="0"/>
                <w:sz w:val="24"/>
              </w:rPr>
            </w:pPr>
            <w:r>
              <w:rPr>
                <w:rFonts w:hint="eastAsia" w:ascii="仿宋" w:hAnsi="仿宋" w:eastAsia="仿宋"/>
                <w:kern w:val="0"/>
                <w:sz w:val="24"/>
              </w:rPr>
              <w:t>　</w:t>
            </w:r>
          </w:p>
        </w:tc>
      </w:tr>
      <w:tr>
        <w:tblPrEx>
          <w:tblCellMar>
            <w:top w:w="0" w:type="dxa"/>
            <w:left w:w="108" w:type="dxa"/>
            <w:bottom w:w="0" w:type="dxa"/>
            <w:right w:w="108" w:type="dxa"/>
          </w:tblCellMar>
        </w:tblPrEx>
        <w:trPr>
          <w:trHeight w:val="450" w:hRule="atLeast"/>
        </w:trPr>
        <w:tc>
          <w:tcPr>
            <w:tcW w:w="1099" w:type="dxa"/>
            <w:tcBorders>
              <w:top w:val="single" w:color="000000" w:sz="4" w:space="0"/>
              <w:left w:val="single" w:color="000000" w:sz="8" w:space="0"/>
              <w:bottom w:val="single" w:color="000000" w:sz="4" w:space="0"/>
              <w:right w:val="single" w:color="000000" w:sz="4" w:space="0"/>
            </w:tcBorders>
            <w:vAlign w:val="center"/>
          </w:tcPr>
          <w:p>
            <w:pPr>
              <w:widowControl/>
              <w:jc w:val="left"/>
              <w:rPr>
                <w:rFonts w:ascii="仿宋" w:hAnsi="仿宋" w:eastAsia="仿宋"/>
                <w:kern w:val="0"/>
                <w:sz w:val="22"/>
                <w:szCs w:val="22"/>
              </w:rPr>
            </w:pPr>
          </w:p>
        </w:tc>
        <w:tc>
          <w:tcPr>
            <w:tcW w:w="1295" w:type="dxa"/>
            <w:tcBorders>
              <w:top w:val="nil"/>
              <w:left w:val="nil"/>
              <w:bottom w:val="single" w:color="000000" w:sz="4" w:space="0"/>
              <w:right w:val="single" w:color="000000" w:sz="4" w:space="0"/>
            </w:tcBorders>
            <w:vAlign w:val="center"/>
          </w:tcPr>
          <w:p>
            <w:pPr>
              <w:widowControl/>
              <w:jc w:val="left"/>
              <w:rPr>
                <w:rFonts w:hint="eastAsia" w:ascii="仿宋" w:hAnsi="仿宋" w:eastAsia="仿宋"/>
                <w:kern w:val="0"/>
                <w:sz w:val="20"/>
                <w:szCs w:val="20"/>
              </w:rPr>
            </w:pPr>
            <w:r>
              <w:rPr>
                <w:rFonts w:hint="eastAsia" w:ascii="仿宋" w:hAnsi="仿宋" w:eastAsia="仿宋"/>
                <w:kern w:val="0"/>
                <w:sz w:val="20"/>
                <w:szCs w:val="20"/>
              </w:rPr>
              <w:t>　</w:t>
            </w:r>
          </w:p>
        </w:tc>
        <w:tc>
          <w:tcPr>
            <w:tcW w:w="1965" w:type="dxa"/>
            <w:tcBorders>
              <w:top w:val="nil"/>
              <w:left w:val="nil"/>
              <w:bottom w:val="single" w:color="000000" w:sz="4" w:space="0"/>
              <w:right w:val="single" w:color="000000" w:sz="4" w:space="0"/>
            </w:tcBorders>
            <w:vAlign w:val="center"/>
          </w:tcPr>
          <w:p>
            <w:pPr>
              <w:widowControl/>
              <w:jc w:val="left"/>
              <w:rPr>
                <w:rFonts w:hint="eastAsia" w:ascii="仿宋" w:hAnsi="仿宋" w:eastAsia="仿宋"/>
                <w:kern w:val="0"/>
                <w:sz w:val="24"/>
              </w:rPr>
            </w:pPr>
            <w:r>
              <w:rPr>
                <w:rFonts w:hint="eastAsia" w:ascii="仿宋" w:hAnsi="仿宋" w:eastAsia="仿宋"/>
                <w:kern w:val="0"/>
                <w:sz w:val="24"/>
              </w:rPr>
              <w:t>　</w:t>
            </w:r>
          </w:p>
        </w:tc>
        <w:tc>
          <w:tcPr>
            <w:tcW w:w="1965" w:type="dxa"/>
            <w:tcBorders>
              <w:top w:val="nil"/>
              <w:left w:val="nil"/>
              <w:bottom w:val="single" w:color="000000" w:sz="4" w:space="0"/>
              <w:right w:val="single" w:color="000000" w:sz="4" w:space="0"/>
            </w:tcBorders>
            <w:vAlign w:val="center"/>
          </w:tcPr>
          <w:p>
            <w:pPr>
              <w:widowControl/>
              <w:jc w:val="left"/>
              <w:rPr>
                <w:rFonts w:hint="eastAsia" w:ascii="仿宋" w:hAnsi="仿宋" w:eastAsia="仿宋"/>
                <w:kern w:val="0"/>
                <w:sz w:val="24"/>
              </w:rPr>
            </w:pPr>
            <w:r>
              <w:rPr>
                <w:rFonts w:hint="eastAsia" w:ascii="仿宋" w:hAnsi="仿宋" w:eastAsia="仿宋"/>
                <w:kern w:val="0"/>
                <w:sz w:val="24"/>
              </w:rPr>
              <w:t>　</w:t>
            </w:r>
          </w:p>
        </w:tc>
        <w:tc>
          <w:tcPr>
            <w:tcW w:w="1965" w:type="dxa"/>
            <w:tcBorders>
              <w:top w:val="nil"/>
              <w:left w:val="nil"/>
              <w:bottom w:val="single" w:color="000000" w:sz="4" w:space="0"/>
              <w:right w:val="single" w:color="000000" w:sz="4" w:space="0"/>
            </w:tcBorders>
            <w:vAlign w:val="center"/>
          </w:tcPr>
          <w:p>
            <w:pPr>
              <w:widowControl/>
              <w:jc w:val="left"/>
              <w:rPr>
                <w:rFonts w:hint="eastAsia" w:ascii="仿宋" w:hAnsi="仿宋" w:eastAsia="仿宋"/>
                <w:kern w:val="0"/>
                <w:sz w:val="24"/>
              </w:rPr>
            </w:pPr>
            <w:r>
              <w:rPr>
                <w:rFonts w:hint="eastAsia" w:ascii="仿宋" w:hAnsi="仿宋" w:eastAsia="仿宋"/>
                <w:kern w:val="0"/>
                <w:sz w:val="24"/>
              </w:rPr>
              <w:t>　</w:t>
            </w:r>
          </w:p>
        </w:tc>
        <w:tc>
          <w:tcPr>
            <w:tcW w:w="1965" w:type="dxa"/>
            <w:tcBorders>
              <w:top w:val="nil"/>
              <w:left w:val="nil"/>
              <w:bottom w:val="single" w:color="000000" w:sz="4" w:space="0"/>
              <w:right w:val="single" w:color="000000" w:sz="4" w:space="0"/>
            </w:tcBorders>
            <w:vAlign w:val="center"/>
          </w:tcPr>
          <w:p>
            <w:pPr>
              <w:widowControl/>
              <w:jc w:val="left"/>
              <w:rPr>
                <w:rFonts w:hint="eastAsia" w:ascii="仿宋" w:hAnsi="仿宋" w:eastAsia="仿宋"/>
                <w:kern w:val="0"/>
                <w:sz w:val="24"/>
              </w:rPr>
            </w:pPr>
            <w:r>
              <w:rPr>
                <w:rFonts w:hint="eastAsia" w:ascii="仿宋" w:hAnsi="仿宋" w:eastAsia="仿宋"/>
                <w:kern w:val="0"/>
                <w:sz w:val="24"/>
              </w:rPr>
              <w:t>　</w:t>
            </w:r>
          </w:p>
        </w:tc>
        <w:tc>
          <w:tcPr>
            <w:tcW w:w="1967" w:type="dxa"/>
            <w:tcBorders>
              <w:top w:val="nil"/>
              <w:left w:val="nil"/>
              <w:bottom w:val="single" w:color="000000" w:sz="4" w:space="0"/>
              <w:right w:val="nil"/>
            </w:tcBorders>
            <w:vAlign w:val="center"/>
          </w:tcPr>
          <w:p>
            <w:pPr>
              <w:widowControl/>
              <w:jc w:val="left"/>
              <w:rPr>
                <w:rFonts w:hint="eastAsia" w:ascii="仿宋" w:hAnsi="仿宋" w:eastAsia="仿宋"/>
                <w:kern w:val="0"/>
                <w:sz w:val="24"/>
              </w:rPr>
            </w:pPr>
            <w:r>
              <w:rPr>
                <w:rFonts w:hint="eastAsia" w:ascii="仿宋" w:hAnsi="仿宋" w:eastAsia="仿宋"/>
                <w:kern w:val="0"/>
                <w:sz w:val="24"/>
              </w:rPr>
              <w:t>　</w:t>
            </w:r>
          </w:p>
        </w:tc>
        <w:tc>
          <w:tcPr>
            <w:tcW w:w="1953" w:type="dxa"/>
            <w:tcBorders>
              <w:top w:val="nil"/>
              <w:left w:val="single" w:color="000000" w:sz="4" w:space="0"/>
              <w:bottom w:val="single" w:color="000000" w:sz="4" w:space="0"/>
              <w:right w:val="single" w:color="000000" w:sz="8" w:space="0"/>
            </w:tcBorders>
            <w:vAlign w:val="center"/>
          </w:tcPr>
          <w:p>
            <w:pPr>
              <w:widowControl/>
              <w:jc w:val="left"/>
              <w:rPr>
                <w:rFonts w:hint="eastAsia" w:ascii="仿宋" w:hAnsi="仿宋" w:eastAsia="仿宋"/>
                <w:kern w:val="0"/>
                <w:sz w:val="24"/>
              </w:rPr>
            </w:pPr>
            <w:r>
              <w:rPr>
                <w:rFonts w:hint="eastAsia" w:ascii="仿宋" w:hAnsi="仿宋" w:eastAsia="仿宋"/>
                <w:kern w:val="0"/>
                <w:sz w:val="24"/>
              </w:rPr>
              <w:t>　</w:t>
            </w:r>
          </w:p>
        </w:tc>
      </w:tr>
      <w:tr>
        <w:tblPrEx>
          <w:tblCellMar>
            <w:top w:w="0" w:type="dxa"/>
            <w:left w:w="108" w:type="dxa"/>
            <w:bottom w:w="0" w:type="dxa"/>
            <w:right w:w="108" w:type="dxa"/>
          </w:tblCellMar>
        </w:tblPrEx>
        <w:trPr>
          <w:trHeight w:val="450" w:hRule="atLeast"/>
        </w:trPr>
        <w:tc>
          <w:tcPr>
            <w:tcW w:w="1099" w:type="dxa"/>
            <w:tcBorders>
              <w:top w:val="single" w:color="000000" w:sz="4" w:space="0"/>
              <w:left w:val="single" w:color="000000" w:sz="8" w:space="0"/>
              <w:bottom w:val="single" w:color="000000" w:sz="4" w:space="0"/>
              <w:right w:val="single" w:color="000000" w:sz="4" w:space="0"/>
            </w:tcBorders>
            <w:vAlign w:val="center"/>
          </w:tcPr>
          <w:p>
            <w:pPr>
              <w:widowControl/>
              <w:jc w:val="center"/>
              <w:rPr>
                <w:rFonts w:hint="eastAsia" w:ascii="仿宋" w:hAnsi="仿宋" w:eastAsia="仿宋"/>
                <w:kern w:val="0"/>
                <w:sz w:val="22"/>
                <w:szCs w:val="22"/>
              </w:rPr>
            </w:pPr>
            <w:r>
              <w:rPr>
                <w:rFonts w:hint="eastAsia" w:ascii="仿宋" w:hAnsi="仿宋" w:eastAsia="仿宋"/>
                <w:kern w:val="0"/>
                <w:sz w:val="22"/>
                <w:szCs w:val="22"/>
              </w:rPr>
              <w:t>　</w:t>
            </w:r>
          </w:p>
        </w:tc>
        <w:tc>
          <w:tcPr>
            <w:tcW w:w="1295" w:type="dxa"/>
            <w:tcBorders>
              <w:top w:val="nil"/>
              <w:left w:val="nil"/>
              <w:bottom w:val="single" w:color="000000" w:sz="4" w:space="0"/>
              <w:right w:val="single" w:color="000000" w:sz="4" w:space="0"/>
            </w:tcBorders>
            <w:vAlign w:val="center"/>
          </w:tcPr>
          <w:p>
            <w:pPr>
              <w:widowControl/>
              <w:jc w:val="left"/>
              <w:rPr>
                <w:rFonts w:hint="eastAsia" w:ascii="仿宋" w:hAnsi="仿宋" w:eastAsia="仿宋"/>
                <w:kern w:val="0"/>
                <w:sz w:val="24"/>
              </w:rPr>
            </w:pPr>
            <w:r>
              <w:rPr>
                <w:rFonts w:hint="eastAsia" w:ascii="仿宋" w:hAnsi="仿宋" w:eastAsia="仿宋"/>
                <w:kern w:val="0"/>
                <w:sz w:val="24"/>
              </w:rPr>
              <w:t>　</w:t>
            </w:r>
          </w:p>
        </w:tc>
        <w:tc>
          <w:tcPr>
            <w:tcW w:w="1965" w:type="dxa"/>
            <w:tcBorders>
              <w:top w:val="nil"/>
              <w:left w:val="nil"/>
              <w:bottom w:val="single" w:color="000000" w:sz="4" w:space="0"/>
              <w:right w:val="single" w:color="000000" w:sz="4" w:space="0"/>
            </w:tcBorders>
            <w:vAlign w:val="center"/>
          </w:tcPr>
          <w:p>
            <w:pPr>
              <w:widowControl/>
              <w:jc w:val="left"/>
              <w:rPr>
                <w:rFonts w:hint="eastAsia" w:ascii="仿宋" w:hAnsi="仿宋" w:eastAsia="仿宋"/>
                <w:kern w:val="0"/>
                <w:sz w:val="24"/>
              </w:rPr>
            </w:pPr>
            <w:r>
              <w:rPr>
                <w:rFonts w:hint="eastAsia" w:ascii="仿宋" w:hAnsi="仿宋" w:eastAsia="仿宋"/>
                <w:kern w:val="0"/>
                <w:sz w:val="24"/>
              </w:rPr>
              <w:t>　</w:t>
            </w:r>
          </w:p>
        </w:tc>
        <w:tc>
          <w:tcPr>
            <w:tcW w:w="1965" w:type="dxa"/>
            <w:tcBorders>
              <w:top w:val="nil"/>
              <w:left w:val="nil"/>
              <w:bottom w:val="single" w:color="000000" w:sz="4" w:space="0"/>
              <w:right w:val="single" w:color="000000" w:sz="4" w:space="0"/>
            </w:tcBorders>
            <w:vAlign w:val="center"/>
          </w:tcPr>
          <w:p>
            <w:pPr>
              <w:widowControl/>
              <w:jc w:val="left"/>
              <w:rPr>
                <w:rFonts w:hint="eastAsia" w:ascii="仿宋" w:hAnsi="仿宋" w:eastAsia="仿宋"/>
                <w:kern w:val="0"/>
                <w:sz w:val="24"/>
              </w:rPr>
            </w:pPr>
            <w:r>
              <w:rPr>
                <w:rFonts w:hint="eastAsia" w:ascii="仿宋" w:hAnsi="仿宋" w:eastAsia="仿宋"/>
                <w:kern w:val="0"/>
                <w:sz w:val="24"/>
              </w:rPr>
              <w:t>　</w:t>
            </w:r>
          </w:p>
        </w:tc>
        <w:tc>
          <w:tcPr>
            <w:tcW w:w="1965" w:type="dxa"/>
            <w:tcBorders>
              <w:top w:val="nil"/>
              <w:left w:val="nil"/>
              <w:bottom w:val="single" w:color="000000" w:sz="4" w:space="0"/>
              <w:right w:val="single" w:color="000000" w:sz="4" w:space="0"/>
            </w:tcBorders>
            <w:vAlign w:val="center"/>
          </w:tcPr>
          <w:p>
            <w:pPr>
              <w:widowControl/>
              <w:jc w:val="left"/>
              <w:rPr>
                <w:rFonts w:hint="eastAsia" w:ascii="仿宋" w:hAnsi="仿宋" w:eastAsia="仿宋"/>
                <w:kern w:val="0"/>
                <w:sz w:val="24"/>
              </w:rPr>
            </w:pPr>
            <w:r>
              <w:rPr>
                <w:rFonts w:hint="eastAsia" w:ascii="仿宋" w:hAnsi="仿宋" w:eastAsia="仿宋"/>
                <w:kern w:val="0"/>
                <w:sz w:val="24"/>
              </w:rPr>
              <w:t>　</w:t>
            </w:r>
          </w:p>
        </w:tc>
        <w:tc>
          <w:tcPr>
            <w:tcW w:w="1965" w:type="dxa"/>
            <w:tcBorders>
              <w:top w:val="nil"/>
              <w:left w:val="nil"/>
              <w:bottom w:val="single" w:color="000000" w:sz="4" w:space="0"/>
              <w:right w:val="single" w:color="000000" w:sz="4" w:space="0"/>
            </w:tcBorders>
            <w:vAlign w:val="center"/>
          </w:tcPr>
          <w:p>
            <w:pPr>
              <w:widowControl/>
              <w:jc w:val="left"/>
              <w:rPr>
                <w:rFonts w:hint="eastAsia" w:ascii="仿宋" w:hAnsi="仿宋" w:eastAsia="仿宋"/>
                <w:kern w:val="0"/>
                <w:sz w:val="24"/>
              </w:rPr>
            </w:pPr>
            <w:r>
              <w:rPr>
                <w:rFonts w:hint="eastAsia" w:ascii="仿宋" w:hAnsi="仿宋" w:eastAsia="仿宋"/>
                <w:kern w:val="0"/>
                <w:sz w:val="24"/>
              </w:rPr>
              <w:t>　</w:t>
            </w:r>
          </w:p>
        </w:tc>
        <w:tc>
          <w:tcPr>
            <w:tcW w:w="1967" w:type="dxa"/>
            <w:tcBorders>
              <w:top w:val="nil"/>
              <w:left w:val="nil"/>
              <w:bottom w:val="single" w:color="000000" w:sz="4" w:space="0"/>
              <w:right w:val="nil"/>
            </w:tcBorders>
            <w:vAlign w:val="center"/>
          </w:tcPr>
          <w:p>
            <w:pPr>
              <w:widowControl/>
              <w:jc w:val="left"/>
              <w:rPr>
                <w:rFonts w:hint="eastAsia" w:ascii="仿宋" w:hAnsi="仿宋" w:eastAsia="仿宋"/>
                <w:kern w:val="0"/>
                <w:sz w:val="24"/>
              </w:rPr>
            </w:pPr>
            <w:r>
              <w:rPr>
                <w:rFonts w:hint="eastAsia" w:ascii="仿宋" w:hAnsi="仿宋" w:eastAsia="仿宋"/>
                <w:kern w:val="0"/>
                <w:sz w:val="24"/>
              </w:rPr>
              <w:t>　</w:t>
            </w:r>
          </w:p>
        </w:tc>
        <w:tc>
          <w:tcPr>
            <w:tcW w:w="1953" w:type="dxa"/>
            <w:tcBorders>
              <w:top w:val="nil"/>
              <w:left w:val="single" w:color="000000" w:sz="4" w:space="0"/>
              <w:bottom w:val="single" w:color="000000" w:sz="4" w:space="0"/>
              <w:right w:val="single" w:color="000000" w:sz="8" w:space="0"/>
            </w:tcBorders>
            <w:vAlign w:val="center"/>
          </w:tcPr>
          <w:p>
            <w:pPr>
              <w:widowControl/>
              <w:jc w:val="left"/>
              <w:rPr>
                <w:rFonts w:hint="eastAsia" w:ascii="仿宋" w:hAnsi="仿宋" w:eastAsia="仿宋"/>
                <w:kern w:val="0"/>
                <w:sz w:val="24"/>
              </w:rPr>
            </w:pPr>
            <w:r>
              <w:rPr>
                <w:rFonts w:hint="eastAsia" w:ascii="仿宋" w:hAnsi="仿宋" w:eastAsia="仿宋"/>
                <w:kern w:val="0"/>
                <w:sz w:val="24"/>
              </w:rPr>
              <w:t>　</w:t>
            </w:r>
          </w:p>
        </w:tc>
      </w:tr>
      <w:tr>
        <w:tblPrEx>
          <w:tblCellMar>
            <w:top w:w="0" w:type="dxa"/>
            <w:left w:w="108" w:type="dxa"/>
            <w:bottom w:w="0" w:type="dxa"/>
            <w:right w:w="108" w:type="dxa"/>
          </w:tblCellMar>
        </w:tblPrEx>
        <w:trPr>
          <w:trHeight w:val="450" w:hRule="atLeast"/>
        </w:trPr>
        <w:tc>
          <w:tcPr>
            <w:tcW w:w="1099" w:type="dxa"/>
            <w:tcBorders>
              <w:top w:val="single" w:color="000000" w:sz="4" w:space="0"/>
              <w:left w:val="single" w:color="000000" w:sz="8" w:space="0"/>
              <w:bottom w:val="single" w:color="000000" w:sz="4" w:space="0"/>
              <w:right w:val="single" w:color="000000" w:sz="4" w:space="0"/>
            </w:tcBorders>
            <w:vAlign w:val="center"/>
          </w:tcPr>
          <w:p>
            <w:pPr>
              <w:widowControl/>
              <w:jc w:val="left"/>
              <w:rPr>
                <w:rFonts w:hint="eastAsia" w:ascii="仿宋" w:hAnsi="仿宋" w:eastAsia="仿宋"/>
                <w:kern w:val="0"/>
                <w:sz w:val="22"/>
                <w:szCs w:val="22"/>
              </w:rPr>
            </w:pPr>
            <w:r>
              <w:rPr>
                <w:rFonts w:hint="eastAsia" w:ascii="仿宋" w:hAnsi="仿宋" w:eastAsia="仿宋"/>
                <w:kern w:val="0"/>
                <w:sz w:val="22"/>
                <w:szCs w:val="22"/>
              </w:rPr>
              <w:t>　</w:t>
            </w:r>
          </w:p>
        </w:tc>
        <w:tc>
          <w:tcPr>
            <w:tcW w:w="1295" w:type="dxa"/>
            <w:tcBorders>
              <w:top w:val="nil"/>
              <w:left w:val="nil"/>
              <w:bottom w:val="single" w:color="000000" w:sz="4" w:space="0"/>
              <w:right w:val="single" w:color="000000" w:sz="4" w:space="0"/>
            </w:tcBorders>
            <w:vAlign w:val="center"/>
          </w:tcPr>
          <w:p>
            <w:pPr>
              <w:widowControl/>
              <w:jc w:val="left"/>
              <w:rPr>
                <w:rFonts w:hint="eastAsia" w:ascii="仿宋" w:hAnsi="仿宋" w:eastAsia="仿宋"/>
                <w:kern w:val="0"/>
                <w:sz w:val="20"/>
                <w:szCs w:val="20"/>
              </w:rPr>
            </w:pPr>
            <w:r>
              <w:rPr>
                <w:rFonts w:hint="eastAsia" w:ascii="仿宋" w:hAnsi="仿宋" w:eastAsia="仿宋"/>
                <w:kern w:val="0"/>
                <w:sz w:val="20"/>
                <w:szCs w:val="20"/>
              </w:rPr>
              <w:t>　</w:t>
            </w:r>
          </w:p>
        </w:tc>
        <w:tc>
          <w:tcPr>
            <w:tcW w:w="1965" w:type="dxa"/>
            <w:tcBorders>
              <w:top w:val="nil"/>
              <w:left w:val="nil"/>
              <w:bottom w:val="single" w:color="000000" w:sz="4" w:space="0"/>
              <w:right w:val="single" w:color="000000" w:sz="4" w:space="0"/>
            </w:tcBorders>
            <w:vAlign w:val="center"/>
          </w:tcPr>
          <w:p>
            <w:pPr>
              <w:widowControl/>
              <w:jc w:val="left"/>
              <w:rPr>
                <w:rFonts w:hint="eastAsia" w:ascii="仿宋" w:hAnsi="仿宋" w:eastAsia="仿宋"/>
                <w:kern w:val="0"/>
                <w:sz w:val="24"/>
              </w:rPr>
            </w:pPr>
            <w:r>
              <w:rPr>
                <w:rFonts w:hint="eastAsia" w:ascii="仿宋" w:hAnsi="仿宋" w:eastAsia="仿宋"/>
                <w:kern w:val="0"/>
                <w:sz w:val="24"/>
              </w:rPr>
              <w:t>　</w:t>
            </w:r>
          </w:p>
        </w:tc>
        <w:tc>
          <w:tcPr>
            <w:tcW w:w="1965" w:type="dxa"/>
            <w:tcBorders>
              <w:top w:val="nil"/>
              <w:left w:val="nil"/>
              <w:bottom w:val="single" w:color="000000" w:sz="4" w:space="0"/>
              <w:right w:val="single" w:color="000000" w:sz="4" w:space="0"/>
            </w:tcBorders>
            <w:vAlign w:val="center"/>
          </w:tcPr>
          <w:p>
            <w:pPr>
              <w:widowControl/>
              <w:jc w:val="left"/>
              <w:rPr>
                <w:rFonts w:hint="eastAsia" w:ascii="仿宋" w:hAnsi="仿宋" w:eastAsia="仿宋"/>
                <w:kern w:val="0"/>
                <w:sz w:val="24"/>
              </w:rPr>
            </w:pPr>
            <w:r>
              <w:rPr>
                <w:rFonts w:hint="eastAsia" w:ascii="仿宋" w:hAnsi="仿宋" w:eastAsia="仿宋"/>
                <w:kern w:val="0"/>
                <w:sz w:val="24"/>
              </w:rPr>
              <w:t>　</w:t>
            </w:r>
          </w:p>
        </w:tc>
        <w:tc>
          <w:tcPr>
            <w:tcW w:w="1965" w:type="dxa"/>
            <w:tcBorders>
              <w:top w:val="nil"/>
              <w:left w:val="nil"/>
              <w:bottom w:val="single" w:color="000000" w:sz="4" w:space="0"/>
              <w:right w:val="single" w:color="000000" w:sz="4" w:space="0"/>
            </w:tcBorders>
            <w:vAlign w:val="center"/>
          </w:tcPr>
          <w:p>
            <w:pPr>
              <w:widowControl/>
              <w:jc w:val="left"/>
              <w:rPr>
                <w:rFonts w:hint="eastAsia" w:ascii="仿宋" w:hAnsi="仿宋" w:eastAsia="仿宋"/>
                <w:kern w:val="0"/>
                <w:sz w:val="24"/>
              </w:rPr>
            </w:pPr>
            <w:r>
              <w:rPr>
                <w:rFonts w:hint="eastAsia" w:ascii="仿宋" w:hAnsi="仿宋" w:eastAsia="仿宋"/>
                <w:kern w:val="0"/>
                <w:sz w:val="24"/>
              </w:rPr>
              <w:t>　</w:t>
            </w:r>
          </w:p>
        </w:tc>
        <w:tc>
          <w:tcPr>
            <w:tcW w:w="1965" w:type="dxa"/>
            <w:tcBorders>
              <w:top w:val="nil"/>
              <w:left w:val="nil"/>
              <w:bottom w:val="single" w:color="000000" w:sz="4" w:space="0"/>
              <w:right w:val="single" w:color="000000" w:sz="4" w:space="0"/>
            </w:tcBorders>
            <w:vAlign w:val="center"/>
          </w:tcPr>
          <w:p>
            <w:pPr>
              <w:widowControl/>
              <w:jc w:val="left"/>
              <w:rPr>
                <w:rFonts w:hint="eastAsia" w:ascii="仿宋" w:hAnsi="仿宋" w:eastAsia="仿宋"/>
                <w:kern w:val="0"/>
                <w:sz w:val="24"/>
              </w:rPr>
            </w:pPr>
            <w:r>
              <w:rPr>
                <w:rFonts w:hint="eastAsia" w:ascii="仿宋" w:hAnsi="仿宋" w:eastAsia="仿宋"/>
                <w:kern w:val="0"/>
                <w:sz w:val="24"/>
              </w:rPr>
              <w:t>　</w:t>
            </w:r>
          </w:p>
        </w:tc>
        <w:tc>
          <w:tcPr>
            <w:tcW w:w="1967" w:type="dxa"/>
            <w:tcBorders>
              <w:top w:val="nil"/>
              <w:left w:val="nil"/>
              <w:bottom w:val="single" w:color="000000" w:sz="4" w:space="0"/>
              <w:right w:val="nil"/>
            </w:tcBorders>
            <w:vAlign w:val="center"/>
          </w:tcPr>
          <w:p>
            <w:pPr>
              <w:widowControl/>
              <w:jc w:val="left"/>
              <w:rPr>
                <w:rFonts w:hint="eastAsia" w:ascii="仿宋" w:hAnsi="仿宋" w:eastAsia="仿宋"/>
                <w:kern w:val="0"/>
                <w:sz w:val="24"/>
              </w:rPr>
            </w:pPr>
            <w:r>
              <w:rPr>
                <w:rFonts w:hint="eastAsia" w:ascii="仿宋" w:hAnsi="仿宋" w:eastAsia="仿宋"/>
                <w:kern w:val="0"/>
                <w:sz w:val="24"/>
              </w:rPr>
              <w:t>　</w:t>
            </w:r>
          </w:p>
        </w:tc>
        <w:tc>
          <w:tcPr>
            <w:tcW w:w="1953" w:type="dxa"/>
            <w:tcBorders>
              <w:top w:val="nil"/>
              <w:left w:val="single" w:color="000000" w:sz="4" w:space="0"/>
              <w:bottom w:val="single" w:color="000000" w:sz="4" w:space="0"/>
              <w:right w:val="single" w:color="000000" w:sz="8" w:space="0"/>
            </w:tcBorders>
            <w:vAlign w:val="center"/>
          </w:tcPr>
          <w:p>
            <w:pPr>
              <w:widowControl/>
              <w:jc w:val="left"/>
              <w:rPr>
                <w:rFonts w:hint="eastAsia" w:ascii="仿宋" w:hAnsi="仿宋" w:eastAsia="仿宋"/>
                <w:kern w:val="0"/>
                <w:sz w:val="24"/>
              </w:rPr>
            </w:pPr>
            <w:r>
              <w:rPr>
                <w:rFonts w:hint="eastAsia" w:ascii="仿宋" w:hAnsi="仿宋" w:eastAsia="仿宋"/>
                <w:kern w:val="0"/>
                <w:sz w:val="24"/>
              </w:rPr>
              <w:t>　</w:t>
            </w:r>
          </w:p>
        </w:tc>
      </w:tr>
      <w:tr>
        <w:tblPrEx>
          <w:tblCellMar>
            <w:top w:w="0" w:type="dxa"/>
            <w:left w:w="108" w:type="dxa"/>
            <w:bottom w:w="0" w:type="dxa"/>
            <w:right w:w="108" w:type="dxa"/>
          </w:tblCellMar>
        </w:tblPrEx>
        <w:trPr>
          <w:trHeight w:val="450" w:hRule="atLeast"/>
        </w:trPr>
        <w:tc>
          <w:tcPr>
            <w:tcW w:w="1099" w:type="dxa"/>
            <w:tcBorders>
              <w:top w:val="single" w:color="000000" w:sz="4" w:space="0"/>
              <w:left w:val="single" w:color="000000" w:sz="8" w:space="0"/>
              <w:bottom w:val="single" w:color="000000" w:sz="4" w:space="0"/>
              <w:right w:val="single" w:color="000000" w:sz="4" w:space="0"/>
            </w:tcBorders>
            <w:vAlign w:val="center"/>
          </w:tcPr>
          <w:p>
            <w:pPr>
              <w:widowControl/>
              <w:jc w:val="center"/>
              <w:rPr>
                <w:rFonts w:hint="eastAsia" w:ascii="仿宋" w:hAnsi="仿宋" w:eastAsia="仿宋"/>
                <w:kern w:val="0"/>
                <w:sz w:val="24"/>
              </w:rPr>
            </w:pPr>
            <w:r>
              <w:rPr>
                <w:rFonts w:hint="eastAsia" w:ascii="仿宋" w:hAnsi="仿宋" w:eastAsia="仿宋"/>
                <w:kern w:val="0"/>
                <w:sz w:val="24"/>
              </w:rPr>
              <w:t>　</w:t>
            </w:r>
          </w:p>
        </w:tc>
        <w:tc>
          <w:tcPr>
            <w:tcW w:w="1295" w:type="dxa"/>
            <w:tcBorders>
              <w:top w:val="nil"/>
              <w:left w:val="nil"/>
              <w:bottom w:val="single" w:color="000000" w:sz="4" w:space="0"/>
              <w:right w:val="single" w:color="000000" w:sz="4" w:space="0"/>
            </w:tcBorders>
            <w:vAlign w:val="center"/>
          </w:tcPr>
          <w:p>
            <w:pPr>
              <w:widowControl/>
              <w:jc w:val="left"/>
              <w:rPr>
                <w:rFonts w:hint="eastAsia" w:ascii="仿宋" w:hAnsi="仿宋" w:eastAsia="仿宋"/>
                <w:kern w:val="0"/>
                <w:sz w:val="24"/>
              </w:rPr>
            </w:pPr>
            <w:r>
              <w:rPr>
                <w:rFonts w:hint="eastAsia" w:ascii="仿宋" w:hAnsi="仿宋" w:eastAsia="仿宋"/>
                <w:kern w:val="0"/>
                <w:sz w:val="24"/>
              </w:rPr>
              <w:t>　</w:t>
            </w:r>
          </w:p>
        </w:tc>
        <w:tc>
          <w:tcPr>
            <w:tcW w:w="1965" w:type="dxa"/>
            <w:tcBorders>
              <w:top w:val="nil"/>
              <w:left w:val="nil"/>
              <w:bottom w:val="single" w:color="000000" w:sz="4" w:space="0"/>
              <w:right w:val="single" w:color="000000" w:sz="4" w:space="0"/>
            </w:tcBorders>
            <w:vAlign w:val="center"/>
          </w:tcPr>
          <w:p>
            <w:pPr>
              <w:widowControl/>
              <w:jc w:val="left"/>
              <w:rPr>
                <w:rFonts w:hint="eastAsia" w:ascii="仿宋" w:hAnsi="仿宋" w:eastAsia="仿宋"/>
                <w:kern w:val="0"/>
                <w:sz w:val="24"/>
              </w:rPr>
            </w:pPr>
            <w:r>
              <w:rPr>
                <w:rFonts w:hint="eastAsia" w:ascii="仿宋" w:hAnsi="仿宋" w:eastAsia="仿宋"/>
                <w:kern w:val="0"/>
                <w:sz w:val="24"/>
              </w:rPr>
              <w:t>　</w:t>
            </w:r>
          </w:p>
        </w:tc>
        <w:tc>
          <w:tcPr>
            <w:tcW w:w="1965" w:type="dxa"/>
            <w:tcBorders>
              <w:top w:val="nil"/>
              <w:left w:val="nil"/>
              <w:bottom w:val="single" w:color="000000" w:sz="4" w:space="0"/>
              <w:right w:val="single" w:color="000000" w:sz="4" w:space="0"/>
            </w:tcBorders>
            <w:vAlign w:val="center"/>
          </w:tcPr>
          <w:p>
            <w:pPr>
              <w:widowControl/>
              <w:jc w:val="left"/>
              <w:rPr>
                <w:rFonts w:hint="eastAsia" w:ascii="仿宋" w:hAnsi="仿宋" w:eastAsia="仿宋"/>
                <w:kern w:val="0"/>
                <w:sz w:val="24"/>
              </w:rPr>
            </w:pPr>
            <w:r>
              <w:rPr>
                <w:rFonts w:hint="eastAsia" w:ascii="仿宋" w:hAnsi="仿宋" w:eastAsia="仿宋"/>
                <w:kern w:val="0"/>
                <w:sz w:val="24"/>
              </w:rPr>
              <w:t>　</w:t>
            </w:r>
          </w:p>
        </w:tc>
        <w:tc>
          <w:tcPr>
            <w:tcW w:w="1965" w:type="dxa"/>
            <w:tcBorders>
              <w:top w:val="nil"/>
              <w:left w:val="nil"/>
              <w:bottom w:val="single" w:color="000000" w:sz="4" w:space="0"/>
              <w:right w:val="single" w:color="000000" w:sz="4" w:space="0"/>
            </w:tcBorders>
            <w:vAlign w:val="center"/>
          </w:tcPr>
          <w:p>
            <w:pPr>
              <w:widowControl/>
              <w:jc w:val="left"/>
              <w:rPr>
                <w:rFonts w:hint="eastAsia" w:ascii="仿宋" w:hAnsi="仿宋" w:eastAsia="仿宋"/>
                <w:kern w:val="0"/>
                <w:sz w:val="24"/>
              </w:rPr>
            </w:pPr>
            <w:r>
              <w:rPr>
                <w:rFonts w:hint="eastAsia" w:ascii="仿宋" w:hAnsi="仿宋" w:eastAsia="仿宋"/>
                <w:kern w:val="0"/>
                <w:sz w:val="24"/>
              </w:rPr>
              <w:t>　</w:t>
            </w:r>
          </w:p>
        </w:tc>
        <w:tc>
          <w:tcPr>
            <w:tcW w:w="1965" w:type="dxa"/>
            <w:tcBorders>
              <w:top w:val="nil"/>
              <w:left w:val="nil"/>
              <w:bottom w:val="single" w:color="000000" w:sz="4" w:space="0"/>
              <w:right w:val="single" w:color="000000" w:sz="4" w:space="0"/>
            </w:tcBorders>
            <w:vAlign w:val="center"/>
          </w:tcPr>
          <w:p>
            <w:pPr>
              <w:widowControl/>
              <w:jc w:val="left"/>
              <w:rPr>
                <w:rFonts w:hint="eastAsia" w:ascii="仿宋" w:hAnsi="仿宋" w:eastAsia="仿宋"/>
                <w:kern w:val="0"/>
                <w:sz w:val="24"/>
              </w:rPr>
            </w:pPr>
            <w:r>
              <w:rPr>
                <w:rFonts w:hint="eastAsia" w:ascii="仿宋" w:hAnsi="仿宋" w:eastAsia="仿宋"/>
                <w:kern w:val="0"/>
                <w:sz w:val="24"/>
              </w:rPr>
              <w:t>　</w:t>
            </w:r>
          </w:p>
        </w:tc>
        <w:tc>
          <w:tcPr>
            <w:tcW w:w="1967" w:type="dxa"/>
            <w:tcBorders>
              <w:top w:val="nil"/>
              <w:left w:val="nil"/>
              <w:bottom w:val="single" w:color="000000" w:sz="4" w:space="0"/>
              <w:right w:val="nil"/>
            </w:tcBorders>
            <w:vAlign w:val="center"/>
          </w:tcPr>
          <w:p>
            <w:pPr>
              <w:widowControl/>
              <w:jc w:val="left"/>
              <w:rPr>
                <w:rFonts w:hint="eastAsia" w:ascii="仿宋" w:hAnsi="仿宋" w:eastAsia="仿宋"/>
                <w:kern w:val="0"/>
                <w:sz w:val="24"/>
              </w:rPr>
            </w:pPr>
            <w:r>
              <w:rPr>
                <w:rFonts w:hint="eastAsia" w:ascii="仿宋" w:hAnsi="仿宋" w:eastAsia="仿宋"/>
                <w:kern w:val="0"/>
                <w:sz w:val="24"/>
              </w:rPr>
              <w:t>　</w:t>
            </w:r>
          </w:p>
        </w:tc>
        <w:tc>
          <w:tcPr>
            <w:tcW w:w="1953" w:type="dxa"/>
            <w:tcBorders>
              <w:top w:val="nil"/>
              <w:left w:val="single" w:color="000000" w:sz="4" w:space="0"/>
              <w:bottom w:val="single" w:color="000000" w:sz="4" w:space="0"/>
              <w:right w:val="single" w:color="000000" w:sz="8" w:space="0"/>
            </w:tcBorders>
            <w:vAlign w:val="center"/>
          </w:tcPr>
          <w:p>
            <w:pPr>
              <w:widowControl/>
              <w:jc w:val="left"/>
              <w:rPr>
                <w:rFonts w:hint="eastAsia" w:ascii="仿宋" w:hAnsi="仿宋" w:eastAsia="仿宋"/>
                <w:kern w:val="0"/>
                <w:sz w:val="24"/>
              </w:rPr>
            </w:pPr>
            <w:r>
              <w:rPr>
                <w:rFonts w:hint="eastAsia" w:ascii="仿宋" w:hAnsi="仿宋" w:eastAsia="仿宋"/>
                <w:kern w:val="0"/>
                <w:sz w:val="24"/>
              </w:rPr>
              <w:t>　</w:t>
            </w:r>
          </w:p>
        </w:tc>
      </w:tr>
    </w:tbl>
    <w:p>
      <w:pPr>
        <w:rPr>
          <w:rFonts w:hint="eastAsia" w:ascii="仿宋" w:hAnsi="仿宋" w:eastAsia="仿宋"/>
          <w:color w:val="000000"/>
        </w:rPr>
      </w:pPr>
      <w:r>
        <w:rPr>
          <w:rFonts w:hint="eastAsia" w:ascii="仿宋" w:hAnsi="仿宋" w:eastAsia="仿宋"/>
          <w:color w:val="000000"/>
        </w:rPr>
        <w:t>注：本表反映部门本年度政府性基金预算财政拨款收入、支出及结转和结余情况。</w:t>
      </w:r>
    </w:p>
    <w:p>
      <w:pPr>
        <w:rPr>
          <w:rFonts w:hint="eastAsia" w:ascii="仿宋" w:hAnsi="仿宋" w:eastAsia="仿宋"/>
          <w:color w:val="000000"/>
        </w:rPr>
      </w:pPr>
      <w:r>
        <w:rPr>
          <w:rFonts w:hint="eastAsia" w:ascii="仿宋" w:hAnsi="仿宋" w:eastAsia="仿宋"/>
          <w:color w:val="000000"/>
        </w:rPr>
        <w:t>融水苗族自治县安太乡中心幼儿园没有</w:t>
      </w:r>
      <w:r>
        <w:rPr>
          <w:rFonts w:hint="eastAsia" w:ascii="仿宋" w:hAnsi="仿宋" w:eastAsia="仿宋"/>
          <w:color w:val="000000"/>
          <w:sz w:val="20"/>
          <w:szCs w:val="20"/>
        </w:rPr>
        <w:t>政府性基金</w:t>
      </w:r>
      <w:r>
        <w:rPr>
          <w:rFonts w:hint="eastAsia" w:ascii="仿宋" w:hAnsi="仿宋" w:eastAsia="仿宋"/>
          <w:color w:val="000000"/>
        </w:rPr>
        <w:t>收入，也没有政府性基金安排的支出，故本表无数据</w:t>
      </w:r>
      <w:r>
        <w:rPr>
          <w:rFonts w:hint="eastAsia" w:ascii="仿宋" w:hAnsi="仿宋" w:eastAsia="仿宋"/>
          <w:color w:val="000000"/>
          <w:lang w:eastAsia="zh-CN"/>
        </w:rPr>
        <w:t>。</w:t>
      </w:r>
    </w:p>
    <w:p>
      <w:pPr>
        <w:spacing w:line="560" w:lineRule="exact"/>
        <w:rPr>
          <w:rFonts w:hint="eastAsia" w:ascii="仿宋" w:hAnsi="仿宋" w:eastAsia="仿宋"/>
          <w:b/>
          <w:color w:val="000000"/>
          <w:sz w:val="32"/>
          <w:szCs w:val="32"/>
        </w:rPr>
      </w:pPr>
    </w:p>
    <w:p>
      <w:pPr>
        <w:spacing w:line="560" w:lineRule="exact"/>
        <w:rPr>
          <w:rFonts w:hint="eastAsia" w:ascii="仿宋" w:hAnsi="仿宋" w:eastAsia="仿宋"/>
          <w:b/>
          <w:sz w:val="32"/>
          <w:szCs w:val="32"/>
        </w:rPr>
      </w:pPr>
    </w:p>
    <w:p>
      <w:pPr>
        <w:spacing w:line="560" w:lineRule="exact"/>
        <w:rPr>
          <w:rFonts w:hint="eastAsia" w:ascii="仿宋" w:hAnsi="仿宋" w:eastAsia="仿宋"/>
          <w:b/>
          <w:sz w:val="32"/>
          <w:szCs w:val="32"/>
        </w:rPr>
      </w:pPr>
    </w:p>
    <w:p>
      <w:pPr>
        <w:spacing w:line="560" w:lineRule="exact"/>
        <w:rPr>
          <w:rFonts w:hint="eastAsia" w:ascii="仿宋" w:hAnsi="仿宋" w:eastAsia="仿宋"/>
          <w:b/>
          <w:sz w:val="32"/>
          <w:szCs w:val="32"/>
        </w:rPr>
      </w:pPr>
    </w:p>
    <w:p>
      <w:pPr>
        <w:spacing w:line="560" w:lineRule="exact"/>
        <w:rPr>
          <w:rFonts w:hint="eastAsia" w:ascii="仿宋" w:hAnsi="仿宋" w:eastAsia="仿宋"/>
          <w:b/>
          <w:sz w:val="32"/>
          <w:szCs w:val="32"/>
        </w:rPr>
      </w:pPr>
    </w:p>
    <w:p>
      <w:pPr>
        <w:spacing w:line="560" w:lineRule="exact"/>
        <w:ind w:firstLine="2880" w:firstLineChars="800"/>
        <w:rPr>
          <w:rFonts w:hint="eastAsia" w:ascii="仿宋" w:hAnsi="仿宋" w:eastAsia="仿宋"/>
          <w:kern w:val="0"/>
          <w:sz w:val="36"/>
          <w:szCs w:val="36"/>
        </w:rPr>
      </w:pPr>
      <w:r>
        <w:rPr>
          <w:rFonts w:hint="eastAsia" w:ascii="仿宋" w:hAnsi="仿宋" w:eastAsia="仿宋"/>
          <w:kern w:val="0"/>
          <w:sz w:val="36"/>
          <w:szCs w:val="36"/>
        </w:rPr>
        <w:t>表九：国有资本经营预算财政拨款支出决算表</w:t>
      </w:r>
    </w:p>
    <w:p>
      <w:pPr>
        <w:spacing w:line="560" w:lineRule="exact"/>
        <w:ind w:firstLine="11970" w:firstLineChars="5700"/>
        <w:rPr>
          <w:rFonts w:hint="eastAsia" w:ascii="仿宋" w:hAnsi="仿宋" w:eastAsia="仿宋"/>
        </w:rPr>
      </w:pPr>
      <w:r>
        <w:rPr>
          <w:rFonts w:hint="eastAsia" w:ascii="仿宋" w:hAnsi="仿宋" w:eastAsia="仿宋"/>
        </w:rPr>
        <w:t>公开09表</w:t>
      </w:r>
    </w:p>
    <w:p>
      <w:pPr>
        <w:spacing w:line="560" w:lineRule="exact"/>
        <w:rPr>
          <w:rFonts w:hint="eastAsia" w:ascii="仿宋" w:hAnsi="仿宋" w:eastAsia="仿宋"/>
          <w:lang w:eastAsia="zh-CN"/>
        </w:rPr>
      </w:pPr>
      <w:r>
        <w:rPr>
          <w:rFonts w:hint="eastAsia" w:ascii="仿宋" w:hAnsi="仿宋" w:eastAsia="仿宋"/>
          <w:lang w:eastAsia="zh-CN"/>
        </w:rPr>
        <w:t>单位名称</w:t>
      </w:r>
      <w:r>
        <w:rPr>
          <w:rFonts w:hint="eastAsia" w:ascii="仿宋" w:hAnsi="仿宋" w:eastAsia="仿宋"/>
        </w:rPr>
        <w:t>： 融水苗族自治县</w:t>
      </w:r>
      <w:r>
        <w:rPr>
          <w:rFonts w:hint="eastAsia" w:ascii="仿宋" w:hAnsi="仿宋" w:eastAsia="仿宋"/>
          <w:lang w:val="en-US" w:eastAsia="zh-CN"/>
        </w:rPr>
        <w:t>永乐镇</w:t>
      </w:r>
      <w:r>
        <w:rPr>
          <w:rFonts w:hint="eastAsia" w:ascii="仿宋" w:hAnsi="仿宋" w:eastAsia="仿宋"/>
        </w:rPr>
        <w:t xml:space="preserve">中心幼儿园                                                                </w:t>
      </w:r>
      <w:r>
        <w:rPr>
          <w:rFonts w:hint="eastAsia" w:ascii="仿宋" w:hAnsi="仿宋" w:eastAsia="仿宋"/>
          <w:lang w:val="en-US" w:eastAsia="zh-CN"/>
        </w:rPr>
        <w:t xml:space="preserve">        </w:t>
      </w:r>
      <w:r>
        <w:rPr>
          <w:rFonts w:hint="eastAsia" w:ascii="仿宋" w:hAnsi="仿宋" w:eastAsia="仿宋"/>
        </w:rPr>
        <w:t>单位：万元</w:t>
      </w:r>
    </w:p>
    <w:tbl>
      <w:tblPr>
        <w:tblStyle w:val="2"/>
        <w:tblW w:w="13137" w:type="dxa"/>
        <w:tblInd w:w="-15" w:type="dxa"/>
        <w:tblLayout w:type="fixed"/>
        <w:tblCellMar>
          <w:top w:w="15" w:type="dxa"/>
          <w:left w:w="15" w:type="dxa"/>
          <w:bottom w:w="0" w:type="dxa"/>
          <w:right w:w="15" w:type="dxa"/>
        </w:tblCellMar>
      </w:tblPr>
      <w:tblGrid>
        <w:gridCol w:w="990"/>
        <w:gridCol w:w="3930"/>
        <w:gridCol w:w="2772"/>
        <w:gridCol w:w="2895"/>
        <w:gridCol w:w="2550"/>
      </w:tblGrid>
      <w:tr>
        <w:tblPrEx>
          <w:tblCellMar>
            <w:top w:w="15" w:type="dxa"/>
            <w:left w:w="15" w:type="dxa"/>
            <w:bottom w:w="0" w:type="dxa"/>
            <w:right w:w="15" w:type="dxa"/>
          </w:tblCellMar>
        </w:tblPrEx>
        <w:trPr>
          <w:trHeight w:val="308" w:hRule="atLeast"/>
        </w:trPr>
        <w:tc>
          <w:tcPr>
            <w:tcW w:w="4920"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rPr>
                <w:rFonts w:hint="eastAsia" w:ascii="仿宋" w:hAnsi="仿宋" w:eastAsia="仿宋"/>
                <w:kern w:val="0"/>
                <w:sz w:val="24"/>
              </w:rPr>
            </w:pPr>
            <w:r>
              <w:rPr>
                <w:rFonts w:hint="eastAsia" w:ascii="仿宋" w:hAnsi="仿宋" w:eastAsia="仿宋"/>
                <w:kern w:val="0"/>
                <w:sz w:val="24"/>
              </w:rPr>
              <w:t>项目</w:t>
            </w:r>
          </w:p>
        </w:tc>
        <w:tc>
          <w:tcPr>
            <w:tcW w:w="8217" w:type="dxa"/>
            <w:gridSpan w:val="3"/>
            <w:tcBorders>
              <w:top w:val="single" w:color="000000" w:sz="4" w:space="0"/>
              <w:left w:val="nil"/>
              <w:bottom w:val="single" w:color="000000" w:sz="4" w:space="0"/>
              <w:right w:val="single" w:color="000000" w:sz="4" w:space="0"/>
            </w:tcBorders>
            <w:tcMar>
              <w:top w:w="15" w:type="dxa"/>
              <w:left w:w="15" w:type="dxa"/>
              <w:right w:w="15" w:type="dxa"/>
            </w:tcMar>
            <w:vAlign w:val="center"/>
          </w:tcPr>
          <w:p>
            <w:pPr>
              <w:widowControl/>
              <w:jc w:val="center"/>
              <w:rPr>
                <w:rFonts w:hint="eastAsia" w:ascii="仿宋" w:hAnsi="仿宋" w:eastAsia="仿宋"/>
                <w:kern w:val="0"/>
                <w:sz w:val="24"/>
              </w:rPr>
            </w:pPr>
            <w:r>
              <w:rPr>
                <w:rFonts w:hint="eastAsia" w:ascii="仿宋" w:hAnsi="仿宋" w:eastAsia="仿宋"/>
                <w:kern w:val="0"/>
                <w:sz w:val="24"/>
              </w:rPr>
              <w:t>本年支出</w:t>
            </w:r>
          </w:p>
        </w:tc>
      </w:tr>
      <w:tr>
        <w:tblPrEx>
          <w:tblCellMar>
            <w:top w:w="15" w:type="dxa"/>
            <w:left w:w="15" w:type="dxa"/>
            <w:bottom w:w="0" w:type="dxa"/>
            <w:right w:w="15" w:type="dxa"/>
          </w:tblCellMar>
        </w:tblPrEx>
        <w:trPr>
          <w:trHeight w:val="312" w:hRule="atLeast"/>
        </w:trPr>
        <w:tc>
          <w:tcPr>
            <w:tcW w:w="990" w:type="dxa"/>
            <w:vMerge w:val="restart"/>
            <w:tcBorders>
              <w:top w:val="nil"/>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rPr>
                <w:rFonts w:hint="eastAsia" w:ascii="仿宋" w:hAnsi="仿宋" w:eastAsia="仿宋"/>
                <w:kern w:val="0"/>
                <w:sz w:val="24"/>
              </w:rPr>
            </w:pPr>
            <w:r>
              <w:rPr>
                <w:rFonts w:hint="eastAsia" w:ascii="仿宋" w:hAnsi="仿宋" w:eastAsia="仿宋"/>
                <w:kern w:val="0"/>
                <w:sz w:val="24"/>
              </w:rPr>
              <w:t>功能分类科目编码</w:t>
            </w:r>
          </w:p>
        </w:tc>
        <w:tc>
          <w:tcPr>
            <w:tcW w:w="3930" w:type="dxa"/>
            <w:vMerge w:val="restart"/>
            <w:tcBorders>
              <w:top w:val="nil"/>
              <w:left w:val="nil"/>
              <w:bottom w:val="single" w:color="000000" w:sz="4" w:space="0"/>
              <w:right w:val="single" w:color="000000" w:sz="4" w:space="0"/>
            </w:tcBorders>
            <w:noWrap/>
            <w:tcMar>
              <w:top w:w="15" w:type="dxa"/>
              <w:left w:w="15" w:type="dxa"/>
              <w:right w:w="15" w:type="dxa"/>
            </w:tcMar>
            <w:vAlign w:val="center"/>
          </w:tcPr>
          <w:p>
            <w:pPr>
              <w:widowControl/>
              <w:jc w:val="center"/>
              <w:rPr>
                <w:rFonts w:hint="eastAsia" w:ascii="仿宋" w:hAnsi="仿宋" w:eastAsia="仿宋"/>
                <w:kern w:val="0"/>
                <w:sz w:val="24"/>
              </w:rPr>
            </w:pPr>
            <w:r>
              <w:rPr>
                <w:rFonts w:hint="eastAsia" w:ascii="仿宋" w:hAnsi="仿宋" w:eastAsia="仿宋"/>
                <w:kern w:val="0"/>
                <w:sz w:val="24"/>
              </w:rPr>
              <w:t>科目名称</w:t>
            </w:r>
          </w:p>
        </w:tc>
        <w:tc>
          <w:tcPr>
            <w:tcW w:w="2772" w:type="dxa"/>
            <w:vMerge w:val="restart"/>
            <w:tcBorders>
              <w:top w:val="nil"/>
              <w:left w:val="nil"/>
              <w:bottom w:val="single" w:color="000000" w:sz="4" w:space="0"/>
              <w:right w:val="single" w:color="000000" w:sz="4" w:space="0"/>
            </w:tcBorders>
            <w:tcMar>
              <w:top w:w="15" w:type="dxa"/>
              <w:left w:w="15" w:type="dxa"/>
              <w:right w:w="15" w:type="dxa"/>
            </w:tcMar>
            <w:vAlign w:val="center"/>
          </w:tcPr>
          <w:p>
            <w:pPr>
              <w:widowControl/>
              <w:jc w:val="center"/>
              <w:rPr>
                <w:rFonts w:hint="eastAsia" w:ascii="仿宋" w:hAnsi="仿宋" w:eastAsia="仿宋"/>
                <w:kern w:val="0"/>
                <w:sz w:val="24"/>
              </w:rPr>
            </w:pPr>
            <w:r>
              <w:rPr>
                <w:rFonts w:hint="eastAsia" w:ascii="仿宋" w:hAnsi="仿宋" w:eastAsia="仿宋"/>
                <w:kern w:val="0"/>
                <w:sz w:val="24"/>
              </w:rPr>
              <w:t>合计</w:t>
            </w:r>
          </w:p>
        </w:tc>
        <w:tc>
          <w:tcPr>
            <w:tcW w:w="2895" w:type="dxa"/>
            <w:vMerge w:val="restart"/>
            <w:tcBorders>
              <w:top w:val="nil"/>
              <w:left w:val="nil"/>
              <w:bottom w:val="single" w:color="000000" w:sz="4" w:space="0"/>
              <w:right w:val="single" w:color="000000" w:sz="4" w:space="0"/>
            </w:tcBorders>
            <w:tcMar>
              <w:top w:w="15" w:type="dxa"/>
              <w:left w:w="15" w:type="dxa"/>
              <w:right w:w="15" w:type="dxa"/>
            </w:tcMar>
            <w:vAlign w:val="center"/>
          </w:tcPr>
          <w:p>
            <w:pPr>
              <w:widowControl/>
              <w:jc w:val="center"/>
              <w:rPr>
                <w:rFonts w:hint="eastAsia" w:ascii="仿宋" w:hAnsi="仿宋" w:eastAsia="仿宋"/>
                <w:kern w:val="0"/>
                <w:sz w:val="24"/>
              </w:rPr>
            </w:pPr>
            <w:r>
              <w:rPr>
                <w:rFonts w:hint="eastAsia" w:ascii="仿宋" w:hAnsi="仿宋" w:eastAsia="仿宋"/>
                <w:kern w:val="0"/>
                <w:sz w:val="24"/>
              </w:rPr>
              <w:t>基本支出</w:t>
            </w:r>
          </w:p>
        </w:tc>
        <w:tc>
          <w:tcPr>
            <w:tcW w:w="2550" w:type="dxa"/>
            <w:vMerge w:val="restart"/>
            <w:tcBorders>
              <w:top w:val="nil"/>
              <w:left w:val="nil"/>
              <w:bottom w:val="single" w:color="000000" w:sz="4" w:space="0"/>
              <w:right w:val="single" w:color="000000" w:sz="4" w:space="0"/>
            </w:tcBorders>
            <w:tcMar>
              <w:top w:w="15" w:type="dxa"/>
              <w:left w:w="15" w:type="dxa"/>
              <w:right w:w="15" w:type="dxa"/>
            </w:tcMar>
            <w:vAlign w:val="center"/>
          </w:tcPr>
          <w:p>
            <w:pPr>
              <w:widowControl/>
              <w:jc w:val="center"/>
              <w:rPr>
                <w:rFonts w:hint="eastAsia" w:ascii="仿宋" w:hAnsi="仿宋" w:eastAsia="仿宋"/>
                <w:kern w:val="0"/>
                <w:sz w:val="24"/>
              </w:rPr>
            </w:pPr>
            <w:r>
              <w:rPr>
                <w:rFonts w:hint="eastAsia" w:ascii="仿宋" w:hAnsi="仿宋" w:eastAsia="仿宋"/>
                <w:kern w:val="0"/>
                <w:sz w:val="24"/>
              </w:rPr>
              <w:t>项目支出</w:t>
            </w:r>
          </w:p>
        </w:tc>
      </w:tr>
      <w:tr>
        <w:tblPrEx>
          <w:tblCellMar>
            <w:top w:w="15" w:type="dxa"/>
            <w:left w:w="15" w:type="dxa"/>
            <w:bottom w:w="0" w:type="dxa"/>
            <w:right w:w="15" w:type="dxa"/>
          </w:tblCellMar>
        </w:tblPrEx>
        <w:trPr>
          <w:trHeight w:val="312" w:hRule="atLeast"/>
        </w:trPr>
        <w:tc>
          <w:tcPr>
            <w:tcW w:w="990" w:type="dxa"/>
            <w:vMerge w:val="continue"/>
            <w:tcBorders>
              <w:top w:val="nil"/>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宋体" w:hAnsi="宋体"/>
                <w:color w:val="000000"/>
                <w:sz w:val="22"/>
                <w:szCs w:val="22"/>
              </w:rPr>
            </w:pPr>
          </w:p>
        </w:tc>
        <w:tc>
          <w:tcPr>
            <w:tcW w:w="3930" w:type="dxa"/>
            <w:vMerge w:val="continue"/>
            <w:tcBorders>
              <w:top w:val="nil"/>
              <w:left w:val="nil"/>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color w:val="000000"/>
                <w:sz w:val="22"/>
                <w:szCs w:val="22"/>
              </w:rPr>
            </w:pPr>
          </w:p>
        </w:tc>
        <w:tc>
          <w:tcPr>
            <w:tcW w:w="2772" w:type="dxa"/>
            <w:vMerge w:val="continue"/>
            <w:tcBorders>
              <w:top w:val="nil"/>
              <w:left w:val="nil"/>
              <w:bottom w:val="single" w:color="000000" w:sz="4" w:space="0"/>
              <w:right w:val="single" w:color="000000" w:sz="4" w:space="0"/>
            </w:tcBorders>
            <w:tcMar>
              <w:top w:w="15" w:type="dxa"/>
              <w:left w:w="15" w:type="dxa"/>
              <w:right w:w="15" w:type="dxa"/>
            </w:tcMar>
            <w:vAlign w:val="center"/>
          </w:tcPr>
          <w:p>
            <w:pPr>
              <w:jc w:val="center"/>
              <w:rPr>
                <w:rFonts w:hint="eastAsia" w:ascii="宋体" w:hAnsi="宋体"/>
                <w:color w:val="000000"/>
                <w:sz w:val="22"/>
                <w:szCs w:val="22"/>
              </w:rPr>
            </w:pPr>
          </w:p>
        </w:tc>
        <w:tc>
          <w:tcPr>
            <w:tcW w:w="2895" w:type="dxa"/>
            <w:vMerge w:val="continue"/>
            <w:tcBorders>
              <w:top w:val="nil"/>
              <w:left w:val="nil"/>
              <w:bottom w:val="single" w:color="000000" w:sz="4" w:space="0"/>
              <w:right w:val="single" w:color="000000" w:sz="4" w:space="0"/>
            </w:tcBorders>
            <w:tcMar>
              <w:top w:w="15" w:type="dxa"/>
              <w:left w:w="15" w:type="dxa"/>
              <w:right w:w="15" w:type="dxa"/>
            </w:tcMar>
            <w:vAlign w:val="center"/>
          </w:tcPr>
          <w:p>
            <w:pPr>
              <w:jc w:val="center"/>
              <w:rPr>
                <w:rFonts w:hint="eastAsia" w:ascii="宋体" w:hAnsi="宋体"/>
                <w:color w:val="000000"/>
                <w:sz w:val="22"/>
                <w:szCs w:val="22"/>
              </w:rPr>
            </w:pPr>
          </w:p>
        </w:tc>
        <w:tc>
          <w:tcPr>
            <w:tcW w:w="2550" w:type="dxa"/>
            <w:vMerge w:val="continue"/>
            <w:tcBorders>
              <w:top w:val="nil"/>
              <w:left w:val="nil"/>
              <w:bottom w:val="single" w:color="000000" w:sz="4" w:space="0"/>
              <w:right w:val="single" w:color="000000" w:sz="4" w:space="0"/>
            </w:tcBorders>
            <w:tcMar>
              <w:top w:w="15" w:type="dxa"/>
              <w:left w:w="15" w:type="dxa"/>
              <w:right w:w="15" w:type="dxa"/>
            </w:tcMar>
            <w:vAlign w:val="center"/>
          </w:tcPr>
          <w:p>
            <w:pPr>
              <w:jc w:val="center"/>
              <w:rPr>
                <w:rFonts w:hint="eastAsia" w:ascii="宋体" w:hAnsi="宋体"/>
                <w:color w:val="000000"/>
                <w:sz w:val="22"/>
                <w:szCs w:val="22"/>
              </w:rPr>
            </w:pPr>
          </w:p>
        </w:tc>
      </w:tr>
      <w:tr>
        <w:tblPrEx>
          <w:tblCellMar>
            <w:top w:w="15" w:type="dxa"/>
            <w:left w:w="15" w:type="dxa"/>
            <w:bottom w:w="0" w:type="dxa"/>
            <w:right w:w="15" w:type="dxa"/>
          </w:tblCellMar>
        </w:tblPrEx>
        <w:trPr>
          <w:trHeight w:val="312" w:hRule="atLeast"/>
        </w:trPr>
        <w:tc>
          <w:tcPr>
            <w:tcW w:w="990" w:type="dxa"/>
            <w:vMerge w:val="continue"/>
            <w:tcBorders>
              <w:top w:val="nil"/>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宋体" w:hAnsi="宋体"/>
                <w:color w:val="000000"/>
                <w:sz w:val="22"/>
                <w:szCs w:val="22"/>
              </w:rPr>
            </w:pPr>
          </w:p>
        </w:tc>
        <w:tc>
          <w:tcPr>
            <w:tcW w:w="3930" w:type="dxa"/>
            <w:vMerge w:val="continue"/>
            <w:tcBorders>
              <w:top w:val="nil"/>
              <w:left w:val="nil"/>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color w:val="000000"/>
                <w:sz w:val="22"/>
                <w:szCs w:val="22"/>
              </w:rPr>
            </w:pPr>
          </w:p>
        </w:tc>
        <w:tc>
          <w:tcPr>
            <w:tcW w:w="2772" w:type="dxa"/>
            <w:vMerge w:val="continue"/>
            <w:tcBorders>
              <w:top w:val="nil"/>
              <w:left w:val="nil"/>
              <w:bottom w:val="single" w:color="000000" w:sz="4" w:space="0"/>
              <w:right w:val="single" w:color="000000" w:sz="4" w:space="0"/>
            </w:tcBorders>
            <w:tcMar>
              <w:top w:w="15" w:type="dxa"/>
              <w:left w:w="15" w:type="dxa"/>
              <w:right w:w="15" w:type="dxa"/>
            </w:tcMar>
            <w:vAlign w:val="center"/>
          </w:tcPr>
          <w:p>
            <w:pPr>
              <w:jc w:val="center"/>
              <w:rPr>
                <w:rFonts w:hint="eastAsia" w:ascii="宋体" w:hAnsi="宋体"/>
                <w:color w:val="000000"/>
                <w:sz w:val="22"/>
                <w:szCs w:val="22"/>
              </w:rPr>
            </w:pPr>
          </w:p>
        </w:tc>
        <w:tc>
          <w:tcPr>
            <w:tcW w:w="2895" w:type="dxa"/>
            <w:vMerge w:val="continue"/>
            <w:tcBorders>
              <w:top w:val="nil"/>
              <w:left w:val="nil"/>
              <w:bottom w:val="single" w:color="000000" w:sz="4" w:space="0"/>
              <w:right w:val="single" w:color="000000" w:sz="4" w:space="0"/>
            </w:tcBorders>
            <w:tcMar>
              <w:top w:w="15" w:type="dxa"/>
              <w:left w:w="15" w:type="dxa"/>
              <w:right w:w="15" w:type="dxa"/>
            </w:tcMar>
            <w:vAlign w:val="center"/>
          </w:tcPr>
          <w:p>
            <w:pPr>
              <w:jc w:val="center"/>
              <w:rPr>
                <w:rFonts w:hint="eastAsia" w:ascii="宋体" w:hAnsi="宋体"/>
                <w:color w:val="000000"/>
                <w:sz w:val="22"/>
                <w:szCs w:val="22"/>
              </w:rPr>
            </w:pPr>
          </w:p>
        </w:tc>
        <w:tc>
          <w:tcPr>
            <w:tcW w:w="2550" w:type="dxa"/>
            <w:vMerge w:val="continue"/>
            <w:tcBorders>
              <w:top w:val="nil"/>
              <w:left w:val="nil"/>
              <w:bottom w:val="single" w:color="000000" w:sz="4" w:space="0"/>
              <w:right w:val="single" w:color="000000" w:sz="4" w:space="0"/>
            </w:tcBorders>
            <w:tcMar>
              <w:top w:w="15" w:type="dxa"/>
              <w:left w:w="15" w:type="dxa"/>
              <w:right w:w="15" w:type="dxa"/>
            </w:tcMar>
            <w:vAlign w:val="center"/>
          </w:tcPr>
          <w:p>
            <w:pPr>
              <w:jc w:val="center"/>
              <w:rPr>
                <w:rFonts w:hint="eastAsia" w:ascii="宋体" w:hAnsi="宋体"/>
                <w:color w:val="000000"/>
                <w:sz w:val="22"/>
                <w:szCs w:val="22"/>
              </w:rPr>
            </w:pPr>
          </w:p>
        </w:tc>
      </w:tr>
      <w:tr>
        <w:tblPrEx>
          <w:tblCellMar>
            <w:top w:w="15" w:type="dxa"/>
            <w:left w:w="15" w:type="dxa"/>
            <w:bottom w:w="0" w:type="dxa"/>
            <w:right w:w="15" w:type="dxa"/>
          </w:tblCellMar>
        </w:tblPrEx>
        <w:trPr>
          <w:trHeight w:val="308" w:hRule="atLeast"/>
        </w:trPr>
        <w:tc>
          <w:tcPr>
            <w:tcW w:w="4920" w:type="dxa"/>
            <w:gridSpan w:val="2"/>
            <w:tcBorders>
              <w:top w:val="nil"/>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rPr>
                <w:rFonts w:hint="eastAsia" w:ascii="仿宋" w:hAnsi="仿宋" w:eastAsia="仿宋"/>
                <w:kern w:val="0"/>
                <w:sz w:val="24"/>
              </w:rPr>
            </w:pPr>
            <w:r>
              <w:rPr>
                <w:rFonts w:hint="eastAsia" w:ascii="仿宋" w:hAnsi="仿宋" w:eastAsia="仿宋"/>
                <w:kern w:val="0"/>
                <w:sz w:val="24"/>
              </w:rPr>
              <w:t>栏次</w:t>
            </w:r>
          </w:p>
        </w:tc>
        <w:tc>
          <w:tcPr>
            <w:tcW w:w="2772" w:type="dxa"/>
            <w:tcBorders>
              <w:top w:val="nil"/>
              <w:left w:val="nil"/>
              <w:bottom w:val="single" w:color="000000" w:sz="4" w:space="0"/>
              <w:right w:val="single" w:color="000000" w:sz="4" w:space="0"/>
            </w:tcBorders>
            <w:noWrap/>
            <w:tcMar>
              <w:top w:w="15" w:type="dxa"/>
              <w:left w:w="15" w:type="dxa"/>
              <w:right w:w="15" w:type="dxa"/>
            </w:tcMar>
            <w:vAlign w:val="center"/>
          </w:tcPr>
          <w:p>
            <w:pPr>
              <w:widowControl/>
              <w:jc w:val="center"/>
              <w:rPr>
                <w:rFonts w:hint="eastAsia" w:ascii="仿宋" w:hAnsi="仿宋" w:eastAsia="仿宋"/>
                <w:kern w:val="0"/>
                <w:sz w:val="24"/>
              </w:rPr>
            </w:pPr>
            <w:r>
              <w:rPr>
                <w:rFonts w:hint="eastAsia" w:ascii="仿宋" w:hAnsi="仿宋" w:eastAsia="仿宋"/>
                <w:kern w:val="0"/>
                <w:sz w:val="24"/>
              </w:rPr>
              <w:t>1</w:t>
            </w:r>
          </w:p>
        </w:tc>
        <w:tc>
          <w:tcPr>
            <w:tcW w:w="2895" w:type="dxa"/>
            <w:tcBorders>
              <w:top w:val="nil"/>
              <w:left w:val="nil"/>
              <w:bottom w:val="single" w:color="000000" w:sz="4" w:space="0"/>
              <w:right w:val="single" w:color="000000" w:sz="4" w:space="0"/>
            </w:tcBorders>
            <w:noWrap/>
            <w:tcMar>
              <w:top w:w="15" w:type="dxa"/>
              <w:left w:w="15" w:type="dxa"/>
              <w:right w:w="15" w:type="dxa"/>
            </w:tcMar>
            <w:vAlign w:val="center"/>
          </w:tcPr>
          <w:p>
            <w:pPr>
              <w:widowControl/>
              <w:jc w:val="center"/>
              <w:rPr>
                <w:rFonts w:hint="eastAsia" w:ascii="仿宋" w:hAnsi="仿宋" w:eastAsia="仿宋"/>
                <w:kern w:val="0"/>
                <w:sz w:val="24"/>
              </w:rPr>
            </w:pPr>
            <w:r>
              <w:rPr>
                <w:rFonts w:hint="eastAsia" w:ascii="仿宋" w:hAnsi="仿宋" w:eastAsia="仿宋"/>
                <w:kern w:val="0"/>
                <w:sz w:val="24"/>
              </w:rPr>
              <w:t>2</w:t>
            </w:r>
          </w:p>
        </w:tc>
        <w:tc>
          <w:tcPr>
            <w:tcW w:w="2550" w:type="dxa"/>
            <w:tcBorders>
              <w:top w:val="nil"/>
              <w:left w:val="nil"/>
              <w:bottom w:val="single" w:color="000000" w:sz="4" w:space="0"/>
              <w:right w:val="single" w:color="000000" w:sz="4" w:space="0"/>
            </w:tcBorders>
            <w:noWrap/>
            <w:tcMar>
              <w:top w:w="15" w:type="dxa"/>
              <w:left w:w="15" w:type="dxa"/>
              <w:right w:w="15" w:type="dxa"/>
            </w:tcMar>
            <w:vAlign w:val="center"/>
          </w:tcPr>
          <w:p>
            <w:pPr>
              <w:widowControl/>
              <w:jc w:val="center"/>
              <w:rPr>
                <w:rFonts w:hint="eastAsia" w:ascii="仿宋" w:hAnsi="仿宋" w:eastAsia="仿宋"/>
                <w:kern w:val="0"/>
                <w:sz w:val="24"/>
              </w:rPr>
            </w:pPr>
            <w:r>
              <w:rPr>
                <w:rFonts w:hint="eastAsia" w:ascii="仿宋" w:hAnsi="仿宋" w:eastAsia="仿宋"/>
                <w:kern w:val="0"/>
                <w:sz w:val="24"/>
              </w:rPr>
              <w:t>3</w:t>
            </w:r>
          </w:p>
        </w:tc>
      </w:tr>
      <w:tr>
        <w:tblPrEx>
          <w:tblCellMar>
            <w:top w:w="15" w:type="dxa"/>
            <w:left w:w="15" w:type="dxa"/>
            <w:bottom w:w="0" w:type="dxa"/>
            <w:right w:w="15" w:type="dxa"/>
          </w:tblCellMar>
        </w:tblPrEx>
        <w:trPr>
          <w:trHeight w:val="308" w:hRule="atLeast"/>
        </w:trPr>
        <w:tc>
          <w:tcPr>
            <w:tcW w:w="4920" w:type="dxa"/>
            <w:gridSpan w:val="2"/>
            <w:tcBorders>
              <w:top w:val="nil"/>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rPr>
                <w:rFonts w:hint="eastAsia" w:ascii="仿宋" w:hAnsi="仿宋" w:eastAsia="仿宋"/>
                <w:kern w:val="0"/>
                <w:sz w:val="24"/>
              </w:rPr>
            </w:pPr>
            <w:r>
              <w:rPr>
                <w:rFonts w:hint="eastAsia" w:ascii="仿宋" w:hAnsi="仿宋" w:eastAsia="仿宋"/>
                <w:kern w:val="0"/>
                <w:sz w:val="24"/>
              </w:rPr>
              <w:t>合计</w:t>
            </w:r>
          </w:p>
        </w:tc>
        <w:tc>
          <w:tcPr>
            <w:tcW w:w="2772" w:type="dxa"/>
            <w:tcBorders>
              <w:top w:val="nil"/>
              <w:left w:val="nil"/>
              <w:bottom w:val="single" w:color="000000" w:sz="4" w:space="0"/>
              <w:right w:val="single" w:color="000000" w:sz="4" w:space="0"/>
            </w:tcBorders>
            <w:noWrap/>
            <w:tcMar>
              <w:top w:w="15" w:type="dxa"/>
              <w:left w:w="15" w:type="dxa"/>
              <w:right w:w="15" w:type="dxa"/>
            </w:tcMar>
            <w:vAlign w:val="center"/>
          </w:tcPr>
          <w:p>
            <w:pPr>
              <w:widowControl/>
              <w:jc w:val="left"/>
              <w:rPr>
                <w:rFonts w:hint="eastAsia" w:ascii="宋体" w:hAnsi="宋体"/>
                <w:b/>
                <w:color w:val="000000"/>
                <w:sz w:val="22"/>
                <w:szCs w:val="22"/>
                <w:highlight w:val="cyan"/>
              </w:rPr>
            </w:pPr>
          </w:p>
        </w:tc>
        <w:tc>
          <w:tcPr>
            <w:tcW w:w="2895" w:type="dxa"/>
            <w:tcBorders>
              <w:top w:val="nil"/>
              <w:left w:val="nil"/>
              <w:bottom w:val="single" w:color="000000" w:sz="4" w:space="0"/>
              <w:right w:val="single" w:color="000000" w:sz="4" w:space="0"/>
            </w:tcBorders>
            <w:noWrap/>
            <w:tcMar>
              <w:top w:w="15" w:type="dxa"/>
              <w:left w:w="15" w:type="dxa"/>
              <w:right w:w="15" w:type="dxa"/>
            </w:tcMar>
            <w:vAlign w:val="center"/>
          </w:tcPr>
          <w:p>
            <w:pPr>
              <w:widowControl/>
              <w:jc w:val="left"/>
              <w:rPr>
                <w:rFonts w:hint="eastAsia" w:ascii="宋体" w:hAnsi="宋体"/>
                <w:b/>
                <w:color w:val="000000"/>
                <w:sz w:val="22"/>
                <w:szCs w:val="22"/>
                <w:highlight w:val="cyan"/>
              </w:rPr>
            </w:pPr>
          </w:p>
        </w:tc>
        <w:tc>
          <w:tcPr>
            <w:tcW w:w="2550" w:type="dxa"/>
            <w:tcBorders>
              <w:top w:val="nil"/>
              <w:left w:val="nil"/>
              <w:bottom w:val="single" w:color="000000" w:sz="4" w:space="0"/>
              <w:right w:val="single" w:color="000000" w:sz="4" w:space="0"/>
            </w:tcBorders>
            <w:noWrap/>
            <w:tcMar>
              <w:top w:w="15" w:type="dxa"/>
              <w:left w:w="15" w:type="dxa"/>
              <w:right w:w="15" w:type="dxa"/>
            </w:tcMar>
            <w:vAlign w:val="center"/>
          </w:tcPr>
          <w:p>
            <w:pPr>
              <w:widowControl/>
              <w:jc w:val="left"/>
              <w:rPr>
                <w:rFonts w:hint="eastAsia" w:ascii="宋体" w:hAnsi="宋体"/>
                <w:b/>
                <w:color w:val="000000"/>
                <w:sz w:val="22"/>
                <w:szCs w:val="22"/>
                <w:highlight w:val="cyan"/>
              </w:rPr>
            </w:pPr>
          </w:p>
        </w:tc>
      </w:tr>
      <w:tr>
        <w:tblPrEx>
          <w:tblCellMar>
            <w:top w:w="15" w:type="dxa"/>
            <w:left w:w="15" w:type="dxa"/>
            <w:bottom w:w="0" w:type="dxa"/>
            <w:right w:w="15" w:type="dxa"/>
          </w:tblCellMar>
        </w:tblPrEx>
        <w:trPr>
          <w:trHeight w:val="308" w:hRule="atLeast"/>
        </w:trPr>
        <w:tc>
          <w:tcPr>
            <w:tcW w:w="990" w:type="dxa"/>
            <w:tcBorders>
              <w:top w:val="nil"/>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rPr>
                <w:rFonts w:hint="eastAsia" w:ascii="仿宋" w:hAnsi="仿宋" w:eastAsia="仿宋"/>
                <w:kern w:val="0"/>
                <w:sz w:val="22"/>
                <w:szCs w:val="22"/>
              </w:rPr>
            </w:pPr>
            <w:r>
              <w:rPr>
                <w:rFonts w:hint="eastAsia" w:ascii="仿宋" w:hAnsi="仿宋" w:eastAsia="仿宋"/>
                <w:kern w:val="0"/>
                <w:sz w:val="22"/>
                <w:szCs w:val="22"/>
              </w:rPr>
              <w:t>　</w:t>
            </w:r>
          </w:p>
        </w:tc>
        <w:tc>
          <w:tcPr>
            <w:tcW w:w="3930" w:type="dxa"/>
            <w:tcBorders>
              <w:top w:val="nil"/>
              <w:left w:val="nil"/>
              <w:bottom w:val="single" w:color="000000" w:sz="4" w:space="0"/>
              <w:right w:val="single" w:color="000000" w:sz="4" w:space="0"/>
            </w:tcBorders>
            <w:noWrap/>
            <w:tcMar>
              <w:top w:w="15" w:type="dxa"/>
              <w:left w:w="15" w:type="dxa"/>
              <w:right w:w="15" w:type="dxa"/>
            </w:tcMar>
            <w:vAlign w:val="center"/>
          </w:tcPr>
          <w:p>
            <w:pPr>
              <w:widowControl/>
              <w:jc w:val="left"/>
              <w:rPr>
                <w:rFonts w:hint="eastAsia" w:ascii="宋体" w:hAnsi="宋体"/>
                <w:color w:val="000000"/>
                <w:sz w:val="22"/>
                <w:szCs w:val="22"/>
              </w:rPr>
            </w:pPr>
          </w:p>
        </w:tc>
        <w:tc>
          <w:tcPr>
            <w:tcW w:w="2772" w:type="dxa"/>
            <w:tcBorders>
              <w:top w:val="nil"/>
              <w:left w:val="nil"/>
              <w:bottom w:val="single" w:color="000000" w:sz="4" w:space="0"/>
              <w:right w:val="single" w:color="000000" w:sz="4" w:space="0"/>
            </w:tcBorders>
            <w:noWrap/>
            <w:tcMar>
              <w:top w:w="15" w:type="dxa"/>
              <w:left w:w="15" w:type="dxa"/>
              <w:right w:w="15" w:type="dxa"/>
            </w:tcMar>
            <w:vAlign w:val="center"/>
          </w:tcPr>
          <w:p>
            <w:pPr>
              <w:widowControl/>
              <w:jc w:val="left"/>
              <w:rPr>
                <w:rFonts w:hint="eastAsia" w:ascii="宋体" w:hAnsi="宋体"/>
                <w:color w:val="000000"/>
                <w:sz w:val="22"/>
                <w:szCs w:val="22"/>
                <w:highlight w:val="cyan"/>
              </w:rPr>
            </w:pPr>
          </w:p>
        </w:tc>
        <w:tc>
          <w:tcPr>
            <w:tcW w:w="2895" w:type="dxa"/>
            <w:tcBorders>
              <w:top w:val="nil"/>
              <w:left w:val="nil"/>
              <w:bottom w:val="single" w:color="000000" w:sz="4" w:space="0"/>
              <w:right w:val="single" w:color="000000" w:sz="4" w:space="0"/>
            </w:tcBorders>
            <w:noWrap/>
            <w:tcMar>
              <w:top w:w="15" w:type="dxa"/>
              <w:left w:w="15" w:type="dxa"/>
              <w:right w:w="15" w:type="dxa"/>
            </w:tcMar>
            <w:vAlign w:val="center"/>
          </w:tcPr>
          <w:p>
            <w:pPr>
              <w:widowControl/>
              <w:jc w:val="left"/>
              <w:rPr>
                <w:rFonts w:hint="eastAsia" w:ascii="宋体" w:hAnsi="宋体"/>
                <w:color w:val="000000"/>
                <w:sz w:val="22"/>
                <w:szCs w:val="22"/>
                <w:highlight w:val="cyan"/>
              </w:rPr>
            </w:pPr>
          </w:p>
        </w:tc>
        <w:tc>
          <w:tcPr>
            <w:tcW w:w="2550" w:type="dxa"/>
            <w:tcBorders>
              <w:top w:val="nil"/>
              <w:left w:val="nil"/>
              <w:bottom w:val="single" w:color="000000" w:sz="4" w:space="0"/>
              <w:right w:val="single" w:color="000000" w:sz="4" w:space="0"/>
            </w:tcBorders>
            <w:noWrap/>
            <w:tcMar>
              <w:top w:w="15" w:type="dxa"/>
              <w:left w:w="15" w:type="dxa"/>
              <w:right w:w="15" w:type="dxa"/>
            </w:tcMar>
            <w:vAlign w:val="center"/>
          </w:tcPr>
          <w:p>
            <w:pPr>
              <w:widowControl/>
              <w:jc w:val="left"/>
              <w:rPr>
                <w:rFonts w:hint="eastAsia" w:ascii="宋体" w:hAnsi="宋体"/>
                <w:color w:val="000000"/>
                <w:sz w:val="22"/>
                <w:szCs w:val="22"/>
                <w:highlight w:val="cyan"/>
              </w:rPr>
            </w:pPr>
          </w:p>
        </w:tc>
      </w:tr>
      <w:tr>
        <w:tblPrEx>
          <w:tblCellMar>
            <w:top w:w="15" w:type="dxa"/>
            <w:left w:w="15" w:type="dxa"/>
            <w:bottom w:w="0" w:type="dxa"/>
            <w:right w:w="15" w:type="dxa"/>
          </w:tblCellMar>
        </w:tblPrEx>
        <w:trPr>
          <w:trHeight w:val="308" w:hRule="atLeast"/>
        </w:trPr>
        <w:tc>
          <w:tcPr>
            <w:tcW w:w="990" w:type="dxa"/>
            <w:tcBorders>
              <w:top w:val="nil"/>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rPr>
                <w:rFonts w:hint="eastAsia" w:ascii="仿宋" w:hAnsi="仿宋" w:eastAsia="仿宋"/>
                <w:kern w:val="0"/>
                <w:sz w:val="22"/>
                <w:szCs w:val="22"/>
              </w:rPr>
            </w:pPr>
            <w:r>
              <w:rPr>
                <w:rFonts w:hint="eastAsia" w:ascii="仿宋" w:hAnsi="仿宋" w:eastAsia="仿宋"/>
                <w:kern w:val="0"/>
                <w:sz w:val="22"/>
                <w:szCs w:val="22"/>
              </w:rPr>
              <w:t>　</w:t>
            </w:r>
          </w:p>
        </w:tc>
        <w:tc>
          <w:tcPr>
            <w:tcW w:w="3930" w:type="dxa"/>
            <w:tcBorders>
              <w:top w:val="nil"/>
              <w:left w:val="nil"/>
              <w:bottom w:val="single" w:color="000000" w:sz="4" w:space="0"/>
              <w:right w:val="single" w:color="000000" w:sz="4" w:space="0"/>
            </w:tcBorders>
            <w:noWrap/>
            <w:tcMar>
              <w:top w:w="15" w:type="dxa"/>
              <w:left w:w="15" w:type="dxa"/>
              <w:right w:w="15" w:type="dxa"/>
            </w:tcMar>
            <w:vAlign w:val="center"/>
          </w:tcPr>
          <w:p>
            <w:pPr>
              <w:widowControl/>
              <w:jc w:val="left"/>
              <w:rPr>
                <w:rFonts w:hint="eastAsia" w:ascii="宋体" w:hAnsi="宋体"/>
                <w:color w:val="000000"/>
                <w:sz w:val="22"/>
                <w:szCs w:val="22"/>
              </w:rPr>
            </w:pPr>
          </w:p>
        </w:tc>
        <w:tc>
          <w:tcPr>
            <w:tcW w:w="2772" w:type="dxa"/>
            <w:tcBorders>
              <w:top w:val="nil"/>
              <w:left w:val="nil"/>
              <w:bottom w:val="single" w:color="000000" w:sz="4" w:space="0"/>
              <w:right w:val="single" w:color="000000" w:sz="4" w:space="0"/>
            </w:tcBorders>
            <w:noWrap/>
            <w:tcMar>
              <w:top w:w="15" w:type="dxa"/>
              <w:left w:w="15" w:type="dxa"/>
              <w:right w:w="15" w:type="dxa"/>
            </w:tcMar>
            <w:vAlign w:val="center"/>
          </w:tcPr>
          <w:p>
            <w:pPr>
              <w:widowControl/>
              <w:jc w:val="left"/>
              <w:rPr>
                <w:rFonts w:hint="eastAsia" w:ascii="宋体" w:hAnsi="宋体"/>
                <w:color w:val="000000"/>
                <w:sz w:val="22"/>
                <w:szCs w:val="22"/>
                <w:highlight w:val="cyan"/>
              </w:rPr>
            </w:pPr>
          </w:p>
        </w:tc>
        <w:tc>
          <w:tcPr>
            <w:tcW w:w="2895" w:type="dxa"/>
            <w:tcBorders>
              <w:top w:val="nil"/>
              <w:left w:val="nil"/>
              <w:bottom w:val="single" w:color="000000" w:sz="4" w:space="0"/>
              <w:right w:val="single" w:color="000000" w:sz="4" w:space="0"/>
            </w:tcBorders>
            <w:noWrap/>
            <w:tcMar>
              <w:top w:w="15" w:type="dxa"/>
              <w:left w:w="15" w:type="dxa"/>
              <w:right w:w="15" w:type="dxa"/>
            </w:tcMar>
            <w:vAlign w:val="center"/>
          </w:tcPr>
          <w:p>
            <w:pPr>
              <w:widowControl/>
              <w:jc w:val="left"/>
              <w:rPr>
                <w:rFonts w:hint="eastAsia" w:ascii="宋体" w:hAnsi="宋体"/>
                <w:color w:val="000000"/>
                <w:sz w:val="22"/>
                <w:szCs w:val="22"/>
                <w:highlight w:val="cyan"/>
              </w:rPr>
            </w:pPr>
          </w:p>
        </w:tc>
        <w:tc>
          <w:tcPr>
            <w:tcW w:w="2550" w:type="dxa"/>
            <w:tcBorders>
              <w:top w:val="nil"/>
              <w:left w:val="nil"/>
              <w:bottom w:val="single" w:color="000000" w:sz="4" w:space="0"/>
              <w:right w:val="single" w:color="000000" w:sz="4" w:space="0"/>
            </w:tcBorders>
            <w:noWrap/>
            <w:tcMar>
              <w:top w:w="15" w:type="dxa"/>
              <w:left w:w="15" w:type="dxa"/>
              <w:right w:w="15" w:type="dxa"/>
            </w:tcMar>
            <w:vAlign w:val="center"/>
          </w:tcPr>
          <w:p>
            <w:pPr>
              <w:widowControl/>
              <w:jc w:val="left"/>
              <w:rPr>
                <w:rFonts w:hint="eastAsia" w:ascii="宋体" w:hAnsi="宋体"/>
                <w:color w:val="000000"/>
                <w:sz w:val="22"/>
                <w:szCs w:val="22"/>
                <w:highlight w:val="cyan"/>
              </w:rPr>
            </w:pPr>
          </w:p>
        </w:tc>
      </w:tr>
      <w:tr>
        <w:tblPrEx>
          <w:tblCellMar>
            <w:top w:w="15" w:type="dxa"/>
            <w:left w:w="15" w:type="dxa"/>
            <w:bottom w:w="0" w:type="dxa"/>
            <w:right w:w="15" w:type="dxa"/>
          </w:tblCellMar>
        </w:tblPrEx>
        <w:trPr>
          <w:trHeight w:val="308" w:hRule="atLeast"/>
        </w:trPr>
        <w:tc>
          <w:tcPr>
            <w:tcW w:w="990" w:type="dxa"/>
            <w:tcBorders>
              <w:top w:val="nil"/>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rPr>
                <w:rFonts w:hint="eastAsia" w:ascii="仿宋" w:hAnsi="仿宋" w:eastAsia="仿宋"/>
                <w:kern w:val="0"/>
                <w:sz w:val="22"/>
                <w:szCs w:val="22"/>
              </w:rPr>
            </w:pPr>
            <w:r>
              <w:rPr>
                <w:rFonts w:hint="eastAsia" w:ascii="仿宋" w:hAnsi="仿宋" w:eastAsia="仿宋"/>
                <w:kern w:val="0"/>
                <w:sz w:val="22"/>
                <w:szCs w:val="22"/>
              </w:rPr>
              <w:t>　</w:t>
            </w:r>
          </w:p>
        </w:tc>
        <w:tc>
          <w:tcPr>
            <w:tcW w:w="3930" w:type="dxa"/>
            <w:tcBorders>
              <w:top w:val="nil"/>
              <w:left w:val="nil"/>
              <w:bottom w:val="single" w:color="000000" w:sz="4" w:space="0"/>
              <w:right w:val="single" w:color="000000" w:sz="4" w:space="0"/>
            </w:tcBorders>
            <w:noWrap/>
            <w:tcMar>
              <w:top w:w="15" w:type="dxa"/>
              <w:left w:w="15" w:type="dxa"/>
              <w:right w:w="15" w:type="dxa"/>
            </w:tcMar>
            <w:vAlign w:val="center"/>
          </w:tcPr>
          <w:p>
            <w:pPr>
              <w:widowControl/>
              <w:jc w:val="left"/>
              <w:rPr>
                <w:rFonts w:hint="eastAsia" w:ascii="宋体" w:hAnsi="宋体"/>
                <w:color w:val="000000"/>
                <w:sz w:val="22"/>
                <w:szCs w:val="22"/>
              </w:rPr>
            </w:pPr>
          </w:p>
        </w:tc>
        <w:tc>
          <w:tcPr>
            <w:tcW w:w="2772" w:type="dxa"/>
            <w:tcBorders>
              <w:top w:val="nil"/>
              <w:left w:val="nil"/>
              <w:bottom w:val="single" w:color="000000" w:sz="4" w:space="0"/>
              <w:right w:val="single" w:color="000000" w:sz="4" w:space="0"/>
            </w:tcBorders>
            <w:noWrap/>
            <w:tcMar>
              <w:top w:w="15" w:type="dxa"/>
              <w:left w:w="15" w:type="dxa"/>
              <w:right w:w="15" w:type="dxa"/>
            </w:tcMar>
            <w:vAlign w:val="center"/>
          </w:tcPr>
          <w:p>
            <w:pPr>
              <w:widowControl/>
              <w:jc w:val="left"/>
              <w:rPr>
                <w:rFonts w:hint="eastAsia" w:ascii="宋体" w:hAnsi="宋体"/>
                <w:color w:val="000000"/>
                <w:sz w:val="22"/>
                <w:szCs w:val="22"/>
                <w:highlight w:val="cyan"/>
              </w:rPr>
            </w:pPr>
          </w:p>
        </w:tc>
        <w:tc>
          <w:tcPr>
            <w:tcW w:w="2895" w:type="dxa"/>
            <w:tcBorders>
              <w:top w:val="nil"/>
              <w:left w:val="nil"/>
              <w:bottom w:val="single" w:color="000000" w:sz="4" w:space="0"/>
              <w:right w:val="single" w:color="000000" w:sz="4" w:space="0"/>
            </w:tcBorders>
            <w:noWrap/>
            <w:tcMar>
              <w:top w:w="15" w:type="dxa"/>
              <w:left w:w="15" w:type="dxa"/>
              <w:right w:w="15" w:type="dxa"/>
            </w:tcMar>
            <w:vAlign w:val="center"/>
          </w:tcPr>
          <w:p>
            <w:pPr>
              <w:widowControl/>
              <w:jc w:val="left"/>
              <w:rPr>
                <w:rFonts w:hint="eastAsia" w:ascii="宋体" w:hAnsi="宋体"/>
                <w:color w:val="000000"/>
                <w:sz w:val="22"/>
                <w:szCs w:val="22"/>
                <w:highlight w:val="cyan"/>
              </w:rPr>
            </w:pPr>
          </w:p>
        </w:tc>
        <w:tc>
          <w:tcPr>
            <w:tcW w:w="2550" w:type="dxa"/>
            <w:tcBorders>
              <w:top w:val="nil"/>
              <w:left w:val="nil"/>
              <w:bottom w:val="single" w:color="000000" w:sz="4" w:space="0"/>
              <w:right w:val="single" w:color="000000" w:sz="4" w:space="0"/>
            </w:tcBorders>
            <w:noWrap/>
            <w:tcMar>
              <w:top w:w="15" w:type="dxa"/>
              <w:left w:w="15" w:type="dxa"/>
              <w:right w:w="15" w:type="dxa"/>
            </w:tcMar>
            <w:vAlign w:val="center"/>
          </w:tcPr>
          <w:p>
            <w:pPr>
              <w:widowControl/>
              <w:jc w:val="left"/>
              <w:rPr>
                <w:rFonts w:hint="eastAsia" w:ascii="宋体" w:hAnsi="宋体"/>
                <w:color w:val="000000"/>
                <w:sz w:val="22"/>
                <w:szCs w:val="22"/>
                <w:highlight w:val="cyan"/>
              </w:rPr>
            </w:pPr>
          </w:p>
        </w:tc>
      </w:tr>
      <w:tr>
        <w:tblPrEx>
          <w:tblCellMar>
            <w:top w:w="15" w:type="dxa"/>
            <w:left w:w="15" w:type="dxa"/>
            <w:bottom w:w="0" w:type="dxa"/>
            <w:right w:w="15" w:type="dxa"/>
          </w:tblCellMar>
        </w:tblPrEx>
        <w:trPr>
          <w:trHeight w:val="308" w:hRule="atLeast"/>
        </w:trPr>
        <w:tc>
          <w:tcPr>
            <w:tcW w:w="990" w:type="dxa"/>
            <w:tcBorders>
              <w:top w:val="nil"/>
              <w:left w:val="single" w:color="000000" w:sz="4" w:space="0"/>
              <w:bottom w:val="single" w:color="000000" w:sz="4" w:space="0"/>
              <w:right w:val="single" w:color="000000" w:sz="4" w:space="0"/>
            </w:tcBorders>
            <w:noWrap/>
            <w:tcMar>
              <w:top w:w="15" w:type="dxa"/>
              <w:left w:w="15" w:type="dxa"/>
              <w:right w:w="15" w:type="dxa"/>
            </w:tcMar>
            <w:vAlign w:val="center"/>
          </w:tcPr>
          <w:p>
            <w:pPr>
              <w:jc w:val="left"/>
              <w:rPr>
                <w:rFonts w:hint="eastAsia" w:ascii="宋体" w:hAnsi="宋体"/>
                <w:color w:val="000000"/>
                <w:sz w:val="22"/>
                <w:szCs w:val="22"/>
              </w:rPr>
            </w:pPr>
          </w:p>
        </w:tc>
        <w:tc>
          <w:tcPr>
            <w:tcW w:w="3930" w:type="dxa"/>
            <w:tcBorders>
              <w:top w:val="nil"/>
              <w:left w:val="nil"/>
              <w:bottom w:val="single" w:color="000000" w:sz="4" w:space="0"/>
              <w:right w:val="single" w:color="000000" w:sz="4" w:space="0"/>
            </w:tcBorders>
            <w:noWrap/>
            <w:tcMar>
              <w:top w:w="15" w:type="dxa"/>
              <w:left w:w="15" w:type="dxa"/>
              <w:right w:w="15" w:type="dxa"/>
            </w:tcMar>
            <w:vAlign w:val="center"/>
          </w:tcPr>
          <w:p>
            <w:pPr>
              <w:jc w:val="left"/>
              <w:rPr>
                <w:rFonts w:hint="eastAsia" w:ascii="宋体" w:hAnsi="宋体"/>
                <w:color w:val="000000"/>
                <w:sz w:val="22"/>
                <w:szCs w:val="22"/>
              </w:rPr>
            </w:pPr>
          </w:p>
        </w:tc>
        <w:tc>
          <w:tcPr>
            <w:tcW w:w="2772" w:type="dxa"/>
            <w:tcBorders>
              <w:top w:val="nil"/>
              <w:left w:val="nil"/>
              <w:bottom w:val="single" w:color="000000" w:sz="4" w:space="0"/>
              <w:right w:val="single" w:color="000000" w:sz="4" w:space="0"/>
            </w:tcBorders>
            <w:noWrap/>
            <w:tcMar>
              <w:top w:w="15" w:type="dxa"/>
              <w:left w:w="15" w:type="dxa"/>
              <w:right w:w="15" w:type="dxa"/>
            </w:tcMar>
            <w:vAlign w:val="center"/>
          </w:tcPr>
          <w:p>
            <w:pPr>
              <w:jc w:val="left"/>
              <w:rPr>
                <w:rFonts w:hint="eastAsia" w:ascii="宋体" w:hAnsi="宋体"/>
                <w:color w:val="000000"/>
                <w:sz w:val="22"/>
                <w:szCs w:val="22"/>
                <w:highlight w:val="cyan"/>
              </w:rPr>
            </w:pPr>
          </w:p>
        </w:tc>
        <w:tc>
          <w:tcPr>
            <w:tcW w:w="2895" w:type="dxa"/>
            <w:tcBorders>
              <w:top w:val="nil"/>
              <w:left w:val="nil"/>
              <w:bottom w:val="single" w:color="000000" w:sz="4" w:space="0"/>
              <w:right w:val="single" w:color="000000" w:sz="4" w:space="0"/>
            </w:tcBorders>
            <w:noWrap/>
            <w:tcMar>
              <w:top w:w="15" w:type="dxa"/>
              <w:left w:w="15" w:type="dxa"/>
              <w:right w:w="15" w:type="dxa"/>
            </w:tcMar>
            <w:vAlign w:val="center"/>
          </w:tcPr>
          <w:p>
            <w:pPr>
              <w:jc w:val="left"/>
              <w:rPr>
                <w:rFonts w:hint="eastAsia" w:ascii="宋体" w:hAnsi="宋体"/>
                <w:color w:val="000000"/>
                <w:sz w:val="22"/>
                <w:szCs w:val="22"/>
                <w:highlight w:val="cyan"/>
              </w:rPr>
            </w:pPr>
          </w:p>
        </w:tc>
        <w:tc>
          <w:tcPr>
            <w:tcW w:w="2550" w:type="dxa"/>
            <w:tcBorders>
              <w:top w:val="nil"/>
              <w:left w:val="nil"/>
              <w:bottom w:val="single" w:color="000000" w:sz="4" w:space="0"/>
              <w:right w:val="single" w:color="000000" w:sz="4" w:space="0"/>
            </w:tcBorders>
            <w:noWrap/>
            <w:tcMar>
              <w:top w:w="15" w:type="dxa"/>
              <w:left w:w="15" w:type="dxa"/>
              <w:right w:w="15" w:type="dxa"/>
            </w:tcMar>
            <w:vAlign w:val="center"/>
          </w:tcPr>
          <w:p>
            <w:pPr>
              <w:jc w:val="left"/>
              <w:rPr>
                <w:rFonts w:hint="eastAsia" w:ascii="宋体" w:hAnsi="宋体"/>
                <w:color w:val="000000"/>
                <w:sz w:val="22"/>
                <w:szCs w:val="22"/>
                <w:highlight w:val="cyan"/>
              </w:rPr>
            </w:pPr>
          </w:p>
        </w:tc>
      </w:tr>
      <w:tr>
        <w:tblPrEx>
          <w:tblCellMar>
            <w:top w:w="15" w:type="dxa"/>
            <w:left w:w="15" w:type="dxa"/>
            <w:bottom w:w="0" w:type="dxa"/>
            <w:right w:w="15" w:type="dxa"/>
          </w:tblCellMar>
        </w:tblPrEx>
        <w:trPr>
          <w:trHeight w:val="308" w:hRule="atLeast"/>
        </w:trPr>
        <w:tc>
          <w:tcPr>
            <w:tcW w:w="990" w:type="dxa"/>
            <w:tcBorders>
              <w:top w:val="nil"/>
              <w:left w:val="single" w:color="000000" w:sz="4" w:space="0"/>
              <w:bottom w:val="single" w:color="000000" w:sz="4" w:space="0"/>
              <w:right w:val="single" w:color="000000" w:sz="4" w:space="0"/>
            </w:tcBorders>
            <w:noWrap/>
            <w:tcMar>
              <w:top w:w="15" w:type="dxa"/>
              <w:left w:w="15" w:type="dxa"/>
              <w:right w:w="15" w:type="dxa"/>
            </w:tcMar>
            <w:vAlign w:val="center"/>
          </w:tcPr>
          <w:p>
            <w:pPr>
              <w:jc w:val="left"/>
              <w:rPr>
                <w:rFonts w:hint="eastAsia" w:ascii="宋体" w:hAnsi="宋体"/>
                <w:color w:val="000000"/>
                <w:sz w:val="22"/>
                <w:szCs w:val="22"/>
              </w:rPr>
            </w:pPr>
          </w:p>
        </w:tc>
        <w:tc>
          <w:tcPr>
            <w:tcW w:w="3930" w:type="dxa"/>
            <w:tcBorders>
              <w:top w:val="nil"/>
              <w:left w:val="nil"/>
              <w:bottom w:val="single" w:color="000000" w:sz="4" w:space="0"/>
              <w:right w:val="single" w:color="000000" w:sz="4" w:space="0"/>
            </w:tcBorders>
            <w:noWrap/>
            <w:tcMar>
              <w:top w:w="15" w:type="dxa"/>
              <w:left w:w="15" w:type="dxa"/>
              <w:right w:w="15" w:type="dxa"/>
            </w:tcMar>
            <w:vAlign w:val="center"/>
          </w:tcPr>
          <w:p>
            <w:pPr>
              <w:jc w:val="left"/>
              <w:rPr>
                <w:rFonts w:hint="eastAsia" w:ascii="宋体" w:hAnsi="宋体"/>
                <w:color w:val="000000"/>
                <w:sz w:val="22"/>
                <w:szCs w:val="22"/>
              </w:rPr>
            </w:pPr>
          </w:p>
        </w:tc>
        <w:tc>
          <w:tcPr>
            <w:tcW w:w="2772" w:type="dxa"/>
            <w:tcBorders>
              <w:top w:val="nil"/>
              <w:left w:val="nil"/>
              <w:bottom w:val="single" w:color="000000" w:sz="4" w:space="0"/>
              <w:right w:val="single" w:color="000000" w:sz="4" w:space="0"/>
            </w:tcBorders>
            <w:noWrap/>
            <w:tcMar>
              <w:top w:w="15" w:type="dxa"/>
              <w:left w:w="15" w:type="dxa"/>
              <w:right w:w="15" w:type="dxa"/>
            </w:tcMar>
            <w:vAlign w:val="center"/>
          </w:tcPr>
          <w:p>
            <w:pPr>
              <w:jc w:val="left"/>
              <w:rPr>
                <w:rFonts w:hint="eastAsia" w:ascii="宋体" w:hAnsi="宋体"/>
                <w:color w:val="000000"/>
                <w:sz w:val="22"/>
                <w:szCs w:val="22"/>
                <w:highlight w:val="cyan"/>
              </w:rPr>
            </w:pPr>
          </w:p>
        </w:tc>
        <w:tc>
          <w:tcPr>
            <w:tcW w:w="2895" w:type="dxa"/>
            <w:tcBorders>
              <w:top w:val="nil"/>
              <w:left w:val="nil"/>
              <w:bottom w:val="single" w:color="000000" w:sz="4" w:space="0"/>
              <w:right w:val="single" w:color="000000" w:sz="4" w:space="0"/>
            </w:tcBorders>
            <w:noWrap/>
            <w:tcMar>
              <w:top w:w="15" w:type="dxa"/>
              <w:left w:w="15" w:type="dxa"/>
              <w:right w:w="15" w:type="dxa"/>
            </w:tcMar>
            <w:vAlign w:val="center"/>
          </w:tcPr>
          <w:p>
            <w:pPr>
              <w:jc w:val="left"/>
              <w:rPr>
                <w:rFonts w:hint="eastAsia" w:ascii="宋体" w:hAnsi="宋体"/>
                <w:color w:val="000000"/>
                <w:sz w:val="22"/>
                <w:szCs w:val="22"/>
                <w:highlight w:val="cyan"/>
              </w:rPr>
            </w:pPr>
          </w:p>
        </w:tc>
        <w:tc>
          <w:tcPr>
            <w:tcW w:w="2550" w:type="dxa"/>
            <w:tcBorders>
              <w:top w:val="nil"/>
              <w:left w:val="nil"/>
              <w:bottom w:val="single" w:color="000000" w:sz="4" w:space="0"/>
              <w:right w:val="single" w:color="000000" w:sz="4" w:space="0"/>
            </w:tcBorders>
            <w:noWrap/>
            <w:tcMar>
              <w:top w:w="15" w:type="dxa"/>
              <w:left w:w="15" w:type="dxa"/>
              <w:right w:w="15" w:type="dxa"/>
            </w:tcMar>
            <w:vAlign w:val="center"/>
          </w:tcPr>
          <w:p>
            <w:pPr>
              <w:jc w:val="left"/>
              <w:rPr>
                <w:rFonts w:hint="eastAsia" w:ascii="宋体" w:hAnsi="宋体"/>
                <w:color w:val="000000"/>
                <w:sz w:val="22"/>
                <w:szCs w:val="22"/>
                <w:highlight w:val="cyan"/>
              </w:rPr>
            </w:pPr>
          </w:p>
        </w:tc>
      </w:tr>
      <w:tr>
        <w:tblPrEx>
          <w:tblCellMar>
            <w:top w:w="15" w:type="dxa"/>
            <w:left w:w="15" w:type="dxa"/>
            <w:bottom w:w="0" w:type="dxa"/>
            <w:right w:w="15" w:type="dxa"/>
          </w:tblCellMar>
        </w:tblPrEx>
        <w:trPr>
          <w:trHeight w:val="308" w:hRule="atLeast"/>
        </w:trPr>
        <w:tc>
          <w:tcPr>
            <w:tcW w:w="990" w:type="dxa"/>
            <w:tcBorders>
              <w:top w:val="nil"/>
              <w:left w:val="single" w:color="000000" w:sz="4" w:space="0"/>
              <w:bottom w:val="single" w:color="000000" w:sz="4" w:space="0"/>
              <w:right w:val="single" w:color="000000" w:sz="4" w:space="0"/>
            </w:tcBorders>
            <w:noWrap/>
            <w:tcMar>
              <w:top w:w="15" w:type="dxa"/>
              <w:left w:w="15" w:type="dxa"/>
              <w:right w:w="15" w:type="dxa"/>
            </w:tcMar>
            <w:vAlign w:val="center"/>
          </w:tcPr>
          <w:p>
            <w:pPr>
              <w:jc w:val="left"/>
              <w:rPr>
                <w:rFonts w:hint="eastAsia" w:ascii="宋体" w:hAnsi="宋体"/>
                <w:color w:val="000000"/>
                <w:sz w:val="22"/>
                <w:szCs w:val="22"/>
              </w:rPr>
            </w:pPr>
          </w:p>
        </w:tc>
        <w:tc>
          <w:tcPr>
            <w:tcW w:w="3930" w:type="dxa"/>
            <w:tcBorders>
              <w:top w:val="nil"/>
              <w:left w:val="nil"/>
              <w:bottom w:val="single" w:color="000000" w:sz="4" w:space="0"/>
              <w:right w:val="single" w:color="000000" w:sz="4" w:space="0"/>
            </w:tcBorders>
            <w:noWrap/>
            <w:tcMar>
              <w:top w:w="15" w:type="dxa"/>
              <w:left w:w="15" w:type="dxa"/>
              <w:right w:w="15" w:type="dxa"/>
            </w:tcMar>
            <w:vAlign w:val="center"/>
          </w:tcPr>
          <w:p>
            <w:pPr>
              <w:jc w:val="left"/>
              <w:rPr>
                <w:rFonts w:hint="eastAsia" w:ascii="宋体" w:hAnsi="宋体"/>
                <w:color w:val="000000"/>
                <w:sz w:val="22"/>
                <w:szCs w:val="22"/>
              </w:rPr>
            </w:pPr>
          </w:p>
        </w:tc>
        <w:tc>
          <w:tcPr>
            <w:tcW w:w="2772" w:type="dxa"/>
            <w:tcBorders>
              <w:top w:val="nil"/>
              <w:left w:val="nil"/>
              <w:bottom w:val="single" w:color="000000" w:sz="4" w:space="0"/>
              <w:right w:val="single" w:color="000000" w:sz="4" w:space="0"/>
            </w:tcBorders>
            <w:noWrap/>
            <w:tcMar>
              <w:top w:w="15" w:type="dxa"/>
              <w:left w:w="15" w:type="dxa"/>
              <w:right w:w="15" w:type="dxa"/>
            </w:tcMar>
            <w:vAlign w:val="center"/>
          </w:tcPr>
          <w:p>
            <w:pPr>
              <w:jc w:val="left"/>
              <w:rPr>
                <w:rFonts w:hint="eastAsia" w:ascii="宋体" w:hAnsi="宋体"/>
                <w:color w:val="000000"/>
                <w:sz w:val="22"/>
                <w:szCs w:val="22"/>
                <w:highlight w:val="cyan"/>
              </w:rPr>
            </w:pPr>
          </w:p>
        </w:tc>
        <w:tc>
          <w:tcPr>
            <w:tcW w:w="2895" w:type="dxa"/>
            <w:tcBorders>
              <w:top w:val="nil"/>
              <w:left w:val="nil"/>
              <w:bottom w:val="single" w:color="000000" w:sz="4" w:space="0"/>
              <w:right w:val="single" w:color="000000" w:sz="4" w:space="0"/>
            </w:tcBorders>
            <w:noWrap/>
            <w:tcMar>
              <w:top w:w="15" w:type="dxa"/>
              <w:left w:w="15" w:type="dxa"/>
              <w:right w:w="15" w:type="dxa"/>
            </w:tcMar>
            <w:vAlign w:val="center"/>
          </w:tcPr>
          <w:p>
            <w:pPr>
              <w:jc w:val="left"/>
              <w:rPr>
                <w:rFonts w:hint="eastAsia" w:ascii="宋体" w:hAnsi="宋体"/>
                <w:color w:val="000000"/>
                <w:sz w:val="22"/>
                <w:szCs w:val="22"/>
                <w:highlight w:val="cyan"/>
              </w:rPr>
            </w:pPr>
          </w:p>
        </w:tc>
        <w:tc>
          <w:tcPr>
            <w:tcW w:w="2550" w:type="dxa"/>
            <w:tcBorders>
              <w:top w:val="nil"/>
              <w:left w:val="nil"/>
              <w:bottom w:val="single" w:color="000000" w:sz="4" w:space="0"/>
              <w:right w:val="single" w:color="000000" w:sz="4" w:space="0"/>
            </w:tcBorders>
            <w:noWrap/>
            <w:tcMar>
              <w:top w:w="15" w:type="dxa"/>
              <w:left w:w="15" w:type="dxa"/>
              <w:right w:w="15" w:type="dxa"/>
            </w:tcMar>
            <w:vAlign w:val="center"/>
          </w:tcPr>
          <w:p>
            <w:pPr>
              <w:jc w:val="left"/>
              <w:rPr>
                <w:rFonts w:hint="eastAsia" w:ascii="宋体" w:hAnsi="宋体"/>
                <w:color w:val="000000"/>
                <w:sz w:val="22"/>
                <w:szCs w:val="22"/>
                <w:highlight w:val="cyan"/>
              </w:rPr>
            </w:pPr>
          </w:p>
        </w:tc>
      </w:tr>
      <w:tr>
        <w:tblPrEx>
          <w:tblCellMar>
            <w:top w:w="15" w:type="dxa"/>
            <w:left w:w="15" w:type="dxa"/>
            <w:bottom w:w="0" w:type="dxa"/>
            <w:right w:w="15" w:type="dxa"/>
          </w:tblCellMar>
        </w:tblPrEx>
        <w:trPr>
          <w:trHeight w:val="308" w:hRule="atLeast"/>
        </w:trPr>
        <w:tc>
          <w:tcPr>
            <w:tcW w:w="990" w:type="dxa"/>
            <w:tcBorders>
              <w:top w:val="nil"/>
              <w:left w:val="single" w:color="000000" w:sz="4" w:space="0"/>
              <w:bottom w:val="single" w:color="000000" w:sz="4" w:space="0"/>
              <w:right w:val="single" w:color="000000" w:sz="4" w:space="0"/>
            </w:tcBorders>
            <w:noWrap/>
            <w:tcMar>
              <w:top w:w="15" w:type="dxa"/>
              <w:left w:w="15" w:type="dxa"/>
              <w:right w:w="15" w:type="dxa"/>
            </w:tcMar>
            <w:vAlign w:val="center"/>
          </w:tcPr>
          <w:p>
            <w:pPr>
              <w:jc w:val="left"/>
              <w:rPr>
                <w:rFonts w:hint="eastAsia" w:ascii="宋体" w:hAnsi="宋体"/>
                <w:color w:val="000000"/>
                <w:sz w:val="22"/>
                <w:szCs w:val="22"/>
                <w:highlight w:val="cyan"/>
              </w:rPr>
            </w:pPr>
          </w:p>
        </w:tc>
        <w:tc>
          <w:tcPr>
            <w:tcW w:w="3930" w:type="dxa"/>
            <w:tcBorders>
              <w:top w:val="nil"/>
              <w:left w:val="nil"/>
              <w:bottom w:val="single" w:color="000000" w:sz="4" w:space="0"/>
              <w:right w:val="single" w:color="000000" w:sz="4" w:space="0"/>
            </w:tcBorders>
            <w:noWrap/>
            <w:tcMar>
              <w:top w:w="15" w:type="dxa"/>
              <w:left w:w="15" w:type="dxa"/>
              <w:right w:w="15" w:type="dxa"/>
            </w:tcMar>
            <w:vAlign w:val="center"/>
          </w:tcPr>
          <w:p>
            <w:pPr>
              <w:jc w:val="left"/>
              <w:rPr>
                <w:rFonts w:hint="eastAsia" w:ascii="宋体" w:hAnsi="宋体"/>
                <w:color w:val="000000"/>
                <w:sz w:val="22"/>
                <w:szCs w:val="22"/>
                <w:highlight w:val="cyan"/>
              </w:rPr>
            </w:pPr>
          </w:p>
        </w:tc>
        <w:tc>
          <w:tcPr>
            <w:tcW w:w="2772" w:type="dxa"/>
            <w:tcBorders>
              <w:top w:val="nil"/>
              <w:left w:val="nil"/>
              <w:bottom w:val="single" w:color="000000" w:sz="4" w:space="0"/>
              <w:right w:val="single" w:color="000000" w:sz="4" w:space="0"/>
            </w:tcBorders>
            <w:noWrap/>
            <w:tcMar>
              <w:top w:w="15" w:type="dxa"/>
              <w:left w:w="15" w:type="dxa"/>
              <w:right w:w="15" w:type="dxa"/>
            </w:tcMar>
            <w:vAlign w:val="center"/>
          </w:tcPr>
          <w:p>
            <w:pPr>
              <w:jc w:val="left"/>
              <w:rPr>
                <w:rFonts w:hint="eastAsia" w:ascii="宋体" w:hAnsi="宋体"/>
                <w:color w:val="000000"/>
                <w:sz w:val="22"/>
                <w:szCs w:val="22"/>
                <w:highlight w:val="cyan"/>
              </w:rPr>
            </w:pPr>
          </w:p>
        </w:tc>
        <w:tc>
          <w:tcPr>
            <w:tcW w:w="2895" w:type="dxa"/>
            <w:tcBorders>
              <w:top w:val="nil"/>
              <w:left w:val="nil"/>
              <w:bottom w:val="single" w:color="000000" w:sz="4" w:space="0"/>
              <w:right w:val="single" w:color="000000" w:sz="4" w:space="0"/>
            </w:tcBorders>
            <w:noWrap/>
            <w:tcMar>
              <w:top w:w="15" w:type="dxa"/>
              <w:left w:w="15" w:type="dxa"/>
              <w:right w:w="15" w:type="dxa"/>
            </w:tcMar>
            <w:vAlign w:val="center"/>
          </w:tcPr>
          <w:p>
            <w:pPr>
              <w:jc w:val="left"/>
              <w:rPr>
                <w:rFonts w:hint="eastAsia" w:ascii="宋体" w:hAnsi="宋体"/>
                <w:color w:val="000000"/>
                <w:sz w:val="22"/>
                <w:szCs w:val="22"/>
                <w:highlight w:val="cyan"/>
              </w:rPr>
            </w:pPr>
          </w:p>
        </w:tc>
        <w:tc>
          <w:tcPr>
            <w:tcW w:w="2550" w:type="dxa"/>
            <w:tcBorders>
              <w:top w:val="nil"/>
              <w:left w:val="nil"/>
              <w:bottom w:val="single" w:color="000000" w:sz="4" w:space="0"/>
              <w:right w:val="single" w:color="000000" w:sz="4" w:space="0"/>
            </w:tcBorders>
            <w:noWrap/>
            <w:tcMar>
              <w:top w:w="15" w:type="dxa"/>
              <w:left w:w="15" w:type="dxa"/>
              <w:right w:w="15" w:type="dxa"/>
            </w:tcMar>
            <w:vAlign w:val="center"/>
          </w:tcPr>
          <w:p>
            <w:pPr>
              <w:jc w:val="left"/>
              <w:rPr>
                <w:rFonts w:hint="eastAsia" w:ascii="宋体" w:hAnsi="宋体"/>
                <w:color w:val="000000"/>
                <w:sz w:val="22"/>
                <w:szCs w:val="22"/>
                <w:highlight w:val="cyan"/>
              </w:rPr>
            </w:pPr>
          </w:p>
        </w:tc>
      </w:tr>
      <w:tr>
        <w:tblPrEx>
          <w:tblCellMar>
            <w:top w:w="15" w:type="dxa"/>
            <w:left w:w="15" w:type="dxa"/>
            <w:bottom w:w="0" w:type="dxa"/>
            <w:right w:w="15" w:type="dxa"/>
          </w:tblCellMar>
        </w:tblPrEx>
        <w:trPr>
          <w:trHeight w:val="308" w:hRule="atLeast"/>
        </w:trPr>
        <w:tc>
          <w:tcPr>
            <w:tcW w:w="990" w:type="dxa"/>
            <w:tcBorders>
              <w:top w:val="nil"/>
              <w:left w:val="single" w:color="000000" w:sz="4" w:space="0"/>
              <w:bottom w:val="single" w:color="000000" w:sz="4" w:space="0"/>
              <w:right w:val="single" w:color="000000" w:sz="4" w:space="0"/>
            </w:tcBorders>
            <w:noWrap/>
            <w:tcMar>
              <w:top w:w="15" w:type="dxa"/>
              <w:left w:w="15" w:type="dxa"/>
              <w:right w:w="15" w:type="dxa"/>
            </w:tcMar>
            <w:vAlign w:val="center"/>
          </w:tcPr>
          <w:p>
            <w:pPr>
              <w:jc w:val="left"/>
              <w:rPr>
                <w:rFonts w:hint="eastAsia" w:ascii="宋体" w:hAnsi="宋体"/>
                <w:color w:val="000000"/>
                <w:sz w:val="22"/>
                <w:szCs w:val="22"/>
                <w:highlight w:val="cyan"/>
              </w:rPr>
            </w:pPr>
          </w:p>
        </w:tc>
        <w:tc>
          <w:tcPr>
            <w:tcW w:w="3930" w:type="dxa"/>
            <w:tcBorders>
              <w:top w:val="nil"/>
              <w:left w:val="nil"/>
              <w:bottom w:val="single" w:color="000000" w:sz="4" w:space="0"/>
              <w:right w:val="single" w:color="000000" w:sz="4" w:space="0"/>
            </w:tcBorders>
            <w:noWrap/>
            <w:tcMar>
              <w:top w:w="15" w:type="dxa"/>
              <w:left w:w="15" w:type="dxa"/>
              <w:right w:w="15" w:type="dxa"/>
            </w:tcMar>
            <w:vAlign w:val="center"/>
          </w:tcPr>
          <w:p>
            <w:pPr>
              <w:jc w:val="left"/>
              <w:rPr>
                <w:rFonts w:hint="eastAsia" w:ascii="宋体" w:hAnsi="宋体"/>
                <w:color w:val="000000"/>
                <w:sz w:val="22"/>
                <w:szCs w:val="22"/>
                <w:highlight w:val="cyan"/>
              </w:rPr>
            </w:pPr>
          </w:p>
        </w:tc>
        <w:tc>
          <w:tcPr>
            <w:tcW w:w="2772" w:type="dxa"/>
            <w:tcBorders>
              <w:top w:val="nil"/>
              <w:left w:val="nil"/>
              <w:bottom w:val="single" w:color="000000" w:sz="4" w:space="0"/>
              <w:right w:val="single" w:color="000000" w:sz="4" w:space="0"/>
            </w:tcBorders>
            <w:noWrap/>
            <w:tcMar>
              <w:top w:w="15" w:type="dxa"/>
              <w:left w:w="15" w:type="dxa"/>
              <w:right w:w="15" w:type="dxa"/>
            </w:tcMar>
            <w:vAlign w:val="center"/>
          </w:tcPr>
          <w:p>
            <w:pPr>
              <w:jc w:val="left"/>
              <w:rPr>
                <w:rFonts w:hint="eastAsia" w:ascii="宋体" w:hAnsi="宋体"/>
                <w:color w:val="000000"/>
                <w:sz w:val="22"/>
                <w:szCs w:val="22"/>
                <w:highlight w:val="cyan"/>
              </w:rPr>
            </w:pPr>
          </w:p>
        </w:tc>
        <w:tc>
          <w:tcPr>
            <w:tcW w:w="2895" w:type="dxa"/>
            <w:tcBorders>
              <w:top w:val="nil"/>
              <w:left w:val="nil"/>
              <w:bottom w:val="single" w:color="000000" w:sz="4" w:space="0"/>
              <w:right w:val="single" w:color="000000" w:sz="4" w:space="0"/>
            </w:tcBorders>
            <w:noWrap/>
            <w:tcMar>
              <w:top w:w="15" w:type="dxa"/>
              <w:left w:w="15" w:type="dxa"/>
              <w:right w:w="15" w:type="dxa"/>
            </w:tcMar>
            <w:vAlign w:val="center"/>
          </w:tcPr>
          <w:p>
            <w:pPr>
              <w:jc w:val="left"/>
              <w:rPr>
                <w:rFonts w:hint="eastAsia" w:ascii="宋体" w:hAnsi="宋体"/>
                <w:color w:val="000000"/>
                <w:sz w:val="22"/>
                <w:szCs w:val="22"/>
                <w:highlight w:val="cyan"/>
              </w:rPr>
            </w:pPr>
          </w:p>
        </w:tc>
        <w:tc>
          <w:tcPr>
            <w:tcW w:w="2550" w:type="dxa"/>
            <w:tcBorders>
              <w:top w:val="nil"/>
              <w:left w:val="nil"/>
              <w:bottom w:val="single" w:color="000000" w:sz="4" w:space="0"/>
              <w:right w:val="single" w:color="000000" w:sz="4" w:space="0"/>
            </w:tcBorders>
            <w:noWrap/>
            <w:tcMar>
              <w:top w:w="15" w:type="dxa"/>
              <w:left w:w="15" w:type="dxa"/>
              <w:right w:w="15" w:type="dxa"/>
            </w:tcMar>
            <w:vAlign w:val="center"/>
          </w:tcPr>
          <w:p>
            <w:pPr>
              <w:jc w:val="left"/>
              <w:rPr>
                <w:rFonts w:hint="eastAsia" w:ascii="宋体" w:hAnsi="宋体"/>
                <w:color w:val="000000"/>
                <w:sz w:val="22"/>
                <w:szCs w:val="22"/>
                <w:highlight w:val="cyan"/>
              </w:rPr>
            </w:pPr>
          </w:p>
        </w:tc>
      </w:tr>
    </w:tbl>
    <w:p>
      <w:pPr>
        <w:rPr>
          <w:rFonts w:hint="eastAsia" w:ascii="仿宋" w:hAnsi="仿宋" w:eastAsia="仿宋"/>
        </w:rPr>
      </w:pPr>
      <w:r>
        <w:rPr>
          <w:rFonts w:hint="eastAsia" w:ascii="仿宋" w:hAnsi="仿宋" w:eastAsia="仿宋"/>
        </w:rPr>
        <w:t>注：本表反映部门本年度国有资本经营预算财政拨款支</w:t>
      </w:r>
      <w:r>
        <w:rPr>
          <w:rFonts w:hint="eastAsia" w:ascii="仿宋" w:hAnsi="仿宋" w:eastAsia="仿宋"/>
          <w:color w:val="000000"/>
        </w:rPr>
        <w:t>出情况。融水苗族自治县安太乡中心幼儿园没有</w:t>
      </w:r>
      <w:r>
        <w:rPr>
          <w:rFonts w:hint="eastAsia" w:ascii="仿宋" w:hAnsi="仿宋" w:eastAsia="仿宋"/>
          <w:color w:val="000000"/>
          <w:sz w:val="20"/>
          <w:szCs w:val="20"/>
        </w:rPr>
        <w:t>国有资本经营</w:t>
      </w:r>
      <w:r>
        <w:rPr>
          <w:rFonts w:hint="eastAsia" w:ascii="仿宋" w:hAnsi="仿宋" w:eastAsia="仿宋"/>
          <w:color w:val="000000"/>
        </w:rPr>
        <w:t>收入，也没有国有资本经营安排的支出，故本表无数据</w:t>
      </w:r>
    </w:p>
    <w:p>
      <w:pPr>
        <w:spacing w:line="560" w:lineRule="exact"/>
        <w:rPr>
          <w:rFonts w:hint="eastAsia" w:ascii="仿宋" w:hAnsi="仿宋" w:eastAsia="仿宋"/>
          <w:color w:val="000000"/>
        </w:rPr>
        <w:sectPr>
          <w:pgSz w:w="16838" w:h="11906" w:orient="landscape"/>
          <w:pgMar w:top="1797" w:right="1440" w:bottom="1797" w:left="1440" w:header="851" w:footer="992" w:gutter="0"/>
          <w:pgBorders>
            <w:top w:val="none" w:sz="0" w:space="0"/>
            <w:left w:val="none" w:sz="0" w:space="0"/>
            <w:bottom w:val="none" w:sz="0" w:space="0"/>
            <w:right w:val="none" w:sz="0" w:space="0"/>
          </w:pgBorders>
          <w:pgNumType w:fmt="decimal"/>
          <w:cols w:space="720" w:num="1"/>
          <w:docGrid w:type="lines" w:linePitch="312" w:charSpace="0"/>
        </w:sectPr>
      </w:pPr>
    </w:p>
    <w:p>
      <w:pPr>
        <w:spacing w:line="560" w:lineRule="exact"/>
        <w:jc w:val="center"/>
        <w:rPr>
          <w:rFonts w:hAnsi="黑体" w:eastAsia="黑体"/>
          <w:sz w:val="36"/>
          <w:szCs w:val="36"/>
        </w:rPr>
      </w:pPr>
      <w:r>
        <w:rPr>
          <w:rFonts w:hAnsi="黑体" w:eastAsia="黑体"/>
          <w:sz w:val="36"/>
          <w:szCs w:val="36"/>
        </w:rPr>
        <w:t>第三部分：</w:t>
      </w:r>
      <w:r>
        <w:rPr>
          <w:rFonts w:hint="eastAsia" w:ascii="黑体" w:hAnsi="黑体" w:eastAsia="黑体"/>
          <w:sz w:val="32"/>
          <w:szCs w:val="32"/>
          <w:u w:val="none"/>
          <w:lang w:val="en-US" w:eastAsia="zh-CN"/>
        </w:rPr>
        <w:t>融水苗族自治县永乐镇中心幼儿园</w:t>
      </w:r>
      <w:r>
        <w:rPr>
          <w:rFonts w:hint="eastAsia" w:eastAsia="黑体"/>
          <w:sz w:val="36"/>
          <w:szCs w:val="36"/>
        </w:rPr>
        <w:t>202</w:t>
      </w:r>
      <w:r>
        <w:rPr>
          <w:rFonts w:hint="eastAsia" w:eastAsia="黑体"/>
          <w:sz w:val="36"/>
          <w:szCs w:val="36"/>
          <w:lang w:val="en-US" w:eastAsia="zh-CN"/>
        </w:rPr>
        <w:t>2</w:t>
      </w:r>
      <w:bookmarkStart w:id="0" w:name="_GoBack"/>
      <w:r>
        <w:rPr>
          <w:rFonts w:hAnsi="黑体" w:eastAsia="黑体"/>
          <w:sz w:val="36"/>
          <w:szCs w:val="36"/>
        </w:rPr>
        <w:t>年度</w:t>
      </w:r>
      <w:bookmarkEnd w:id="0"/>
      <w:r>
        <w:rPr>
          <w:rFonts w:hAnsi="黑体" w:eastAsia="黑体"/>
          <w:sz w:val="36"/>
          <w:szCs w:val="36"/>
        </w:rPr>
        <w:t>部门决算情况说明</w:t>
      </w:r>
    </w:p>
    <w:p>
      <w:pPr>
        <w:autoSpaceDE w:val="0"/>
        <w:autoSpaceDN w:val="0"/>
        <w:spacing w:line="560" w:lineRule="exact"/>
        <w:jc w:val="left"/>
        <w:rPr>
          <w:rFonts w:eastAsia="仿宋"/>
          <w:b/>
          <w:kern w:val="0"/>
          <w:sz w:val="32"/>
          <w:szCs w:val="32"/>
        </w:rPr>
      </w:pPr>
      <w:r>
        <w:rPr>
          <w:rFonts w:eastAsia="仿宋"/>
          <w:b/>
          <w:kern w:val="0"/>
          <w:sz w:val="32"/>
          <w:szCs w:val="32"/>
        </w:rPr>
        <w:t xml:space="preserve">    </w:t>
      </w:r>
      <w:r>
        <w:rPr>
          <w:rFonts w:ascii="黑体" w:hAnsi="黑体" w:eastAsia="黑体"/>
          <w:kern w:val="0"/>
          <w:sz w:val="32"/>
          <w:szCs w:val="32"/>
        </w:rPr>
        <w:t>一、收入支出决算总体情况说明</w:t>
      </w:r>
    </w:p>
    <w:p>
      <w:pPr>
        <w:autoSpaceDE w:val="0"/>
        <w:autoSpaceDN w:val="0"/>
        <w:spacing w:line="560" w:lineRule="exact"/>
        <w:jc w:val="left"/>
        <w:rPr>
          <w:rFonts w:eastAsia="仿宋"/>
          <w:b/>
          <w:kern w:val="0"/>
          <w:sz w:val="32"/>
          <w:szCs w:val="32"/>
        </w:rPr>
      </w:pPr>
      <w:r>
        <w:rPr>
          <w:rFonts w:eastAsia="仿宋"/>
          <w:b/>
          <w:kern w:val="0"/>
          <w:sz w:val="32"/>
          <w:szCs w:val="32"/>
        </w:rPr>
        <w:t xml:space="preserve">    </w:t>
      </w:r>
      <w:r>
        <w:rPr>
          <w:rFonts w:hint="eastAsia" w:eastAsia="仿宋"/>
          <w:bCs/>
          <w:kern w:val="0"/>
          <w:sz w:val="32"/>
          <w:szCs w:val="32"/>
        </w:rPr>
        <w:t>202</w:t>
      </w:r>
      <w:r>
        <w:rPr>
          <w:rFonts w:hint="eastAsia" w:eastAsia="仿宋"/>
          <w:bCs/>
          <w:kern w:val="0"/>
          <w:sz w:val="32"/>
          <w:szCs w:val="32"/>
          <w:lang w:val="en-US" w:eastAsia="zh-CN"/>
        </w:rPr>
        <w:t>2</w:t>
      </w:r>
      <w:r>
        <w:rPr>
          <w:rFonts w:hAnsi="仿宋" w:eastAsia="仿宋"/>
          <w:bCs/>
          <w:kern w:val="0"/>
          <w:sz w:val="32"/>
          <w:szCs w:val="32"/>
        </w:rPr>
        <w:t>年度收</w:t>
      </w:r>
      <w:r>
        <w:rPr>
          <w:rFonts w:hint="eastAsia" w:hAnsi="仿宋" w:eastAsia="仿宋"/>
          <w:bCs/>
          <w:kern w:val="0"/>
          <w:sz w:val="32"/>
          <w:szCs w:val="32"/>
          <w:lang w:val="en-US" w:eastAsia="zh-CN"/>
        </w:rPr>
        <w:t>、</w:t>
      </w:r>
      <w:r>
        <w:rPr>
          <w:rFonts w:hAnsi="仿宋" w:eastAsia="仿宋"/>
          <w:bCs/>
          <w:kern w:val="0"/>
          <w:sz w:val="32"/>
          <w:szCs w:val="32"/>
        </w:rPr>
        <w:t>支总计</w:t>
      </w:r>
      <w:r>
        <w:rPr>
          <w:rFonts w:hint="eastAsia" w:eastAsia="仿宋"/>
          <w:bCs/>
          <w:kern w:val="0"/>
          <w:sz w:val="32"/>
          <w:szCs w:val="32"/>
          <w:lang w:val="en-US" w:eastAsia="zh-CN"/>
        </w:rPr>
        <w:t>200.87</w:t>
      </w:r>
      <w:r>
        <w:rPr>
          <w:rFonts w:hAnsi="仿宋" w:eastAsia="仿宋"/>
          <w:bCs/>
          <w:kern w:val="0"/>
          <w:sz w:val="32"/>
          <w:szCs w:val="32"/>
        </w:rPr>
        <w:t>万元。与</w:t>
      </w:r>
      <w:r>
        <w:rPr>
          <w:rFonts w:hint="eastAsia" w:eastAsia="仿宋"/>
          <w:bCs/>
          <w:kern w:val="0"/>
          <w:sz w:val="32"/>
          <w:szCs w:val="32"/>
        </w:rPr>
        <w:t>20</w:t>
      </w:r>
      <w:r>
        <w:rPr>
          <w:rFonts w:hint="eastAsia" w:eastAsia="仿宋"/>
          <w:bCs/>
          <w:kern w:val="0"/>
          <w:sz w:val="32"/>
          <w:szCs w:val="32"/>
          <w:lang w:val="en-US" w:eastAsia="zh-CN"/>
        </w:rPr>
        <w:t>21</w:t>
      </w:r>
      <w:r>
        <w:rPr>
          <w:rFonts w:hAnsi="仿宋" w:eastAsia="仿宋"/>
          <w:bCs/>
          <w:kern w:val="0"/>
          <w:sz w:val="32"/>
          <w:szCs w:val="32"/>
        </w:rPr>
        <w:t>年相比，收、支总计各增加</w:t>
      </w:r>
      <w:r>
        <w:rPr>
          <w:rFonts w:hint="eastAsia" w:eastAsia="仿宋"/>
          <w:bCs/>
          <w:kern w:val="0"/>
          <w:sz w:val="32"/>
          <w:szCs w:val="32"/>
          <w:lang w:val="en-US" w:eastAsia="zh-CN"/>
        </w:rPr>
        <w:t>200</w:t>
      </w:r>
      <w:r>
        <w:rPr>
          <w:rFonts w:hint="eastAsia" w:eastAsia="仿宋"/>
          <w:bCs/>
          <w:kern w:val="0"/>
          <w:sz w:val="32"/>
          <w:szCs w:val="32"/>
        </w:rPr>
        <w:t>.8</w:t>
      </w:r>
      <w:r>
        <w:rPr>
          <w:rFonts w:hint="eastAsia" w:eastAsia="仿宋"/>
          <w:bCs/>
          <w:kern w:val="0"/>
          <w:sz w:val="32"/>
          <w:szCs w:val="32"/>
          <w:lang w:val="en-US" w:eastAsia="zh-CN"/>
        </w:rPr>
        <w:t>7</w:t>
      </w:r>
      <w:r>
        <w:rPr>
          <w:rFonts w:hint="eastAsia" w:eastAsia="仿宋"/>
          <w:bCs/>
          <w:kern w:val="0"/>
          <w:sz w:val="32"/>
          <w:szCs w:val="32"/>
        </w:rPr>
        <w:t>万元</w:t>
      </w:r>
      <w:r>
        <w:rPr>
          <w:rFonts w:hAnsi="仿宋" w:eastAsia="仿宋"/>
          <w:bCs/>
          <w:kern w:val="0"/>
          <w:sz w:val="32"/>
          <w:szCs w:val="32"/>
        </w:rPr>
        <w:t>；增长</w:t>
      </w:r>
      <w:r>
        <w:rPr>
          <w:rFonts w:hint="eastAsia" w:eastAsia="仿宋"/>
          <w:bCs/>
          <w:kern w:val="0"/>
          <w:sz w:val="32"/>
          <w:szCs w:val="32"/>
          <w:lang w:val="en-US" w:eastAsia="zh-CN"/>
        </w:rPr>
        <w:t>100</w:t>
      </w:r>
      <w:r>
        <w:rPr>
          <w:rFonts w:eastAsia="仿宋"/>
          <w:bCs/>
          <w:kern w:val="0"/>
          <w:sz w:val="32"/>
          <w:szCs w:val="32"/>
        </w:rPr>
        <w:t>%</w:t>
      </w:r>
      <w:r>
        <w:rPr>
          <w:rFonts w:hAnsi="仿宋" w:eastAsia="仿宋"/>
          <w:bCs/>
          <w:kern w:val="0"/>
          <w:sz w:val="32"/>
          <w:szCs w:val="32"/>
        </w:rPr>
        <w:t>，主要是</w:t>
      </w:r>
      <w:r>
        <w:rPr>
          <w:rFonts w:hint="eastAsia" w:hAnsi="仿宋" w:eastAsia="仿宋"/>
          <w:bCs/>
          <w:kern w:val="0"/>
          <w:sz w:val="32"/>
          <w:szCs w:val="32"/>
          <w:lang w:val="en-US" w:eastAsia="zh-CN"/>
        </w:rPr>
        <w:t>永乐镇</w:t>
      </w:r>
      <w:r>
        <w:rPr>
          <w:rFonts w:hint="eastAsia" w:hAnsi="仿宋" w:eastAsia="仿宋"/>
          <w:bCs/>
          <w:kern w:val="0"/>
          <w:sz w:val="32"/>
          <w:szCs w:val="32"/>
        </w:rPr>
        <w:t>中心幼儿园</w:t>
      </w:r>
      <w:r>
        <w:rPr>
          <w:rFonts w:hint="eastAsia" w:hAnsi="仿宋" w:eastAsia="仿宋"/>
          <w:bCs/>
          <w:kern w:val="0"/>
          <w:sz w:val="32"/>
          <w:szCs w:val="32"/>
          <w:lang w:val="en-US" w:eastAsia="zh-CN"/>
        </w:rPr>
        <w:t>从</w:t>
      </w:r>
      <w:r>
        <w:rPr>
          <w:rFonts w:hint="eastAsia" w:eastAsia="仿宋"/>
          <w:bCs/>
          <w:kern w:val="0"/>
          <w:sz w:val="32"/>
          <w:szCs w:val="32"/>
          <w:lang w:val="en-US" w:eastAsia="zh-CN"/>
        </w:rPr>
        <w:t>2022年1月开始新增独立核算</w:t>
      </w:r>
      <w:r>
        <w:rPr>
          <w:rFonts w:hAnsi="仿宋" w:eastAsia="仿宋"/>
          <w:bCs/>
          <w:kern w:val="0"/>
          <w:sz w:val="32"/>
          <w:szCs w:val="32"/>
        </w:rPr>
        <w:t>。</w:t>
      </w:r>
    </w:p>
    <w:p>
      <w:pPr>
        <w:autoSpaceDE w:val="0"/>
        <w:autoSpaceDN w:val="0"/>
        <w:spacing w:line="560" w:lineRule="exact"/>
        <w:ind w:firstLine="640" w:firstLineChars="200"/>
        <w:jc w:val="left"/>
        <w:rPr>
          <w:rFonts w:ascii="黑体" w:hAnsi="黑体" w:eastAsia="黑体"/>
          <w:kern w:val="0"/>
          <w:sz w:val="32"/>
          <w:szCs w:val="32"/>
        </w:rPr>
      </w:pPr>
      <w:r>
        <w:rPr>
          <w:rFonts w:ascii="黑体" w:hAnsi="黑体" w:eastAsia="黑体"/>
          <w:kern w:val="0"/>
          <w:sz w:val="32"/>
          <w:szCs w:val="32"/>
        </w:rPr>
        <w:t>二、收入决算情况说明</w:t>
      </w:r>
    </w:p>
    <w:p>
      <w:pPr>
        <w:autoSpaceDE w:val="0"/>
        <w:autoSpaceDN w:val="0"/>
        <w:spacing w:line="560" w:lineRule="exact"/>
        <w:ind w:firstLine="640" w:firstLineChars="200"/>
        <w:jc w:val="left"/>
        <w:rPr>
          <w:rFonts w:hint="eastAsia" w:hAnsi="仿宋" w:eastAsia="仿宋"/>
          <w:bCs/>
          <w:kern w:val="0"/>
          <w:sz w:val="32"/>
          <w:szCs w:val="32"/>
          <w:lang w:val="en-US" w:eastAsia="zh-CN"/>
        </w:rPr>
      </w:pPr>
      <w:r>
        <w:rPr>
          <w:rFonts w:hint="eastAsia" w:hAnsi="仿宋" w:eastAsia="仿宋"/>
          <w:bCs/>
          <w:kern w:val="0"/>
          <w:sz w:val="32"/>
          <w:szCs w:val="32"/>
          <w:lang w:val="en-US" w:eastAsia="zh-CN"/>
        </w:rPr>
        <w:t>2022年度</w:t>
      </w:r>
      <w:r>
        <w:rPr>
          <w:rFonts w:hAnsi="仿宋" w:eastAsia="仿宋"/>
          <w:bCs/>
          <w:kern w:val="0"/>
          <w:sz w:val="32"/>
          <w:szCs w:val="32"/>
        </w:rPr>
        <w:t>收入合计</w:t>
      </w:r>
      <w:r>
        <w:rPr>
          <w:rFonts w:hint="eastAsia" w:eastAsia="仿宋"/>
          <w:bCs/>
          <w:kern w:val="0"/>
          <w:sz w:val="32"/>
          <w:szCs w:val="32"/>
          <w:lang w:val="en-US" w:eastAsia="zh-CN"/>
        </w:rPr>
        <w:t>200.87</w:t>
      </w:r>
      <w:r>
        <w:rPr>
          <w:rFonts w:hAnsi="仿宋" w:eastAsia="仿宋"/>
          <w:bCs/>
          <w:kern w:val="0"/>
          <w:sz w:val="32"/>
          <w:szCs w:val="32"/>
        </w:rPr>
        <w:t>万元，其中：财政拨款收入</w:t>
      </w:r>
      <w:r>
        <w:rPr>
          <w:rFonts w:hint="eastAsia" w:eastAsia="仿宋"/>
          <w:bCs/>
          <w:kern w:val="0"/>
          <w:sz w:val="32"/>
          <w:szCs w:val="32"/>
          <w:lang w:val="en-US" w:eastAsia="zh-CN"/>
        </w:rPr>
        <w:t>194.31</w:t>
      </w:r>
      <w:r>
        <w:rPr>
          <w:rFonts w:hAnsi="仿宋" w:eastAsia="仿宋"/>
          <w:bCs/>
          <w:kern w:val="0"/>
          <w:sz w:val="32"/>
          <w:szCs w:val="32"/>
        </w:rPr>
        <w:t>万元；占比</w:t>
      </w:r>
      <w:r>
        <w:rPr>
          <w:rFonts w:hint="eastAsia" w:eastAsia="仿宋"/>
          <w:bCs/>
          <w:kern w:val="0"/>
          <w:sz w:val="32"/>
          <w:szCs w:val="32"/>
          <w:lang w:val="en-US" w:eastAsia="zh-CN"/>
        </w:rPr>
        <w:t>96.67%</w:t>
      </w:r>
      <w:r>
        <w:rPr>
          <w:rFonts w:hAnsi="仿宋" w:eastAsia="仿宋"/>
          <w:bCs/>
          <w:kern w:val="0"/>
          <w:sz w:val="32"/>
          <w:szCs w:val="32"/>
        </w:rPr>
        <w:t>；上级补助收入</w:t>
      </w:r>
      <w:r>
        <w:rPr>
          <w:rFonts w:hint="eastAsia" w:eastAsia="仿宋"/>
          <w:bCs/>
          <w:kern w:val="0"/>
          <w:sz w:val="32"/>
          <w:szCs w:val="32"/>
          <w:lang w:val="en-US" w:eastAsia="zh-CN"/>
        </w:rPr>
        <w:t>6.56</w:t>
      </w:r>
      <w:r>
        <w:rPr>
          <w:rFonts w:hAnsi="仿宋" w:eastAsia="仿宋"/>
          <w:bCs/>
          <w:kern w:val="0"/>
          <w:sz w:val="32"/>
          <w:szCs w:val="32"/>
        </w:rPr>
        <w:t>万元，占比</w:t>
      </w:r>
      <w:r>
        <w:rPr>
          <w:rFonts w:hint="eastAsia" w:eastAsia="仿宋"/>
          <w:bCs/>
          <w:kern w:val="0"/>
          <w:sz w:val="32"/>
          <w:szCs w:val="32"/>
          <w:lang w:val="en-US" w:eastAsia="zh-CN"/>
        </w:rPr>
        <w:t xml:space="preserve">3.26%。 </w:t>
      </w:r>
    </w:p>
    <w:p>
      <w:pPr>
        <w:autoSpaceDE w:val="0"/>
        <w:autoSpaceDN w:val="0"/>
        <w:spacing w:line="560" w:lineRule="exact"/>
        <w:ind w:firstLine="640" w:firstLineChars="200"/>
        <w:jc w:val="left"/>
        <w:rPr>
          <w:rFonts w:ascii="黑体" w:hAnsi="黑体" w:eastAsia="黑体"/>
          <w:kern w:val="0"/>
          <w:sz w:val="32"/>
          <w:szCs w:val="32"/>
        </w:rPr>
      </w:pPr>
      <w:r>
        <w:rPr>
          <w:rFonts w:ascii="黑体" w:hAnsi="黑体" w:eastAsia="黑体"/>
          <w:kern w:val="0"/>
          <w:sz w:val="32"/>
          <w:szCs w:val="32"/>
        </w:rPr>
        <w:t>三、支出决算情况说明</w:t>
      </w:r>
    </w:p>
    <w:p>
      <w:pPr>
        <w:autoSpaceDE w:val="0"/>
        <w:autoSpaceDN w:val="0"/>
        <w:spacing w:line="560" w:lineRule="exact"/>
        <w:ind w:firstLine="640" w:firstLineChars="200"/>
        <w:jc w:val="left"/>
        <w:rPr>
          <w:rFonts w:hint="eastAsia" w:hAnsi="仿宋" w:eastAsia="仿宋"/>
          <w:bCs/>
          <w:kern w:val="0"/>
          <w:sz w:val="32"/>
          <w:szCs w:val="32"/>
          <w:lang w:val="en-US" w:eastAsia="zh-CN"/>
        </w:rPr>
      </w:pPr>
      <w:r>
        <w:rPr>
          <w:rFonts w:hint="eastAsia" w:hAnsi="仿宋" w:eastAsia="仿宋"/>
          <w:bCs/>
          <w:kern w:val="0"/>
          <w:sz w:val="32"/>
          <w:szCs w:val="32"/>
          <w:lang w:val="en-US" w:eastAsia="zh-CN"/>
        </w:rPr>
        <w:t>2022年度</w:t>
      </w:r>
      <w:r>
        <w:rPr>
          <w:rFonts w:hAnsi="仿宋" w:eastAsia="仿宋"/>
          <w:bCs/>
          <w:kern w:val="0"/>
          <w:sz w:val="32"/>
          <w:szCs w:val="32"/>
        </w:rPr>
        <w:t>支出合计</w:t>
      </w:r>
      <w:r>
        <w:rPr>
          <w:rFonts w:hint="eastAsia" w:eastAsia="仿宋"/>
          <w:bCs/>
          <w:kern w:val="0"/>
          <w:sz w:val="32"/>
          <w:szCs w:val="32"/>
          <w:lang w:val="en-US" w:eastAsia="zh-CN"/>
        </w:rPr>
        <w:t>200.73</w:t>
      </w:r>
      <w:r>
        <w:rPr>
          <w:rFonts w:hAnsi="仿宋" w:eastAsia="仿宋"/>
          <w:bCs/>
          <w:kern w:val="0"/>
          <w:sz w:val="32"/>
          <w:szCs w:val="32"/>
        </w:rPr>
        <w:t>万元，其中：基本支出</w:t>
      </w:r>
      <w:r>
        <w:rPr>
          <w:rFonts w:hint="eastAsia" w:eastAsia="仿宋"/>
          <w:bCs/>
          <w:kern w:val="0"/>
          <w:sz w:val="32"/>
          <w:szCs w:val="32"/>
          <w:lang w:val="en-US" w:eastAsia="zh-CN"/>
        </w:rPr>
        <w:t>200.73</w:t>
      </w:r>
      <w:r>
        <w:rPr>
          <w:rFonts w:hAnsi="仿宋" w:eastAsia="仿宋"/>
          <w:bCs/>
          <w:kern w:val="0"/>
          <w:sz w:val="32"/>
          <w:szCs w:val="32"/>
        </w:rPr>
        <w:t>万元，占</w:t>
      </w:r>
      <w:r>
        <w:rPr>
          <w:rFonts w:eastAsia="仿宋"/>
          <w:bCs/>
          <w:kern w:val="0"/>
          <w:sz w:val="32"/>
          <w:szCs w:val="32"/>
        </w:rPr>
        <w:t xml:space="preserve"> </w:t>
      </w:r>
      <w:r>
        <w:rPr>
          <w:rFonts w:hint="eastAsia" w:eastAsia="仿宋"/>
          <w:bCs/>
          <w:kern w:val="0"/>
          <w:sz w:val="32"/>
          <w:szCs w:val="32"/>
          <w:lang w:val="en-US" w:eastAsia="zh-CN"/>
        </w:rPr>
        <w:t>100</w:t>
      </w:r>
      <w:r>
        <w:rPr>
          <w:rFonts w:eastAsia="仿宋"/>
          <w:bCs/>
          <w:kern w:val="0"/>
          <w:sz w:val="32"/>
          <w:szCs w:val="32"/>
        </w:rPr>
        <w:t xml:space="preserve"> %</w:t>
      </w:r>
      <w:r>
        <w:rPr>
          <w:rFonts w:hAnsi="仿宋" w:eastAsia="仿宋"/>
          <w:bCs/>
          <w:kern w:val="0"/>
          <w:sz w:val="32"/>
          <w:szCs w:val="32"/>
        </w:rPr>
        <w:t>。</w:t>
      </w:r>
    </w:p>
    <w:p>
      <w:pPr>
        <w:autoSpaceDE w:val="0"/>
        <w:autoSpaceDN w:val="0"/>
        <w:spacing w:line="560" w:lineRule="exact"/>
        <w:ind w:firstLine="640" w:firstLineChars="200"/>
        <w:jc w:val="left"/>
        <w:rPr>
          <w:rFonts w:ascii="黑体" w:hAnsi="黑体" w:eastAsia="黑体"/>
          <w:bCs/>
          <w:kern w:val="0"/>
          <w:sz w:val="32"/>
          <w:szCs w:val="32"/>
        </w:rPr>
      </w:pPr>
      <w:r>
        <w:rPr>
          <w:rFonts w:ascii="黑体" w:hAnsi="黑体" w:eastAsia="黑体"/>
          <w:bCs/>
          <w:kern w:val="0"/>
          <w:sz w:val="32"/>
          <w:szCs w:val="32"/>
        </w:rPr>
        <w:t>四、</w:t>
      </w:r>
      <w:r>
        <w:rPr>
          <w:rFonts w:ascii="黑体" w:hAnsi="黑体" w:eastAsia="黑体"/>
          <w:kern w:val="0"/>
          <w:sz w:val="32"/>
          <w:szCs w:val="32"/>
        </w:rPr>
        <w:t>财政拨款收入支出决算总体情况说明</w:t>
      </w:r>
    </w:p>
    <w:p>
      <w:pPr>
        <w:autoSpaceDE w:val="0"/>
        <w:autoSpaceDN w:val="0"/>
        <w:spacing w:line="560" w:lineRule="exact"/>
        <w:ind w:firstLine="640" w:firstLineChars="200"/>
        <w:jc w:val="left"/>
        <w:rPr>
          <w:rFonts w:hint="eastAsia" w:eastAsia="仿宋"/>
          <w:bCs/>
          <w:kern w:val="0"/>
          <w:sz w:val="32"/>
          <w:szCs w:val="32"/>
        </w:rPr>
      </w:pPr>
      <w:r>
        <w:rPr>
          <w:rFonts w:hint="eastAsia" w:eastAsia="仿宋"/>
          <w:bCs/>
          <w:kern w:val="0"/>
          <w:sz w:val="32"/>
          <w:szCs w:val="32"/>
        </w:rPr>
        <w:t>202</w:t>
      </w:r>
      <w:r>
        <w:rPr>
          <w:rFonts w:hint="eastAsia" w:eastAsia="仿宋"/>
          <w:bCs/>
          <w:kern w:val="0"/>
          <w:sz w:val="32"/>
          <w:szCs w:val="32"/>
          <w:lang w:val="en-US" w:eastAsia="zh-CN"/>
        </w:rPr>
        <w:t>2</w:t>
      </w:r>
      <w:r>
        <w:rPr>
          <w:rFonts w:hAnsi="仿宋" w:eastAsia="仿宋"/>
          <w:bCs/>
          <w:kern w:val="0"/>
          <w:sz w:val="32"/>
          <w:szCs w:val="32"/>
        </w:rPr>
        <w:t>年度财政拨款收、支总</w:t>
      </w:r>
      <w:r>
        <w:rPr>
          <w:rFonts w:hint="eastAsia" w:hAnsi="仿宋" w:eastAsia="仿宋"/>
          <w:bCs/>
          <w:kern w:val="0"/>
          <w:sz w:val="32"/>
          <w:szCs w:val="32"/>
        </w:rPr>
        <w:t>计1</w:t>
      </w:r>
      <w:r>
        <w:rPr>
          <w:rFonts w:hint="eastAsia" w:hAnsi="仿宋" w:eastAsia="仿宋"/>
          <w:bCs/>
          <w:kern w:val="0"/>
          <w:sz w:val="32"/>
          <w:szCs w:val="32"/>
          <w:lang w:val="en-US" w:eastAsia="zh-CN"/>
        </w:rPr>
        <w:t>94.31</w:t>
      </w:r>
      <w:r>
        <w:rPr>
          <w:rFonts w:hAnsi="仿宋" w:eastAsia="仿宋"/>
          <w:bCs/>
          <w:kern w:val="0"/>
          <w:sz w:val="32"/>
          <w:szCs w:val="32"/>
        </w:rPr>
        <w:t>万元。与</w:t>
      </w:r>
      <w:r>
        <w:rPr>
          <w:rFonts w:eastAsia="仿宋"/>
          <w:bCs/>
          <w:kern w:val="0"/>
          <w:sz w:val="32"/>
          <w:szCs w:val="32"/>
        </w:rPr>
        <w:t xml:space="preserve"> </w:t>
      </w:r>
      <w:r>
        <w:rPr>
          <w:rFonts w:hint="eastAsia" w:eastAsia="仿宋"/>
          <w:bCs/>
          <w:kern w:val="0"/>
          <w:sz w:val="32"/>
          <w:szCs w:val="32"/>
        </w:rPr>
        <w:t>20</w:t>
      </w:r>
      <w:r>
        <w:rPr>
          <w:rFonts w:hint="eastAsia" w:eastAsia="仿宋"/>
          <w:bCs/>
          <w:kern w:val="0"/>
          <w:sz w:val="32"/>
          <w:szCs w:val="32"/>
          <w:lang w:val="en-US" w:eastAsia="zh-CN"/>
        </w:rPr>
        <w:t>21</w:t>
      </w:r>
      <w:r>
        <w:rPr>
          <w:rFonts w:hAnsi="仿宋" w:eastAsia="仿宋"/>
          <w:bCs/>
          <w:kern w:val="0"/>
          <w:sz w:val="32"/>
          <w:szCs w:val="32"/>
        </w:rPr>
        <w:t>年相比，财政拨款收、支总计各增加</w:t>
      </w:r>
      <w:r>
        <w:rPr>
          <w:rFonts w:hint="eastAsia" w:eastAsia="仿宋"/>
          <w:bCs/>
          <w:kern w:val="0"/>
          <w:sz w:val="32"/>
          <w:szCs w:val="32"/>
          <w:lang w:val="en-US" w:eastAsia="zh-CN"/>
        </w:rPr>
        <w:t>194.31</w:t>
      </w:r>
      <w:r>
        <w:rPr>
          <w:rFonts w:hAnsi="仿宋" w:eastAsia="仿宋"/>
          <w:bCs/>
          <w:kern w:val="0"/>
          <w:sz w:val="32"/>
          <w:szCs w:val="32"/>
        </w:rPr>
        <w:t>万元，增长</w:t>
      </w:r>
      <w:r>
        <w:rPr>
          <w:rFonts w:hint="eastAsia" w:eastAsia="仿宋"/>
          <w:bCs/>
          <w:kern w:val="0"/>
          <w:sz w:val="32"/>
          <w:szCs w:val="32"/>
          <w:lang w:val="en-US" w:eastAsia="zh-CN"/>
        </w:rPr>
        <w:t>100</w:t>
      </w:r>
      <w:r>
        <w:rPr>
          <w:rFonts w:eastAsia="仿宋"/>
          <w:bCs/>
          <w:kern w:val="0"/>
          <w:sz w:val="32"/>
          <w:szCs w:val="32"/>
        </w:rPr>
        <w:t>%</w:t>
      </w:r>
      <w:r>
        <w:rPr>
          <w:rFonts w:hint="eastAsia" w:hAnsi="仿宋" w:eastAsia="仿宋"/>
          <w:bCs/>
          <w:kern w:val="0"/>
          <w:sz w:val="32"/>
          <w:szCs w:val="32"/>
        </w:rPr>
        <w:t>，</w:t>
      </w:r>
      <w:r>
        <w:rPr>
          <w:rFonts w:hAnsi="仿宋" w:eastAsia="仿宋"/>
          <w:bCs/>
          <w:kern w:val="0"/>
          <w:sz w:val="32"/>
          <w:szCs w:val="32"/>
        </w:rPr>
        <w:t>主要是</w:t>
      </w:r>
      <w:r>
        <w:rPr>
          <w:rFonts w:hint="eastAsia" w:hAnsi="仿宋" w:eastAsia="仿宋"/>
          <w:bCs/>
          <w:kern w:val="0"/>
          <w:sz w:val="32"/>
          <w:szCs w:val="32"/>
          <w:lang w:val="en-US" w:eastAsia="zh-CN"/>
        </w:rPr>
        <w:t>永乐镇</w:t>
      </w:r>
      <w:r>
        <w:rPr>
          <w:rFonts w:hint="eastAsia" w:hAnsi="仿宋" w:eastAsia="仿宋"/>
          <w:bCs/>
          <w:kern w:val="0"/>
          <w:sz w:val="32"/>
          <w:szCs w:val="32"/>
        </w:rPr>
        <w:t>中心幼儿园</w:t>
      </w:r>
      <w:r>
        <w:rPr>
          <w:rFonts w:hint="eastAsia" w:hAnsi="仿宋" w:eastAsia="仿宋"/>
          <w:bCs/>
          <w:kern w:val="0"/>
          <w:sz w:val="32"/>
          <w:szCs w:val="32"/>
          <w:lang w:val="en-US" w:eastAsia="zh-CN"/>
        </w:rPr>
        <w:t>从</w:t>
      </w:r>
      <w:r>
        <w:rPr>
          <w:rFonts w:hint="eastAsia" w:eastAsia="仿宋"/>
          <w:bCs/>
          <w:kern w:val="0"/>
          <w:sz w:val="32"/>
          <w:szCs w:val="32"/>
          <w:lang w:val="en-US" w:eastAsia="zh-CN"/>
        </w:rPr>
        <w:t>2022年1月开始新增独立核算</w:t>
      </w:r>
      <w:r>
        <w:rPr>
          <w:rFonts w:hAnsi="仿宋" w:eastAsia="仿宋"/>
          <w:bCs/>
          <w:kern w:val="0"/>
          <w:sz w:val="32"/>
          <w:szCs w:val="32"/>
        </w:rPr>
        <w:t>。</w:t>
      </w:r>
    </w:p>
    <w:p>
      <w:pPr>
        <w:autoSpaceDE w:val="0"/>
        <w:autoSpaceDN w:val="0"/>
        <w:spacing w:line="560" w:lineRule="exact"/>
        <w:ind w:firstLine="640" w:firstLineChars="200"/>
        <w:jc w:val="left"/>
        <w:rPr>
          <w:rFonts w:ascii="黑体" w:hAnsi="黑体" w:eastAsia="黑体"/>
          <w:bCs/>
          <w:kern w:val="0"/>
          <w:sz w:val="32"/>
          <w:szCs w:val="32"/>
        </w:rPr>
      </w:pPr>
      <w:r>
        <w:rPr>
          <w:rFonts w:ascii="黑体" w:hAnsi="黑体" w:eastAsia="黑体"/>
          <w:bCs/>
          <w:kern w:val="0"/>
          <w:sz w:val="32"/>
          <w:szCs w:val="32"/>
        </w:rPr>
        <w:t>五、</w:t>
      </w:r>
      <w:r>
        <w:rPr>
          <w:rFonts w:ascii="黑体" w:hAnsi="黑体" w:eastAsia="黑体"/>
          <w:kern w:val="0"/>
          <w:sz w:val="32"/>
          <w:szCs w:val="32"/>
        </w:rPr>
        <w:t>一般公共预算财政拨款支出决算情况</w:t>
      </w:r>
      <w:r>
        <w:rPr>
          <w:rFonts w:hint="eastAsia" w:ascii="黑体" w:hAnsi="黑体" w:eastAsia="黑体"/>
          <w:kern w:val="0"/>
          <w:sz w:val="32"/>
          <w:szCs w:val="32"/>
        </w:rPr>
        <w:t>说明</w:t>
      </w:r>
    </w:p>
    <w:p>
      <w:pPr>
        <w:autoSpaceDE w:val="0"/>
        <w:autoSpaceDN w:val="0"/>
        <w:spacing w:line="560" w:lineRule="exact"/>
        <w:ind w:firstLine="643" w:firstLineChars="200"/>
        <w:jc w:val="left"/>
        <w:rPr>
          <w:rFonts w:hAnsi="仿宋" w:eastAsia="仿宋"/>
          <w:b/>
          <w:bCs/>
          <w:kern w:val="0"/>
          <w:sz w:val="32"/>
          <w:szCs w:val="32"/>
        </w:rPr>
      </w:pPr>
      <w:r>
        <w:rPr>
          <w:rFonts w:hAnsi="仿宋" w:eastAsia="仿宋"/>
          <w:b/>
          <w:bCs/>
          <w:kern w:val="0"/>
          <w:sz w:val="32"/>
          <w:szCs w:val="32"/>
        </w:rPr>
        <w:t>（一）财政拨款支出决算</w:t>
      </w:r>
      <w:r>
        <w:rPr>
          <w:rFonts w:hint="eastAsia" w:hAnsi="仿宋" w:eastAsia="仿宋"/>
          <w:b/>
          <w:bCs/>
          <w:kern w:val="0"/>
          <w:sz w:val="32"/>
          <w:szCs w:val="32"/>
        </w:rPr>
        <w:t>总体</w:t>
      </w:r>
      <w:r>
        <w:rPr>
          <w:rFonts w:hAnsi="仿宋" w:eastAsia="仿宋"/>
          <w:b/>
          <w:bCs/>
          <w:kern w:val="0"/>
          <w:sz w:val="32"/>
          <w:szCs w:val="32"/>
        </w:rPr>
        <w:t>情况。</w:t>
      </w:r>
      <w:r>
        <w:rPr>
          <w:rFonts w:eastAsia="仿宋"/>
          <w:b/>
          <w:bCs/>
          <w:kern w:val="0"/>
          <w:sz w:val="32"/>
          <w:szCs w:val="32"/>
        </w:rPr>
        <w:t xml:space="preserve"> </w:t>
      </w:r>
    </w:p>
    <w:p>
      <w:pPr>
        <w:autoSpaceDE w:val="0"/>
        <w:autoSpaceDN w:val="0"/>
        <w:spacing w:line="560" w:lineRule="exact"/>
        <w:ind w:firstLine="640" w:firstLineChars="200"/>
        <w:jc w:val="left"/>
        <w:rPr>
          <w:rFonts w:hint="eastAsia" w:eastAsia="仿宋"/>
          <w:bCs/>
          <w:kern w:val="0"/>
          <w:sz w:val="32"/>
          <w:szCs w:val="32"/>
        </w:rPr>
      </w:pPr>
      <w:r>
        <w:rPr>
          <w:rFonts w:hint="eastAsia" w:eastAsia="仿宋"/>
          <w:bCs/>
          <w:kern w:val="0"/>
          <w:sz w:val="32"/>
          <w:szCs w:val="32"/>
        </w:rPr>
        <w:t>202</w:t>
      </w:r>
      <w:r>
        <w:rPr>
          <w:rFonts w:hint="eastAsia" w:eastAsia="仿宋"/>
          <w:bCs/>
          <w:kern w:val="0"/>
          <w:sz w:val="32"/>
          <w:szCs w:val="32"/>
          <w:lang w:val="en-US" w:eastAsia="zh-CN"/>
        </w:rPr>
        <w:t>2</w:t>
      </w:r>
      <w:r>
        <w:rPr>
          <w:rFonts w:hAnsi="仿宋" w:eastAsia="仿宋"/>
          <w:bCs/>
          <w:kern w:val="0"/>
          <w:sz w:val="32"/>
          <w:szCs w:val="32"/>
        </w:rPr>
        <w:t>年度财政拨款支出</w:t>
      </w:r>
      <w:r>
        <w:rPr>
          <w:rFonts w:hint="eastAsia" w:eastAsia="仿宋"/>
          <w:bCs/>
          <w:kern w:val="0"/>
          <w:sz w:val="32"/>
          <w:szCs w:val="32"/>
          <w:lang w:val="en-US" w:eastAsia="zh-CN"/>
        </w:rPr>
        <w:t>194.31</w:t>
      </w:r>
      <w:r>
        <w:rPr>
          <w:rFonts w:hAnsi="仿宋" w:eastAsia="仿宋"/>
          <w:bCs/>
          <w:kern w:val="0"/>
          <w:sz w:val="32"/>
          <w:szCs w:val="32"/>
        </w:rPr>
        <w:t>万元，占本年支出合计的</w:t>
      </w:r>
      <w:r>
        <w:rPr>
          <w:rFonts w:hint="eastAsia" w:eastAsia="仿宋"/>
          <w:bCs/>
          <w:kern w:val="0"/>
          <w:sz w:val="32"/>
          <w:szCs w:val="32"/>
          <w:lang w:val="en-US" w:eastAsia="zh-CN"/>
        </w:rPr>
        <w:t>96.80</w:t>
      </w:r>
      <w:r>
        <w:rPr>
          <w:rFonts w:eastAsia="仿宋"/>
          <w:bCs/>
          <w:kern w:val="0"/>
          <w:sz w:val="32"/>
          <w:szCs w:val="32"/>
        </w:rPr>
        <w:t>%</w:t>
      </w:r>
      <w:r>
        <w:rPr>
          <w:rFonts w:hAnsi="仿宋" w:eastAsia="仿宋"/>
          <w:bCs/>
          <w:kern w:val="0"/>
          <w:sz w:val="32"/>
          <w:szCs w:val="32"/>
        </w:rPr>
        <w:t>。与</w:t>
      </w:r>
      <w:r>
        <w:rPr>
          <w:rFonts w:hint="eastAsia" w:eastAsia="仿宋"/>
          <w:bCs/>
          <w:kern w:val="0"/>
          <w:sz w:val="32"/>
          <w:szCs w:val="32"/>
        </w:rPr>
        <w:t>20</w:t>
      </w:r>
      <w:r>
        <w:rPr>
          <w:rFonts w:hint="eastAsia" w:eastAsia="仿宋"/>
          <w:bCs/>
          <w:kern w:val="0"/>
          <w:sz w:val="32"/>
          <w:szCs w:val="32"/>
          <w:lang w:val="en-US" w:eastAsia="zh-CN"/>
        </w:rPr>
        <w:t>21</w:t>
      </w:r>
      <w:r>
        <w:rPr>
          <w:rFonts w:hAnsi="仿宋" w:eastAsia="仿宋"/>
          <w:bCs/>
          <w:kern w:val="0"/>
          <w:sz w:val="32"/>
          <w:szCs w:val="32"/>
        </w:rPr>
        <w:t>年相比，财政拨款支出增</w:t>
      </w:r>
      <w:r>
        <w:rPr>
          <w:rFonts w:hint="eastAsia" w:eastAsia="仿宋"/>
          <w:bCs/>
          <w:kern w:val="0"/>
          <w:sz w:val="32"/>
          <w:szCs w:val="32"/>
          <w:lang w:val="en-US" w:eastAsia="zh-CN"/>
        </w:rPr>
        <w:t>194.31</w:t>
      </w:r>
      <w:r>
        <w:rPr>
          <w:rFonts w:hAnsi="仿宋" w:eastAsia="仿宋"/>
          <w:bCs/>
          <w:kern w:val="0"/>
          <w:sz w:val="32"/>
          <w:szCs w:val="32"/>
        </w:rPr>
        <w:t>万元，增加</w:t>
      </w:r>
      <w:r>
        <w:rPr>
          <w:rFonts w:hint="eastAsia" w:hAnsi="仿宋" w:eastAsia="仿宋"/>
          <w:bCs/>
          <w:kern w:val="0"/>
          <w:sz w:val="32"/>
          <w:szCs w:val="32"/>
          <w:lang w:val="en-US" w:eastAsia="zh-CN"/>
        </w:rPr>
        <w:t>100</w:t>
      </w:r>
      <w:r>
        <w:rPr>
          <w:rFonts w:eastAsia="仿宋"/>
          <w:bCs/>
          <w:kern w:val="0"/>
          <w:sz w:val="32"/>
          <w:szCs w:val="32"/>
        </w:rPr>
        <w:t>%</w:t>
      </w:r>
      <w:r>
        <w:rPr>
          <w:rFonts w:hint="eastAsia" w:eastAsia="仿宋"/>
          <w:bCs/>
          <w:kern w:val="0"/>
          <w:sz w:val="32"/>
          <w:szCs w:val="32"/>
        </w:rPr>
        <w:t>，</w:t>
      </w:r>
      <w:r>
        <w:rPr>
          <w:rFonts w:hAnsi="仿宋" w:eastAsia="仿宋"/>
          <w:bCs/>
          <w:kern w:val="0"/>
          <w:sz w:val="32"/>
          <w:szCs w:val="32"/>
        </w:rPr>
        <w:t>主要是</w:t>
      </w:r>
      <w:r>
        <w:rPr>
          <w:rFonts w:hint="eastAsia" w:hAnsi="仿宋" w:eastAsia="仿宋"/>
          <w:bCs/>
          <w:kern w:val="0"/>
          <w:sz w:val="32"/>
          <w:szCs w:val="32"/>
          <w:lang w:val="en-US" w:eastAsia="zh-CN"/>
        </w:rPr>
        <w:t>永乐镇</w:t>
      </w:r>
      <w:r>
        <w:rPr>
          <w:rFonts w:hint="eastAsia" w:hAnsi="仿宋" w:eastAsia="仿宋"/>
          <w:bCs/>
          <w:kern w:val="0"/>
          <w:sz w:val="32"/>
          <w:szCs w:val="32"/>
        </w:rPr>
        <w:t>中心幼儿园</w:t>
      </w:r>
      <w:r>
        <w:rPr>
          <w:rFonts w:hint="eastAsia" w:hAnsi="仿宋" w:eastAsia="仿宋"/>
          <w:bCs/>
          <w:kern w:val="0"/>
          <w:sz w:val="32"/>
          <w:szCs w:val="32"/>
          <w:lang w:val="en-US" w:eastAsia="zh-CN"/>
        </w:rPr>
        <w:t>从</w:t>
      </w:r>
      <w:r>
        <w:rPr>
          <w:rFonts w:hint="eastAsia" w:eastAsia="仿宋"/>
          <w:bCs/>
          <w:kern w:val="0"/>
          <w:sz w:val="32"/>
          <w:szCs w:val="32"/>
          <w:lang w:val="en-US" w:eastAsia="zh-CN"/>
        </w:rPr>
        <w:t>2022年1月开始新增独立核算</w:t>
      </w:r>
      <w:r>
        <w:rPr>
          <w:rFonts w:hAnsi="仿宋" w:eastAsia="仿宋"/>
          <w:bCs/>
          <w:kern w:val="0"/>
          <w:sz w:val="32"/>
          <w:szCs w:val="32"/>
        </w:rPr>
        <w:t>。</w:t>
      </w:r>
    </w:p>
    <w:p>
      <w:pPr>
        <w:autoSpaceDE w:val="0"/>
        <w:autoSpaceDN w:val="0"/>
        <w:spacing w:line="560" w:lineRule="exact"/>
        <w:ind w:firstLine="643" w:firstLineChars="200"/>
        <w:jc w:val="left"/>
        <w:rPr>
          <w:rFonts w:hAnsi="仿宋" w:eastAsia="仿宋"/>
          <w:b/>
          <w:bCs/>
          <w:kern w:val="0"/>
          <w:sz w:val="32"/>
          <w:szCs w:val="32"/>
        </w:rPr>
      </w:pPr>
      <w:r>
        <w:rPr>
          <w:rFonts w:hAnsi="仿宋" w:eastAsia="仿宋"/>
          <w:b/>
          <w:bCs/>
          <w:kern w:val="0"/>
          <w:sz w:val="32"/>
          <w:szCs w:val="32"/>
        </w:rPr>
        <w:t>（二）</w:t>
      </w:r>
      <w:r>
        <w:rPr>
          <w:rFonts w:hAnsi="仿宋" w:eastAsia="仿宋"/>
          <w:b/>
          <w:bCs/>
          <w:kern w:val="0"/>
          <w:sz w:val="30"/>
          <w:szCs w:val="30"/>
        </w:rPr>
        <w:t>财政拨款支出决算结构情况</w:t>
      </w:r>
      <w:r>
        <w:rPr>
          <w:rFonts w:hint="eastAsia" w:hAnsi="仿宋" w:eastAsia="仿宋"/>
          <w:b/>
          <w:bCs/>
          <w:kern w:val="0"/>
          <w:sz w:val="30"/>
          <w:szCs w:val="30"/>
        </w:rPr>
        <w:t>。</w:t>
      </w:r>
    </w:p>
    <w:p>
      <w:pPr>
        <w:autoSpaceDE w:val="0"/>
        <w:autoSpaceDN w:val="0"/>
        <w:spacing w:line="560" w:lineRule="exact"/>
        <w:jc w:val="left"/>
        <w:rPr>
          <w:rFonts w:eastAsia="仿宋"/>
          <w:bCs/>
          <w:kern w:val="0"/>
          <w:sz w:val="30"/>
          <w:szCs w:val="30"/>
        </w:rPr>
      </w:pPr>
      <w:r>
        <w:rPr>
          <w:rFonts w:eastAsia="仿宋"/>
          <w:bCs/>
          <w:kern w:val="0"/>
          <w:sz w:val="30"/>
          <w:szCs w:val="30"/>
        </w:rPr>
        <w:t xml:space="preserve">     </w:t>
      </w:r>
      <w:r>
        <w:rPr>
          <w:rFonts w:hint="eastAsia" w:eastAsia="仿宋"/>
          <w:bCs/>
          <w:kern w:val="0"/>
          <w:sz w:val="30"/>
          <w:szCs w:val="30"/>
        </w:rPr>
        <w:t>202</w:t>
      </w:r>
      <w:r>
        <w:rPr>
          <w:rFonts w:hint="eastAsia" w:eastAsia="仿宋"/>
          <w:bCs/>
          <w:kern w:val="0"/>
          <w:sz w:val="30"/>
          <w:szCs w:val="30"/>
          <w:lang w:val="en-US" w:eastAsia="zh-CN"/>
        </w:rPr>
        <w:t>2</w:t>
      </w:r>
      <w:r>
        <w:rPr>
          <w:rFonts w:hAnsi="仿宋" w:eastAsia="仿宋"/>
          <w:bCs/>
          <w:kern w:val="0"/>
          <w:sz w:val="30"/>
          <w:szCs w:val="30"/>
        </w:rPr>
        <w:t>年度财政拨款支出</w:t>
      </w:r>
      <w:r>
        <w:rPr>
          <w:rFonts w:hint="eastAsia" w:eastAsia="仿宋"/>
          <w:bCs/>
          <w:kern w:val="0"/>
          <w:sz w:val="30"/>
          <w:szCs w:val="30"/>
          <w:lang w:val="en-US" w:eastAsia="zh-CN"/>
        </w:rPr>
        <w:t>194.31</w:t>
      </w:r>
      <w:r>
        <w:rPr>
          <w:rFonts w:hAnsi="仿宋" w:eastAsia="仿宋"/>
          <w:bCs/>
          <w:kern w:val="0"/>
          <w:sz w:val="30"/>
          <w:szCs w:val="30"/>
        </w:rPr>
        <w:t>万元，主要</w:t>
      </w:r>
      <w:r>
        <w:rPr>
          <w:rFonts w:hAnsi="仿宋" w:eastAsia="仿宋"/>
          <w:bCs/>
          <w:kern w:val="0"/>
          <w:sz w:val="32"/>
          <w:szCs w:val="32"/>
        </w:rPr>
        <w:t>用于以下方面：</w:t>
      </w:r>
      <w:r>
        <w:rPr>
          <w:rFonts w:eastAsia="仿宋"/>
          <w:bCs/>
          <w:kern w:val="0"/>
          <w:sz w:val="32"/>
          <w:szCs w:val="32"/>
        </w:rPr>
        <w:t xml:space="preserve"> </w:t>
      </w:r>
      <w:r>
        <w:rPr>
          <w:rFonts w:hAnsi="仿宋" w:eastAsia="仿宋"/>
          <w:bCs/>
          <w:kern w:val="0"/>
          <w:sz w:val="32"/>
          <w:szCs w:val="32"/>
        </w:rPr>
        <w:t>教育（类）支出</w:t>
      </w:r>
      <w:r>
        <w:rPr>
          <w:rFonts w:hint="eastAsia" w:eastAsia="仿宋"/>
          <w:bCs/>
          <w:kern w:val="0"/>
          <w:sz w:val="32"/>
          <w:szCs w:val="32"/>
          <w:lang w:val="en-US" w:eastAsia="zh-CN"/>
        </w:rPr>
        <w:t>194.31</w:t>
      </w:r>
      <w:r>
        <w:rPr>
          <w:rFonts w:hAnsi="仿宋" w:eastAsia="仿宋"/>
          <w:bCs/>
          <w:kern w:val="0"/>
          <w:sz w:val="32"/>
          <w:szCs w:val="32"/>
        </w:rPr>
        <w:t>万元，占</w:t>
      </w:r>
      <w:r>
        <w:rPr>
          <w:rFonts w:hint="eastAsia" w:eastAsia="仿宋"/>
          <w:bCs/>
          <w:kern w:val="0"/>
          <w:sz w:val="32"/>
          <w:szCs w:val="32"/>
          <w:lang w:val="en-US" w:eastAsia="zh-CN"/>
        </w:rPr>
        <w:t>100</w:t>
      </w:r>
      <w:r>
        <w:rPr>
          <w:rFonts w:eastAsia="仿宋"/>
          <w:bCs/>
          <w:kern w:val="0"/>
          <w:sz w:val="32"/>
          <w:szCs w:val="32"/>
        </w:rPr>
        <w:t xml:space="preserve"> %</w:t>
      </w:r>
      <w:r>
        <w:rPr>
          <w:rFonts w:hint="eastAsia" w:eastAsia="仿宋"/>
          <w:bCs/>
          <w:kern w:val="0"/>
          <w:sz w:val="32"/>
          <w:szCs w:val="32"/>
          <w:lang w:eastAsia="zh-CN"/>
        </w:rPr>
        <w:t>。</w:t>
      </w:r>
    </w:p>
    <w:p>
      <w:pPr>
        <w:autoSpaceDE w:val="0"/>
        <w:autoSpaceDN w:val="0"/>
        <w:spacing w:line="560" w:lineRule="exact"/>
        <w:ind w:firstLine="643" w:firstLineChars="200"/>
        <w:jc w:val="left"/>
        <w:rPr>
          <w:rFonts w:hAnsi="仿宋" w:eastAsia="仿宋"/>
          <w:b/>
          <w:bCs/>
          <w:kern w:val="0"/>
          <w:sz w:val="32"/>
          <w:szCs w:val="32"/>
        </w:rPr>
      </w:pPr>
      <w:r>
        <w:rPr>
          <w:rFonts w:hAnsi="仿宋" w:eastAsia="仿宋"/>
          <w:b/>
          <w:bCs/>
          <w:kern w:val="0"/>
          <w:sz w:val="32"/>
          <w:szCs w:val="32"/>
        </w:rPr>
        <w:t>（三）财政拨款支出决算具体情况</w:t>
      </w:r>
      <w:r>
        <w:rPr>
          <w:rFonts w:hint="eastAsia" w:hAnsi="仿宋" w:eastAsia="仿宋"/>
          <w:b/>
          <w:bCs/>
          <w:kern w:val="0"/>
          <w:sz w:val="32"/>
          <w:szCs w:val="32"/>
        </w:rPr>
        <w:t>。</w:t>
      </w:r>
    </w:p>
    <w:p>
      <w:pPr>
        <w:autoSpaceDE w:val="0"/>
        <w:autoSpaceDN w:val="0"/>
        <w:spacing w:line="560" w:lineRule="exact"/>
        <w:ind w:firstLine="640" w:firstLineChars="200"/>
        <w:jc w:val="left"/>
        <w:rPr>
          <w:rFonts w:eastAsia="仿宋"/>
          <w:bCs/>
          <w:kern w:val="0"/>
          <w:sz w:val="32"/>
          <w:szCs w:val="32"/>
        </w:rPr>
      </w:pPr>
      <w:r>
        <w:rPr>
          <w:rFonts w:eastAsia="仿宋"/>
          <w:bCs/>
          <w:kern w:val="0"/>
          <w:sz w:val="32"/>
          <w:szCs w:val="32"/>
        </w:rPr>
        <w:t xml:space="preserve"> </w:t>
      </w:r>
      <w:r>
        <w:rPr>
          <w:rFonts w:hint="eastAsia" w:eastAsia="仿宋"/>
          <w:bCs/>
          <w:kern w:val="0"/>
          <w:sz w:val="32"/>
          <w:szCs w:val="32"/>
        </w:rPr>
        <w:t>202</w:t>
      </w:r>
      <w:r>
        <w:rPr>
          <w:rFonts w:hint="eastAsia" w:eastAsia="仿宋"/>
          <w:bCs/>
          <w:kern w:val="0"/>
          <w:sz w:val="32"/>
          <w:szCs w:val="32"/>
          <w:lang w:val="en-US" w:eastAsia="zh-CN"/>
        </w:rPr>
        <w:t>2</w:t>
      </w:r>
      <w:r>
        <w:rPr>
          <w:rFonts w:hAnsi="仿宋" w:eastAsia="仿宋"/>
          <w:bCs/>
          <w:kern w:val="0"/>
          <w:sz w:val="32"/>
          <w:szCs w:val="32"/>
        </w:rPr>
        <w:t>年度财政拨款支出</w:t>
      </w:r>
      <w:r>
        <w:rPr>
          <w:rFonts w:hAnsi="仿宋" w:eastAsia="仿宋"/>
          <w:bCs/>
          <w:color w:val="auto"/>
          <w:kern w:val="0"/>
          <w:sz w:val="32"/>
          <w:szCs w:val="32"/>
        </w:rPr>
        <w:t>年初预算为</w:t>
      </w:r>
      <w:r>
        <w:rPr>
          <w:rFonts w:hint="eastAsia" w:eastAsia="仿宋"/>
          <w:bCs/>
          <w:color w:val="auto"/>
          <w:kern w:val="0"/>
          <w:sz w:val="30"/>
          <w:szCs w:val="30"/>
          <w:lang w:val="en-US" w:eastAsia="zh-CN"/>
        </w:rPr>
        <w:t>299.32</w:t>
      </w:r>
      <w:r>
        <w:rPr>
          <w:rFonts w:hAnsi="仿宋" w:eastAsia="仿宋"/>
          <w:bCs/>
          <w:color w:val="auto"/>
          <w:kern w:val="0"/>
          <w:sz w:val="32"/>
          <w:szCs w:val="32"/>
        </w:rPr>
        <w:t>万元</w:t>
      </w:r>
      <w:r>
        <w:rPr>
          <w:rFonts w:hAnsi="仿宋" w:eastAsia="仿宋"/>
          <w:bCs/>
          <w:kern w:val="0"/>
          <w:sz w:val="32"/>
          <w:szCs w:val="32"/>
        </w:rPr>
        <w:t>，支出决算为</w:t>
      </w:r>
      <w:r>
        <w:rPr>
          <w:rFonts w:hint="eastAsia" w:eastAsia="仿宋"/>
          <w:bCs/>
          <w:color w:val="auto"/>
          <w:kern w:val="0"/>
          <w:sz w:val="30"/>
          <w:szCs w:val="30"/>
          <w:lang w:val="en-US" w:eastAsia="zh-CN"/>
        </w:rPr>
        <w:t>194.31</w:t>
      </w:r>
      <w:r>
        <w:rPr>
          <w:rFonts w:hAnsi="仿宋" w:eastAsia="仿宋"/>
          <w:bCs/>
          <w:kern w:val="0"/>
          <w:sz w:val="32"/>
          <w:szCs w:val="32"/>
        </w:rPr>
        <w:t>万元，完成年初预算的</w:t>
      </w:r>
      <w:r>
        <w:rPr>
          <w:rFonts w:hint="eastAsia" w:eastAsia="仿宋"/>
          <w:bCs/>
          <w:kern w:val="0"/>
          <w:sz w:val="32"/>
          <w:szCs w:val="32"/>
          <w:lang w:val="en-US" w:eastAsia="zh-CN"/>
        </w:rPr>
        <w:t>64.58</w:t>
      </w:r>
      <w:r>
        <w:rPr>
          <w:rFonts w:eastAsia="仿宋"/>
          <w:bCs/>
          <w:kern w:val="0"/>
          <w:sz w:val="32"/>
          <w:szCs w:val="32"/>
        </w:rPr>
        <w:t>%</w:t>
      </w:r>
      <w:r>
        <w:rPr>
          <w:rFonts w:hAnsi="仿宋" w:eastAsia="仿宋"/>
          <w:bCs/>
          <w:kern w:val="0"/>
          <w:sz w:val="32"/>
          <w:szCs w:val="32"/>
        </w:rPr>
        <w:t>。</w:t>
      </w:r>
      <w:r>
        <w:rPr>
          <w:rFonts w:hint="eastAsia" w:hAnsi="仿宋" w:eastAsia="仿宋"/>
          <w:bCs/>
          <w:kern w:val="0"/>
          <w:sz w:val="32"/>
          <w:szCs w:val="32"/>
        </w:rPr>
        <w:t>其中：</w:t>
      </w:r>
    </w:p>
    <w:p>
      <w:pPr>
        <w:numPr>
          <w:ilvl w:val="0"/>
          <w:numId w:val="1"/>
        </w:numPr>
        <w:autoSpaceDE w:val="0"/>
        <w:autoSpaceDN w:val="0"/>
        <w:spacing w:line="560" w:lineRule="exact"/>
        <w:ind w:firstLine="640" w:firstLineChars="200"/>
        <w:jc w:val="left"/>
        <w:rPr>
          <w:rFonts w:hint="eastAsia" w:hAnsi="仿宋" w:eastAsia="仿宋"/>
          <w:bCs/>
          <w:kern w:val="0"/>
          <w:sz w:val="32"/>
          <w:szCs w:val="32"/>
          <w:lang w:val="en-US" w:eastAsia="zh-CN"/>
        </w:rPr>
      </w:pPr>
      <w:r>
        <w:rPr>
          <w:rFonts w:hint="eastAsia" w:hAnsi="仿宋" w:eastAsia="仿宋"/>
          <w:bCs/>
          <w:kern w:val="0"/>
          <w:sz w:val="32"/>
          <w:szCs w:val="32"/>
          <w:lang w:val="en-US" w:eastAsia="zh-CN"/>
        </w:rPr>
        <w:t>教育支出</w:t>
      </w:r>
      <w:r>
        <w:rPr>
          <w:rFonts w:hAnsi="仿宋" w:eastAsia="仿宋"/>
          <w:bCs/>
          <w:kern w:val="0"/>
          <w:sz w:val="32"/>
          <w:szCs w:val="32"/>
        </w:rPr>
        <w:t>（类）</w:t>
      </w:r>
      <w:r>
        <w:rPr>
          <w:rFonts w:hint="eastAsia" w:hAnsi="仿宋" w:eastAsia="仿宋"/>
          <w:bCs/>
          <w:kern w:val="0"/>
          <w:sz w:val="32"/>
          <w:szCs w:val="32"/>
          <w:lang w:val="en-US" w:eastAsia="zh-CN"/>
        </w:rPr>
        <w:t>普通教育</w:t>
      </w:r>
      <w:r>
        <w:rPr>
          <w:rFonts w:hAnsi="仿宋" w:eastAsia="仿宋"/>
          <w:bCs/>
          <w:kern w:val="0"/>
          <w:sz w:val="32"/>
          <w:szCs w:val="32"/>
        </w:rPr>
        <w:t>（款）</w:t>
      </w:r>
      <w:r>
        <w:rPr>
          <w:rFonts w:hint="eastAsia" w:hAnsi="仿宋" w:eastAsia="仿宋"/>
          <w:bCs/>
          <w:kern w:val="0"/>
          <w:sz w:val="32"/>
          <w:szCs w:val="32"/>
          <w:lang w:val="en-US" w:eastAsia="zh-CN"/>
        </w:rPr>
        <w:t>学前教育</w:t>
      </w:r>
      <w:r>
        <w:rPr>
          <w:rFonts w:hAnsi="仿宋" w:eastAsia="仿宋"/>
          <w:bCs/>
          <w:kern w:val="0"/>
          <w:sz w:val="32"/>
          <w:szCs w:val="32"/>
        </w:rPr>
        <w:t>（项）。年初预算为</w:t>
      </w:r>
      <w:r>
        <w:rPr>
          <w:rFonts w:eastAsia="仿宋"/>
          <w:bCs/>
          <w:kern w:val="0"/>
          <w:sz w:val="32"/>
          <w:szCs w:val="32"/>
        </w:rPr>
        <w:t xml:space="preserve"> </w:t>
      </w:r>
      <w:r>
        <w:rPr>
          <w:rFonts w:hint="eastAsia" w:eastAsia="仿宋"/>
          <w:bCs/>
          <w:kern w:val="0"/>
          <w:sz w:val="30"/>
          <w:szCs w:val="30"/>
          <w:lang w:val="en-US" w:eastAsia="zh-CN"/>
        </w:rPr>
        <w:t>299.32</w:t>
      </w:r>
      <w:r>
        <w:rPr>
          <w:rFonts w:hAnsi="仿宋" w:eastAsia="仿宋"/>
          <w:bCs/>
          <w:kern w:val="0"/>
          <w:sz w:val="32"/>
          <w:szCs w:val="32"/>
        </w:rPr>
        <w:t>万元，支出决算为</w:t>
      </w:r>
      <w:r>
        <w:rPr>
          <w:rFonts w:hint="eastAsia" w:eastAsia="仿宋"/>
          <w:bCs/>
          <w:kern w:val="0"/>
          <w:sz w:val="30"/>
          <w:szCs w:val="30"/>
          <w:lang w:val="en-US" w:eastAsia="zh-CN"/>
        </w:rPr>
        <w:t>194.31</w:t>
      </w:r>
      <w:r>
        <w:rPr>
          <w:rFonts w:hAnsi="仿宋" w:eastAsia="仿宋"/>
          <w:bCs/>
          <w:kern w:val="0"/>
          <w:sz w:val="32"/>
          <w:szCs w:val="32"/>
        </w:rPr>
        <w:t>万元，完成年初预算的</w:t>
      </w:r>
      <w:r>
        <w:rPr>
          <w:rFonts w:eastAsia="仿宋"/>
          <w:bCs/>
          <w:kern w:val="0"/>
          <w:sz w:val="32"/>
          <w:szCs w:val="32"/>
        </w:rPr>
        <w:t xml:space="preserve"> </w:t>
      </w:r>
      <w:r>
        <w:rPr>
          <w:rFonts w:hint="eastAsia" w:eastAsia="仿宋"/>
          <w:bCs/>
          <w:kern w:val="0"/>
          <w:sz w:val="32"/>
          <w:szCs w:val="32"/>
          <w:lang w:val="en-US" w:eastAsia="zh-CN"/>
        </w:rPr>
        <w:t>64.58</w:t>
      </w:r>
      <w:r>
        <w:rPr>
          <w:rFonts w:eastAsia="仿宋"/>
          <w:bCs/>
          <w:kern w:val="0"/>
          <w:sz w:val="32"/>
          <w:szCs w:val="32"/>
        </w:rPr>
        <w:t>%</w:t>
      </w:r>
      <w:r>
        <w:rPr>
          <w:rFonts w:hint="eastAsia" w:eastAsia="仿宋"/>
          <w:bCs/>
          <w:kern w:val="0"/>
          <w:sz w:val="32"/>
          <w:szCs w:val="32"/>
          <w:lang w:eastAsia="zh-CN"/>
        </w:rPr>
        <w:t>，</w:t>
      </w:r>
      <w:r>
        <w:rPr>
          <w:rFonts w:hint="eastAsia" w:hAnsi="仿宋" w:eastAsia="仿宋"/>
          <w:bCs/>
          <w:kern w:val="0"/>
          <w:sz w:val="32"/>
          <w:szCs w:val="32"/>
          <w:lang w:val="en-US" w:eastAsia="zh-CN"/>
        </w:rPr>
        <w:t>主要是支出减少。</w:t>
      </w:r>
    </w:p>
    <w:p>
      <w:pPr>
        <w:numPr>
          <w:numId w:val="0"/>
        </w:numPr>
        <w:autoSpaceDE w:val="0"/>
        <w:autoSpaceDN w:val="0"/>
        <w:spacing w:line="560" w:lineRule="exact"/>
        <w:ind w:firstLine="640" w:firstLineChars="200"/>
        <w:jc w:val="left"/>
        <w:rPr>
          <w:rFonts w:ascii="黑体" w:hAnsi="黑体" w:eastAsia="黑体"/>
          <w:bCs/>
          <w:kern w:val="0"/>
          <w:sz w:val="32"/>
          <w:szCs w:val="32"/>
        </w:rPr>
      </w:pPr>
      <w:r>
        <w:rPr>
          <w:rFonts w:ascii="黑体" w:hAnsi="黑体" w:eastAsia="黑体"/>
          <w:bCs/>
          <w:kern w:val="0"/>
          <w:sz w:val="32"/>
          <w:szCs w:val="32"/>
        </w:rPr>
        <w:t>六、</w:t>
      </w:r>
      <w:r>
        <w:rPr>
          <w:rFonts w:ascii="黑体" w:hAnsi="黑体" w:eastAsia="黑体"/>
          <w:kern w:val="0"/>
          <w:sz w:val="32"/>
          <w:szCs w:val="32"/>
        </w:rPr>
        <w:t>一般公共预算财政拨款基本支出决算情况</w:t>
      </w:r>
      <w:r>
        <w:rPr>
          <w:rFonts w:hint="eastAsia" w:ascii="黑体" w:hAnsi="黑体" w:eastAsia="黑体"/>
          <w:kern w:val="0"/>
          <w:sz w:val="32"/>
          <w:szCs w:val="32"/>
        </w:rPr>
        <w:t>说明</w:t>
      </w:r>
    </w:p>
    <w:p>
      <w:pPr>
        <w:autoSpaceDE w:val="0"/>
        <w:autoSpaceDN w:val="0"/>
        <w:spacing w:line="560" w:lineRule="exact"/>
        <w:ind w:firstLine="640" w:firstLineChars="200"/>
        <w:jc w:val="left"/>
        <w:rPr>
          <w:rFonts w:hint="eastAsia" w:eastAsia="仿宋"/>
          <w:bCs/>
          <w:color w:val="auto"/>
          <w:kern w:val="0"/>
          <w:sz w:val="32"/>
          <w:szCs w:val="32"/>
        </w:rPr>
      </w:pPr>
      <w:r>
        <w:rPr>
          <w:rFonts w:hint="eastAsia" w:eastAsia="仿宋"/>
          <w:bCs/>
          <w:color w:val="auto"/>
          <w:kern w:val="0"/>
          <w:sz w:val="32"/>
          <w:szCs w:val="32"/>
        </w:rPr>
        <w:t>202</w:t>
      </w:r>
      <w:r>
        <w:rPr>
          <w:rFonts w:hint="eastAsia" w:eastAsia="仿宋"/>
          <w:bCs/>
          <w:color w:val="auto"/>
          <w:kern w:val="0"/>
          <w:sz w:val="32"/>
          <w:szCs w:val="32"/>
          <w:lang w:val="en-US" w:eastAsia="zh-CN"/>
        </w:rPr>
        <w:t>2</w:t>
      </w:r>
      <w:r>
        <w:rPr>
          <w:rFonts w:hAnsi="仿宋" w:eastAsia="仿宋"/>
          <w:bCs/>
          <w:color w:val="auto"/>
          <w:kern w:val="0"/>
          <w:sz w:val="32"/>
          <w:szCs w:val="32"/>
        </w:rPr>
        <w:t>年度财政拨款基本支出</w:t>
      </w:r>
      <w:r>
        <w:rPr>
          <w:rFonts w:hint="eastAsia" w:eastAsia="仿宋"/>
          <w:bCs/>
          <w:color w:val="auto"/>
          <w:kern w:val="0"/>
          <w:sz w:val="30"/>
          <w:szCs w:val="30"/>
          <w:lang w:val="en-US" w:eastAsia="zh-CN"/>
        </w:rPr>
        <w:t>194.31</w:t>
      </w:r>
      <w:r>
        <w:rPr>
          <w:rFonts w:hAnsi="仿宋" w:eastAsia="仿宋"/>
          <w:bCs/>
          <w:color w:val="auto"/>
          <w:kern w:val="0"/>
          <w:sz w:val="32"/>
          <w:szCs w:val="32"/>
        </w:rPr>
        <w:t>万元，其中：</w:t>
      </w:r>
    </w:p>
    <w:p>
      <w:pPr>
        <w:autoSpaceDE w:val="0"/>
        <w:autoSpaceDN w:val="0"/>
        <w:spacing w:line="560" w:lineRule="exact"/>
        <w:ind w:firstLine="643" w:firstLineChars="200"/>
        <w:jc w:val="left"/>
        <w:rPr>
          <w:rFonts w:hAnsi="仿宋" w:eastAsia="仿宋"/>
          <w:b/>
          <w:bCs w:val="0"/>
          <w:color w:val="auto"/>
          <w:kern w:val="0"/>
          <w:sz w:val="32"/>
          <w:szCs w:val="32"/>
        </w:rPr>
      </w:pPr>
      <w:r>
        <w:rPr>
          <w:rFonts w:hAnsi="仿宋" w:eastAsia="仿宋"/>
          <w:b/>
          <w:bCs w:val="0"/>
          <w:color w:val="auto"/>
          <w:kern w:val="0"/>
          <w:sz w:val="32"/>
          <w:szCs w:val="32"/>
        </w:rPr>
        <w:t>人员经费</w:t>
      </w:r>
      <w:r>
        <w:rPr>
          <w:rFonts w:hint="eastAsia" w:eastAsia="仿宋"/>
          <w:bCs/>
          <w:color w:val="auto"/>
          <w:kern w:val="0"/>
          <w:sz w:val="32"/>
          <w:szCs w:val="32"/>
        </w:rPr>
        <w:t>152.04</w:t>
      </w:r>
      <w:r>
        <w:rPr>
          <w:rFonts w:hAnsi="仿宋" w:eastAsia="仿宋"/>
          <w:bCs/>
          <w:color w:val="auto"/>
          <w:kern w:val="0"/>
          <w:sz w:val="32"/>
          <w:szCs w:val="32"/>
        </w:rPr>
        <w:t>万元，主要包括：基本工资</w:t>
      </w:r>
      <w:r>
        <w:rPr>
          <w:rFonts w:hint="eastAsia" w:hAnsi="仿宋" w:eastAsia="仿宋"/>
          <w:bCs/>
          <w:color w:val="auto"/>
          <w:kern w:val="0"/>
          <w:sz w:val="32"/>
          <w:szCs w:val="32"/>
          <w:lang w:val="en-US" w:eastAsia="zh-CN"/>
        </w:rPr>
        <w:t>45.36万元</w:t>
      </w:r>
      <w:r>
        <w:rPr>
          <w:rFonts w:hAnsi="仿宋" w:eastAsia="仿宋"/>
          <w:bCs/>
          <w:color w:val="auto"/>
          <w:kern w:val="0"/>
          <w:sz w:val="32"/>
          <w:szCs w:val="32"/>
        </w:rPr>
        <w:t>、津贴补贴</w:t>
      </w:r>
      <w:r>
        <w:rPr>
          <w:rFonts w:hint="eastAsia" w:hAnsi="仿宋" w:eastAsia="仿宋"/>
          <w:bCs/>
          <w:color w:val="auto"/>
          <w:kern w:val="0"/>
          <w:sz w:val="32"/>
          <w:szCs w:val="32"/>
          <w:lang w:val="en-US" w:eastAsia="zh-CN"/>
        </w:rPr>
        <w:t>19.93万元</w:t>
      </w:r>
      <w:r>
        <w:rPr>
          <w:rFonts w:hAnsi="仿宋" w:eastAsia="仿宋"/>
          <w:bCs/>
          <w:color w:val="auto"/>
          <w:kern w:val="0"/>
          <w:sz w:val="32"/>
          <w:szCs w:val="32"/>
        </w:rPr>
        <w:t>、</w:t>
      </w:r>
      <w:r>
        <w:rPr>
          <w:rFonts w:eastAsia="仿宋"/>
          <w:bCs/>
          <w:color w:val="auto"/>
          <w:kern w:val="0"/>
          <w:sz w:val="32"/>
          <w:szCs w:val="32"/>
        </w:rPr>
        <w:t xml:space="preserve"> </w:t>
      </w:r>
      <w:r>
        <w:rPr>
          <w:rFonts w:hAnsi="仿宋" w:eastAsia="仿宋"/>
          <w:bCs/>
          <w:color w:val="auto"/>
          <w:kern w:val="0"/>
          <w:sz w:val="32"/>
          <w:szCs w:val="32"/>
        </w:rPr>
        <w:t>绩效工资</w:t>
      </w:r>
      <w:r>
        <w:rPr>
          <w:rFonts w:hint="eastAsia" w:hAnsi="仿宋" w:eastAsia="仿宋"/>
          <w:bCs/>
          <w:color w:val="auto"/>
          <w:kern w:val="0"/>
          <w:sz w:val="32"/>
          <w:szCs w:val="32"/>
          <w:lang w:val="en-US" w:eastAsia="zh-CN"/>
        </w:rPr>
        <w:t>19.68万元</w:t>
      </w:r>
      <w:r>
        <w:rPr>
          <w:rFonts w:hAnsi="仿宋" w:eastAsia="仿宋"/>
          <w:bCs/>
          <w:color w:val="auto"/>
          <w:kern w:val="0"/>
          <w:sz w:val="32"/>
          <w:szCs w:val="32"/>
        </w:rPr>
        <w:t>、机关事业单位基本养老保险缴费</w:t>
      </w:r>
      <w:r>
        <w:rPr>
          <w:rFonts w:hint="eastAsia" w:hAnsi="仿宋" w:eastAsia="仿宋"/>
          <w:bCs/>
          <w:color w:val="auto"/>
          <w:kern w:val="0"/>
          <w:sz w:val="32"/>
          <w:szCs w:val="32"/>
          <w:lang w:val="en-US" w:eastAsia="zh-CN"/>
        </w:rPr>
        <w:t>14.07万元</w:t>
      </w:r>
      <w:r>
        <w:rPr>
          <w:rFonts w:hAnsi="仿宋" w:eastAsia="仿宋"/>
          <w:bCs/>
          <w:color w:val="auto"/>
          <w:kern w:val="0"/>
          <w:sz w:val="32"/>
          <w:szCs w:val="32"/>
        </w:rPr>
        <w:t>、</w:t>
      </w:r>
      <w:r>
        <w:rPr>
          <w:rFonts w:hint="eastAsia" w:hAnsi="仿宋" w:eastAsia="仿宋"/>
          <w:bCs/>
          <w:color w:val="auto"/>
          <w:kern w:val="0"/>
          <w:sz w:val="32"/>
          <w:szCs w:val="32"/>
        </w:rPr>
        <w:t xml:space="preserve"> 职工基本医疗保险缴费</w:t>
      </w:r>
      <w:r>
        <w:rPr>
          <w:rFonts w:hint="eastAsia" w:hAnsi="仿宋" w:eastAsia="仿宋"/>
          <w:bCs/>
          <w:color w:val="auto"/>
          <w:kern w:val="0"/>
          <w:sz w:val="32"/>
          <w:szCs w:val="32"/>
          <w:lang w:val="en-US" w:eastAsia="zh-CN"/>
        </w:rPr>
        <w:t>5.6万元</w:t>
      </w:r>
      <w:r>
        <w:rPr>
          <w:rFonts w:hint="eastAsia" w:hAnsi="仿宋" w:eastAsia="仿宋"/>
          <w:bCs/>
          <w:color w:val="auto"/>
          <w:kern w:val="0"/>
          <w:sz w:val="32"/>
          <w:szCs w:val="32"/>
          <w:lang w:eastAsia="zh-CN"/>
        </w:rPr>
        <w:t>、</w:t>
      </w:r>
      <w:r>
        <w:rPr>
          <w:rFonts w:hAnsi="仿宋" w:eastAsia="仿宋"/>
          <w:bCs/>
          <w:color w:val="auto"/>
          <w:kern w:val="0"/>
          <w:sz w:val="32"/>
          <w:szCs w:val="32"/>
        </w:rPr>
        <w:t>其他社会保障缴费</w:t>
      </w:r>
      <w:r>
        <w:rPr>
          <w:rFonts w:hint="eastAsia" w:hAnsi="仿宋" w:eastAsia="仿宋"/>
          <w:bCs/>
          <w:color w:val="auto"/>
          <w:kern w:val="0"/>
          <w:sz w:val="32"/>
          <w:szCs w:val="32"/>
          <w:lang w:val="en-US" w:eastAsia="zh-CN"/>
        </w:rPr>
        <w:t>0.44万元</w:t>
      </w:r>
      <w:r>
        <w:rPr>
          <w:rFonts w:hAnsi="仿宋" w:eastAsia="仿宋"/>
          <w:bCs/>
          <w:color w:val="auto"/>
          <w:kern w:val="0"/>
          <w:sz w:val="32"/>
          <w:szCs w:val="32"/>
        </w:rPr>
        <w:t>、住房公积金</w:t>
      </w:r>
      <w:r>
        <w:rPr>
          <w:rFonts w:hint="eastAsia" w:hAnsi="仿宋" w:eastAsia="仿宋"/>
          <w:bCs/>
          <w:color w:val="auto"/>
          <w:kern w:val="0"/>
          <w:sz w:val="32"/>
          <w:szCs w:val="32"/>
          <w:lang w:val="en-US" w:eastAsia="zh-CN"/>
        </w:rPr>
        <w:t>12.86万元、其他工资福利支出34.11万元</w:t>
      </w:r>
      <w:r>
        <w:rPr>
          <w:rFonts w:hint="eastAsia" w:hAnsi="仿宋" w:eastAsia="仿宋"/>
          <w:bCs/>
          <w:color w:val="auto"/>
          <w:kern w:val="0"/>
          <w:sz w:val="32"/>
          <w:szCs w:val="32"/>
          <w:lang w:eastAsia="zh-CN"/>
        </w:rPr>
        <w:t>。</w:t>
      </w:r>
    </w:p>
    <w:p>
      <w:pPr>
        <w:autoSpaceDE w:val="0"/>
        <w:autoSpaceDN w:val="0"/>
        <w:spacing w:line="560" w:lineRule="exact"/>
        <w:ind w:firstLine="643" w:firstLineChars="200"/>
        <w:jc w:val="left"/>
        <w:rPr>
          <w:rFonts w:eastAsia="仿宋"/>
          <w:bCs/>
          <w:color w:val="auto"/>
          <w:kern w:val="0"/>
          <w:sz w:val="32"/>
          <w:szCs w:val="32"/>
        </w:rPr>
      </w:pPr>
      <w:r>
        <w:rPr>
          <w:rFonts w:hAnsi="仿宋" w:eastAsia="仿宋"/>
          <w:b/>
          <w:bCs w:val="0"/>
          <w:color w:val="auto"/>
          <w:kern w:val="0"/>
          <w:sz w:val="32"/>
          <w:szCs w:val="32"/>
        </w:rPr>
        <w:t>公用经费</w:t>
      </w:r>
      <w:r>
        <w:rPr>
          <w:rFonts w:hint="eastAsia" w:eastAsia="仿宋"/>
          <w:bCs/>
          <w:color w:val="auto"/>
          <w:kern w:val="0"/>
          <w:sz w:val="32"/>
          <w:szCs w:val="32"/>
          <w:lang w:val="en-US" w:eastAsia="zh-CN"/>
        </w:rPr>
        <w:t>42.27</w:t>
      </w:r>
      <w:r>
        <w:rPr>
          <w:rFonts w:hAnsi="仿宋" w:eastAsia="仿宋"/>
          <w:bCs/>
          <w:color w:val="auto"/>
          <w:kern w:val="0"/>
          <w:sz w:val="32"/>
          <w:szCs w:val="32"/>
        </w:rPr>
        <w:t>万元，主要包括：办公费</w:t>
      </w:r>
      <w:r>
        <w:rPr>
          <w:rFonts w:hint="eastAsia" w:hAnsi="仿宋" w:eastAsia="仿宋"/>
          <w:bCs/>
          <w:color w:val="auto"/>
          <w:kern w:val="0"/>
          <w:sz w:val="32"/>
          <w:szCs w:val="32"/>
          <w:lang w:val="en-US" w:eastAsia="zh-CN"/>
        </w:rPr>
        <w:t>10.49万元</w:t>
      </w:r>
      <w:r>
        <w:rPr>
          <w:rFonts w:hAnsi="仿宋" w:eastAsia="仿宋"/>
          <w:bCs/>
          <w:color w:val="auto"/>
          <w:kern w:val="0"/>
          <w:sz w:val="32"/>
          <w:szCs w:val="32"/>
        </w:rPr>
        <w:t>、</w:t>
      </w:r>
      <w:r>
        <w:rPr>
          <w:rFonts w:hint="eastAsia" w:hAnsi="仿宋" w:eastAsia="仿宋"/>
          <w:bCs/>
          <w:color w:val="auto"/>
          <w:kern w:val="0"/>
          <w:sz w:val="32"/>
          <w:szCs w:val="32"/>
          <w:lang w:val="en-US" w:eastAsia="zh-CN"/>
        </w:rPr>
        <w:t>电</w:t>
      </w:r>
      <w:r>
        <w:rPr>
          <w:rFonts w:hAnsi="仿宋" w:eastAsia="仿宋"/>
          <w:bCs/>
          <w:color w:val="auto"/>
          <w:kern w:val="0"/>
          <w:sz w:val="32"/>
          <w:szCs w:val="32"/>
        </w:rPr>
        <w:t>费</w:t>
      </w:r>
      <w:r>
        <w:rPr>
          <w:rFonts w:hint="eastAsia" w:hAnsi="仿宋" w:eastAsia="仿宋"/>
          <w:bCs/>
          <w:color w:val="auto"/>
          <w:kern w:val="0"/>
          <w:sz w:val="32"/>
          <w:szCs w:val="32"/>
          <w:lang w:val="en-US" w:eastAsia="zh-CN"/>
        </w:rPr>
        <w:t>0.93万元</w:t>
      </w:r>
      <w:r>
        <w:rPr>
          <w:rFonts w:hAnsi="仿宋" w:eastAsia="仿宋"/>
          <w:bCs/>
          <w:color w:val="auto"/>
          <w:kern w:val="0"/>
          <w:sz w:val="32"/>
          <w:szCs w:val="32"/>
        </w:rPr>
        <w:t>、</w:t>
      </w:r>
      <w:r>
        <w:rPr>
          <w:rFonts w:hint="eastAsia" w:hAnsi="仿宋" w:eastAsia="仿宋"/>
          <w:bCs/>
          <w:color w:val="auto"/>
          <w:kern w:val="0"/>
          <w:sz w:val="32"/>
          <w:szCs w:val="32"/>
          <w:lang w:val="en-US" w:eastAsia="zh-CN"/>
        </w:rPr>
        <w:t>邮</w:t>
      </w:r>
      <w:r>
        <w:rPr>
          <w:rFonts w:hAnsi="仿宋" w:eastAsia="仿宋"/>
          <w:bCs/>
          <w:color w:val="auto"/>
          <w:kern w:val="0"/>
          <w:sz w:val="32"/>
          <w:szCs w:val="32"/>
        </w:rPr>
        <w:t>电费</w:t>
      </w:r>
      <w:r>
        <w:rPr>
          <w:rFonts w:hint="eastAsia" w:hAnsi="仿宋" w:eastAsia="仿宋"/>
          <w:bCs/>
          <w:color w:val="auto"/>
          <w:kern w:val="0"/>
          <w:sz w:val="32"/>
          <w:szCs w:val="32"/>
          <w:lang w:val="en-US" w:eastAsia="zh-CN"/>
        </w:rPr>
        <w:t>0.35万元</w:t>
      </w:r>
      <w:r>
        <w:rPr>
          <w:rFonts w:hAnsi="仿宋" w:eastAsia="仿宋"/>
          <w:bCs/>
          <w:color w:val="auto"/>
          <w:kern w:val="0"/>
          <w:sz w:val="32"/>
          <w:szCs w:val="32"/>
        </w:rPr>
        <w:t>、差旅费</w:t>
      </w:r>
      <w:r>
        <w:rPr>
          <w:rFonts w:hint="eastAsia" w:hAnsi="仿宋" w:eastAsia="仿宋"/>
          <w:bCs/>
          <w:color w:val="auto"/>
          <w:kern w:val="0"/>
          <w:sz w:val="32"/>
          <w:szCs w:val="32"/>
          <w:lang w:val="en-US" w:eastAsia="zh-CN"/>
        </w:rPr>
        <w:t>0.9万元</w:t>
      </w:r>
      <w:r>
        <w:rPr>
          <w:rFonts w:hAnsi="仿宋" w:eastAsia="仿宋"/>
          <w:bCs/>
          <w:color w:val="auto"/>
          <w:kern w:val="0"/>
          <w:sz w:val="32"/>
          <w:szCs w:val="32"/>
        </w:rPr>
        <w:t>、</w:t>
      </w:r>
      <w:r>
        <w:rPr>
          <w:rFonts w:hint="eastAsia" w:hAnsi="仿宋" w:eastAsia="仿宋"/>
          <w:bCs/>
          <w:color w:val="auto"/>
          <w:kern w:val="0"/>
          <w:sz w:val="32"/>
          <w:szCs w:val="32"/>
          <w:lang w:val="en-US" w:eastAsia="zh-CN"/>
        </w:rPr>
        <w:t>维修（护）费1.97万元、</w:t>
      </w:r>
      <w:r>
        <w:rPr>
          <w:rFonts w:hAnsi="仿宋" w:eastAsia="仿宋"/>
          <w:bCs/>
          <w:color w:val="auto"/>
          <w:kern w:val="0"/>
          <w:sz w:val="32"/>
          <w:szCs w:val="32"/>
        </w:rPr>
        <w:t>培训费</w:t>
      </w:r>
      <w:r>
        <w:rPr>
          <w:rFonts w:hint="eastAsia" w:hAnsi="仿宋" w:eastAsia="仿宋"/>
          <w:bCs/>
          <w:color w:val="auto"/>
          <w:kern w:val="0"/>
          <w:sz w:val="32"/>
          <w:szCs w:val="32"/>
          <w:lang w:val="en-US" w:eastAsia="zh-CN"/>
        </w:rPr>
        <w:t>0.09万元</w:t>
      </w:r>
      <w:r>
        <w:rPr>
          <w:rFonts w:hAnsi="仿宋" w:eastAsia="仿宋"/>
          <w:bCs/>
          <w:color w:val="auto"/>
          <w:kern w:val="0"/>
          <w:sz w:val="32"/>
          <w:szCs w:val="32"/>
        </w:rPr>
        <w:t>、劳务费</w:t>
      </w:r>
      <w:r>
        <w:rPr>
          <w:rFonts w:hint="eastAsia" w:hAnsi="仿宋" w:eastAsia="仿宋"/>
          <w:bCs/>
          <w:color w:val="auto"/>
          <w:kern w:val="0"/>
          <w:sz w:val="32"/>
          <w:szCs w:val="32"/>
          <w:lang w:val="en-US" w:eastAsia="zh-CN"/>
        </w:rPr>
        <w:t>22.81万元</w:t>
      </w:r>
      <w:r>
        <w:rPr>
          <w:rFonts w:hint="eastAsia" w:hAnsi="仿宋" w:eastAsia="仿宋"/>
          <w:bCs/>
          <w:color w:val="auto"/>
          <w:kern w:val="0"/>
          <w:sz w:val="32"/>
          <w:szCs w:val="32"/>
          <w:lang w:eastAsia="zh-CN"/>
        </w:rPr>
        <w:t>、</w:t>
      </w:r>
      <w:r>
        <w:rPr>
          <w:rFonts w:hint="eastAsia" w:hAnsi="仿宋" w:eastAsia="仿宋"/>
          <w:bCs/>
          <w:color w:val="auto"/>
          <w:kern w:val="0"/>
          <w:sz w:val="32"/>
          <w:szCs w:val="32"/>
          <w:lang w:val="en-US" w:eastAsia="zh-CN"/>
        </w:rPr>
        <w:t>工会经费0.16万元、资本性支出3.99万元、办公设备购置3万元、专用设备购置0.99万元、</w:t>
      </w:r>
      <w:r>
        <w:rPr>
          <w:rFonts w:hint="eastAsia" w:hAnsi="仿宋" w:eastAsia="仿宋"/>
          <w:bCs/>
          <w:color w:val="auto"/>
          <w:kern w:val="0"/>
          <w:sz w:val="32"/>
          <w:szCs w:val="32"/>
          <w:lang w:eastAsia="zh-CN"/>
        </w:rPr>
        <w:t>其他商品和服务支出</w:t>
      </w:r>
      <w:r>
        <w:rPr>
          <w:rFonts w:hint="eastAsia" w:hAnsi="仿宋" w:eastAsia="仿宋"/>
          <w:bCs/>
          <w:color w:val="auto"/>
          <w:kern w:val="0"/>
          <w:sz w:val="32"/>
          <w:szCs w:val="32"/>
          <w:lang w:val="en-US" w:eastAsia="zh-CN"/>
        </w:rPr>
        <w:t>0.58万元</w:t>
      </w:r>
      <w:r>
        <w:rPr>
          <w:rFonts w:hint="eastAsia" w:hAnsi="仿宋" w:eastAsia="仿宋"/>
          <w:bCs/>
          <w:color w:val="auto"/>
          <w:kern w:val="0"/>
          <w:sz w:val="32"/>
          <w:szCs w:val="32"/>
          <w:lang w:eastAsia="zh-CN"/>
        </w:rPr>
        <w:t>。</w:t>
      </w:r>
    </w:p>
    <w:p>
      <w:pPr>
        <w:autoSpaceDE w:val="0"/>
        <w:autoSpaceDN w:val="0"/>
        <w:spacing w:line="560" w:lineRule="exact"/>
        <w:ind w:firstLine="320" w:firstLineChars="100"/>
        <w:jc w:val="left"/>
        <w:rPr>
          <w:rFonts w:ascii="黑体" w:hAnsi="黑体" w:eastAsia="黑体"/>
          <w:kern w:val="0"/>
          <w:sz w:val="32"/>
          <w:szCs w:val="32"/>
        </w:rPr>
      </w:pPr>
      <w:r>
        <w:rPr>
          <w:rFonts w:ascii="黑体" w:hAnsi="黑体" w:eastAsia="黑体"/>
          <w:kern w:val="0"/>
          <w:sz w:val="32"/>
          <w:szCs w:val="32"/>
        </w:rPr>
        <w:t>七、一般公共预算财政拨款“三公”经费支出决算情况</w:t>
      </w:r>
      <w:r>
        <w:rPr>
          <w:rFonts w:hint="eastAsia" w:ascii="黑体" w:hAnsi="黑体" w:eastAsia="黑体"/>
          <w:kern w:val="0"/>
          <w:sz w:val="32"/>
          <w:szCs w:val="32"/>
        </w:rPr>
        <w:t>说明</w:t>
      </w:r>
    </w:p>
    <w:p>
      <w:pPr>
        <w:autoSpaceDE w:val="0"/>
        <w:autoSpaceDN w:val="0"/>
        <w:spacing w:line="560" w:lineRule="exact"/>
        <w:ind w:firstLine="640" w:firstLineChars="200"/>
        <w:jc w:val="left"/>
        <w:rPr>
          <w:rFonts w:hAnsi="仿宋" w:eastAsia="仿宋"/>
          <w:bCs/>
          <w:kern w:val="0"/>
          <w:sz w:val="32"/>
          <w:szCs w:val="32"/>
        </w:rPr>
      </w:pPr>
      <w:r>
        <w:rPr>
          <w:rFonts w:hAnsi="仿宋" w:eastAsia="仿宋"/>
          <w:bCs/>
          <w:kern w:val="0"/>
          <w:sz w:val="32"/>
          <w:szCs w:val="32"/>
        </w:rPr>
        <w:t>（一）</w:t>
      </w:r>
      <w:r>
        <w:rPr>
          <w:rFonts w:eastAsia="仿宋"/>
          <w:bCs/>
          <w:kern w:val="0"/>
          <w:sz w:val="32"/>
          <w:szCs w:val="32"/>
        </w:rPr>
        <w:t>“</w:t>
      </w:r>
      <w:r>
        <w:rPr>
          <w:rFonts w:hAnsi="仿宋" w:eastAsia="仿宋"/>
          <w:bCs/>
          <w:kern w:val="0"/>
          <w:sz w:val="32"/>
          <w:szCs w:val="32"/>
        </w:rPr>
        <w:t>三公</w:t>
      </w:r>
      <w:r>
        <w:rPr>
          <w:rFonts w:eastAsia="仿宋"/>
          <w:bCs/>
          <w:kern w:val="0"/>
          <w:sz w:val="32"/>
          <w:szCs w:val="32"/>
        </w:rPr>
        <w:t>”</w:t>
      </w:r>
      <w:r>
        <w:rPr>
          <w:rFonts w:hAnsi="仿宋" w:eastAsia="仿宋"/>
          <w:bCs/>
          <w:kern w:val="0"/>
          <w:sz w:val="32"/>
          <w:szCs w:val="32"/>
        </w:rPr>
        <w:t>经费财政拨款支出决算总体情况</w:t>
      </w:r>
      <w:r>
        <w:rPr>
          <w:rFonts w:hint="eastAsia" w:hAnsi="仿宋" w:eastAsia="仿宋"/>
          <w:bCs/>
          <w:kern w:val="0"/>
          <w:sz w:val="32"/>
          <w:szCs w:val="32"/>
        </w:rPr>
        <w:t>说明。</w:t>
      </w:r>
      <w:r>
        <w:rPr>
          <w:rFonts w:eastAsia="仿宋"/>
          <w:bCs/>
          <w:kern w:val="0"/>
          <w:sz w:val="32"/>
          <w:szCs w:val="32"/>
        </w:rPr>
        <w:t xml:space="preserve"> </w:t>
      </w:r>
    </w:p>
    <w:p>
      <w:pPr>
        <w:autoSpaceDE w:val="0"/>
        <w:autoSpaceDN w:val="0"/>
        <w:spacing w:line="560" w:lineRule="exact"/>
        <w:ind w:firstLine="640" w:firstLineChars="200"/>
        <w:jc w:val="left"/>
        <w:rPr>
          <w:rFonts w:eastAsia="仿宋"/>
          <w:bCs/>
          <w:kern w:val="0"/>
          <w:sz w:val="32"/>
          <w:szCs w:val="32"/>
        </w:rPr>
      </w:pPr>
      <w:r>
        <w:rPr>
          <w:rFonts w:eastAsia="仿宋"/>
          <w:bCs/>
          <w:kern w:val="0"/>
          <w:sz w:val="32"/>
          <w:szCs w:val="32"/>
        </w:rPr>
        <w:t>20</w:t>
      </w:r>
      <w:r>
        <w:rPr>
          <w:rFonts w:hint="eastAsia" w:eastAsia="仿宋"/>
          <w:bCs/>
          <w:kern w:val="0"/>
          <w:sz w:val="32"/>
          <w:szCs w:val="32"/>
        </w:rPr>
        <w:t>2</w:t>
      </w:r>
      <w:r>
        <w:rPr>
          <w:rFonts w:hint="eastAsia" w:eastAsia="仿宋"/>
          <w:bCs/>
          <w:kern w:val="0"/>
          <w:sz w:val="32"/>
          <w:szCs w:val="32"/>
          <w:lang w:val="en-US" w:eastAsia="zh-CN"/>
        </w:rPr>
        <w:t>2</w:t>
      </w:r>
      <w:r>
        <w:rPr>
          <w:rFonts w:hAnsi="仿宋" w:eastAsia="仿宋"/>
          <w:bCs/>
          <w:kern w:val="0"/>
          <w:sz w:val="32"/>
          <w:szCs w:val="32"/>
        </w:rPr>
        <w:t>年度</w:t>
      </w:r>
      <w:r>
        <w:rPr>
          <w:rFonts w:eastAsia="仿宋"/>
          <w:bCs/>
          <w:kern w:val="0"/>
          <w:sz w:val="32"/>
          <w:szCs w:val="32"/>
        </w:rPr>
        <w:t>“</w:t>
      </w:r>
      <w:r>
        <w:rPr>
          <w:rFonts w:hAnsi="仿宋" w:eastAsia="仿宋"/>
          <w:bCs/>
          <w:kern w:val="0"/>
          <w:sz w:val="32"/>
          <w:szCs w:val="32"/>
        </w:rPr>
        <w:t>三公</w:t>
      </w:r>
      <w:r>
        <w:rPr>
          <w:rFonts w:eastAsia="仿宋"/>
          <w:bCs/>
          <w:kern w:val="0"/>
          <w:sz w:val="32"/>
          <w:szCs w:val="32"/>
        </w:rPr>
        <w:t>”</w:t>
      </w:r>
      <w:r>
        <w:rPr>
          <w:rFonts w:hAnsi="仿宋" w:eastAsia="仿宋"/>
          <w:bCs/>
          <w:kern w:val="0"/>
          <w:sz w:val="32"/>
          <w:szCs w:val="32"/>
        </w:rPr>
        <w:t>经费财政拨款支出预算为</w:t>
      </w:r>
      <w:r>
        <w:rPr>
          <w:rFonts w:eastAsia="仿宋"/>
          <w:bCs/>
          <w:kern w:val="0"/>
          <w:sz w:val="32"/>
          <w:szCs w:val="32"/>
        </w:rPr>
        <w:t xml:space="preserve"> </w:t>
      </w:r>
      <w:r>
        <w:rPr>
          <w:rFonts w:hint="eastAsia" w:eastAsia="仿宋"/>
          <w:bCs/>
          <w:kern w:val="0"/>
          <w:sz w:val="32"/>
          <w:szCs w:val="32"/>
          <w:lang w:val="en-US" w:eastAsia="zh-CN"/>
        </w:rPr>
        <w:t>0</w:t>
      </w:r>
      <w:r>
        <w:rPr>
          <w:rFonts w:hAnsi="仿宋" w:eastAsia="仿宋"/>
          <w:bCs/>
          <w:kern w:val="0"/>
          <w:sz w:val="32"/>
          <w:szCs w:val="32"/>
        </w:rPr>
        <w:t>万元，支出决算为</w:t>
      </w:r>
      <w:r>
        <w:rPr>
          <w:rFonts w:eastAsia="仿宋"/>
          <w:bCs/>
          <w:kern w:val="0"/>
          <w:sz w:val="32"/>
          <w:szCs w:val="32"/>
        </w:rPr>
        <w:t xml:space="preserve"> </w:t>
      </w:r>
      <w:r>
        <w:rPr>
          <w:rFonts w:hint="eastAsia" w:eastAsia="仿宋"/>
          <w:bCs/>
          <w:kern w:val="0"/>
          <w:sz w:val="32"/>
          <w:szCs w:val="32"/>
          <w:lang w:val="en-US" w:eastAsia="zh-CN"/>
        </w:rPr>
        <w:t>0</w:t>
      </w:r>
      <w:r>
        <w:rPr>
          <w:rFonts w:hAnsi="仿宋" w:eastAsia="仿宋"/>
          <w:bCs/>
          <w:kern w:val="0"/>
          <w:sz w:val="32"/>
          <w:szCs w:val="32"/>
        </w:rPr>
        <w:t>万元</w:t>
      </w:r>
      <w:r>
        <w:rPr>
          <w:rFonts w:hint="eastAsia" w:hAnsi="仿宋" w:eastAsia="仿宋"/>
          <w:bCs/>
          <w:kern w:val="0"/>
          <w:sz w:val="32"/>
          <w:szCs w:val="32"/>
          <w:lang w:eastAsia="zh-CN"/>
        </w:rPr>
        <w:t>；</w:t>
      </w:r>
      <w:r>
        <w:rPr>
          <w:rFonts w:ascii="Times New Roman" w:hAnsi="仿宋" w:eastAsia="仿宋"/>
          <w:bCs/>
          <w:kern w:val="0"/>
          <w:sz w:val="32"/>
          <w:szCs w:val="32"/>
        </w:rPr>
        <w:t>较上年</w:t>
      </w:r>
      <w:r>
        <w:rPr>
          <w:rFonts w:hint="eastAsia" w:ascii="仿宋_GB2312" w:hAnsi="黑体" w:eastAsia="仿宋_GB2312"/>
          <w:kern w:val="0"/>
          <w:sz w:val="32"/>
          <w:szCs w:val="32"/>
        </w:rPr>
        <w:t>增加</w:t>
      </w:r>
      <w:r>
        <w:rPr>
          <w:rFonts w:hint="eastAsia" w:ascii="仿宋_GB2312" w:hAnsi="黑体" w:eastAsia="仿宋_GB2312"/>
          <w:kern w:val="0"/>
          <w:sz w:val="32"/>
          <w:szCs w:val="32"/>
          <w:lang w:val="en-US" w:eastAsia="zh-CN"/>
        </w:rPr>
        <w:t>0</w:t>
      </w:r>
      <w:r>
        <w:rPr>
          <w:rFonts w:hint="eastAsia" w:ascii="仿宋_GB2312" w:hAnsi="黑体" w:eastAsia="仿宋_GB2312"/>
          <w:kern w:val="0"/>
          <w:sz w:val="32"/>
          <w:szCs w:val="32"/>
        </w:rPr>
        <w:t>万元</w:t>
      </w:r>
      <w:r>
        <w:rPr>
          <w:rFonts w:ascii="Times New Roman" w:hAnsi="仿宋" w:eastAsia="仿宋"/>
          <w:bCs/>
          <w:kern w:val="0"/>
          <w:sz w:val="32"/>
          <w:szCs w:val="32"/>
        </w:rPr>
        <w:t>。</w:t>
      </w:r>
    </w:p>
    <w:p>
      <w:pPr>
        <w:autoSpaceDE w:val="0"/>
        <w:autoSpaceDN w:val="0"/>
        <w:spacing w:line="560" w:lineRule="exact"/>
        <w:jc w:val="left"/>
        <w:rPr>
          <w:rFonts w:eastAsia="仿宋"/>
          <w:bCs/>
          <w:kern w:val="0"/>
          <w:sz w:val="32"/>
          <w:szCs w:val="32"/>
        </w:rPr>
      </w:pPr>
      <w:r>
        <w:rPr>
          <w:rFonts w:eastAsia="仿宋"/>
          <w:bCs/>
          <w:kern w:val="0"/>
          <w:sz w:val="32"/>
          <w:szCs w:val="32"/>
        </w:rPr>
        <w:t xml:space="preserve">    </w:t>
      </w:r>
      <w:r>
        <w:rPr>
          <w:rFonts w:hAnsi="仿宋" w:eastAsia="仿宋"/>
          <w:bCs/>
          <w:kern w:val="0"/>
          <w:sz w:val="32"/>
          <w:szCs w:val="32"/>
        </w:rPr>
        <w:t>（二）</w:t>
      </w:r>
      <w:r>
        <w:rPr>
          <w:rFonts w:eastAsia="仿宋"/>
          <w:bCs/>
          <w:kern w:val="0"/>
          <w:sz w:val="32"/>
          <w:szCs w:val="32"/>
        </w:rPr>
        <w:t>“</w:t>
      </w:r>
      <w:r>
        <w:rPr>
          <w:rFonts w:hAnsi="仿宋" w:eastAsia="仿宋"/>
          <w:bCs/>
          <w:kern w:val="0"/>
          <w:sz w:val="32"/>
          <w:szCs w:val="32"/>
        </w:rPr>
        <w:t>三公</w:t>
      </w:r>
      <w:r>
        <w:rPr>
          <w:rFonts w:eastAsia="仿宋"/>
          <w:bCs/>
          <w:kern w:val="0"/>
          <w:sz w:val="32"/>
          <w:szCs w:val="32"/>
        </w:rPr>
        <w:t>”</w:t>
      </w:r>
      <w:r>
        <w:rPr>
          <w:rFonts w:hAnsi="仿宋" w:eastAsia="仿宋"/>
          <w:bCs/>
          <w:kern w:val="0"/>
          <w:sz w:val="32"/>
          <w:szCs w:val="32"/>
        </w:rPr>
        <w:t>经费财政拨款支出决算具体情况</w:t>
      </w:r>
      <w:r>
        <w:rPr>
          <w:rFonts w:hint="eastAsia" w:hAnsi="仿宋" w:eastAsia="仿宋"/>
          <w:bCs/>
          <w:kern w:val="0"/>
          <w:sz w:val="32"/>
          <w:szCs w:val="32"/>
        </w:rPr>
        <w:t>说明。</w:t>
      </w:r>
    </w:p>
    <w:p>
      <w:pPr>
        <w:autoSpaceDE w:val="0"/>
        <w:autoSpaceDN w:val="0"/>
        <w:spacing w:line="560" w:lineRule="exact"/>
        <w:jc w:val="left"/>
        <w:rPr>
          <w:rFonts w:eastAsia="仿宋"/>
          <w:bCs/>
          <w:kern w:val="0"/>
          <w:sz w:val="32"/>
          <w:szCs w:val="32"/>
        </w:rPr>
      </w:pPr>
      <w:r>
        <w:rPr>
          <w:rFonts w:eastAsia="仿宋"/>
          <w:bCs/>
          <w:kern w:val="0"/>
          <w:sz w:val="32"/>
          <w:szCs w:val="32"/>
        </w:rPr>
        <w:t xml:space="preserve">    </w:t>
      </w:r>
      <w:r>
        <w:rPr>
          <w:rFonts w:ascii="Times New Roman" w:hAnsi="仿宋" w:eastAsia="仿宋"/>
          <w:bCs/>
          <w:kern w:val="0"/>
          <w:sz w:val="32"/>
          <w:szCs w:val="32"/>
        </w:rPr>
        <w:t>1.因公出国（境）费预算为</w:t>
      </w:r>
      <w:r>
        <w:rPr>
          <w:rFonts w:hint="eastAsia" w:ascii="Times New Roman" w:hAnsi="仿宋" w:eastAsia="仿宋"/>
          <w:bCs/>
          <w:kern w:val="0"/>
          <w:sz w:val="32"/>
          <w:szCs w:val="32"/>
          <w:lang w:val="en-US" w:eastAsia="zh-CN"/>
        </w:rPr>
        <w:t>0</w:t>
      </w:r>
      <w:r>
        <w:rPr>
          <w:rFonts w:ascii="Times New Roman" w:hAnsi="仿宋" w:eastAsia="仿宋"/>
          <w:bCs/>
          <w:kern w:val="0"/>
          <w:sz w:val="32"/>
          <w:szCs w:val="32"/>
        </w:rPr>
        <w:t xml:space="preserve">万元，支出决算为 </w:t>
      </w:r>
      <w:r>
        <w:rPr>
          <w:rFonts w:hint="eastAsia" w:ascii="Times New Roman" w:hAnsi="仿宋" w:eastAsia="仿宋"/>
          <w:bCs/>
          <w:kern w:val="0"/>
          <w:sz w:val="32"/>
          <w:szCs w:val="32"/>
          <w:lang w:val="en-US" w:eastAsia="zh-CN"/>
        </w:rPr>
        <w:t>0</w:t>
      </w:r>
      <w:r>
        <w:rPr>
          <w:rFonts w:ascii="Times New Roman" w:hAnsi="仿宋" w:eastAsia="仿宋"/>
          <w:bCs/>
          <w:kern w:val="0"/>
          <w:sz w:val="32"/>
          <w:szCs w:val="32"/>
        </w:rPr>
        <w:t>万元；较上年</w:t>
      </w:r>
      <w:r>
        <w:rPr>
          <w:rFonts w:hint="eastAsia" w:ascii="Times New Roman" w:hAnsi="仿宋" w:eastAsia="仿宋"/>
          <w:bCs/>
          <w:kern w:val="0"/>
          <w:sz w:val="32"/>
          <w:szCs w:val="32"/>
        </w:rPr>
        <w:t>增加</w:t>
      </w:r>
      <w:r>
        <w:rPr>
          <w:rFonts w:hint="eastAsia" w:ascii="Times New Roman" w:hAnsi="仿宋" w:eastAsia="仿宋"/>
          <w:bCs/>
          <w:kern w:val="0"/>
          <w:sz w:val="32"/>
          <w:szCs w:val="32"/>
          <w:lang w:val="en-US" w:eastAsia="zh-CN"/>
        </w:rPr>
        <w:t>0</w:t>
      </w:r>
      <w:r>
        <w:rPr>
          <w:rFonts w:hint="eastAsia" w:ascii="Times New Roman" w:hAnsi="仿宋" w:eastAsia="仿宋"/>
          <w:bCs/>
          <w:kern w:val="0"/>
          <w:sz w:val="32"/>
          <w:szCs w:val="32"/>
        </w:rPr>
        <w:t>万元</w:t>
      </w:r>
      <w:r>
        <w:rPr>
          <w:rFonts w:ascii="Times New Roman" w:hAnsi="仿宋" w:eastAsia="仿宋"/>
          <w:bCs/>
          <w:kern w:val="0"/>
          <w:sz w:val="32"/>
          <w:szCs w:val="32"/>
        </w:rPr>
        <w:t>。</w:t>
      </w:r>
      <w:r>
        <w:rPr>
          <w:rFonts w:hAnsi="仿宋" w:eastAsia="仿宋"/>
          <w:bCs/>
          <w:kern w:val="0"/>
          <w:sz w:val="32"/>
          <w:szCs w:val="32"/>
        </w:rPr>
        <w:t>全年</w:t>
      </w:r>
      <w:r>
        <w:rPr>
          <w:rFonts w:hint="eastAsia" w:hAnsi="仿宋" w:eastAsia="仿宋"/>
          <w:bCs/>
          <w:kern w:val="0"/>
          <w:sz w:val="32"/>
          <w:szCs w:val="32"/>
          <w:lang w:val="en-US" w:eastAsia="zh-CN"/>
        </w:rPr>
        <w:t>无</w:t>
      </w:r>
      <w:r>
        <w:rPr>
          <w:rFonts w:hAnsi="仿宋" w:eastAsia="仿宋"/>
          <w:bCs/>
          <w:kern w:val="0"/>
          <w:sz w:val="32"/>
          <w:szCs w:val="32"/>
        </w:rPr>
        <w:t>安排机关和所属单位因公出国</w:t>
      </w:r>
      <w:r>
        <w:rPr>
          <w:rFonts w:eastAsia="仿宋"/>
          <w:bCs/>
          <w:kern w:val="0"/>
          <w:sz w:val="32"/>
          <w:szCs w:val="32"/>
        </w:rPr>
        <w:t xml:space="preserve"> </w:t>
      </w:r>
      <w:r>
        <w:rPr>
          <w:rFonts w:hAnsi="仿宋" w:eastAsia="仿宋"/>
          <w:bCs/>
          <w:kern w:val="0"/>
          <w:sz w:val="32"/>
          <w:szCs w:val="32"/>
        </w:rPr>
        <w:t>（境），累计</w:t>
      </w:r>
      <w:r>
        <w:rPr>
          <w:rFonts w:hint="eastAsia" w:eastAsia="仿宋"/>
          <w:bCs/>
          <w:kern w:val="0"/>
          <w:sz w:val="32"/>
          <w:szCs w:val="32"/>
          <w:lang w:val="en-US" w:eastAsia="zh-CN"/>
        </w:rPr>
        <w:t>0</w:t>
      </w:r>
      <w:r>
        <w:rPr>
          <w:rFonts w:hAnsi="仿宋" w:eastAsia="仿宋"/>
          <w:bCs/>
          <w:kern w:val="0"/>
          <w:sz w:val="32"/>
          <w:szCs w:val="32"/>
        </w:rPr>
        <w:t>人次。</w:t>
      </w:r>
    </w:p>
    <w:p>
      <w:pPr>
        <w:keepNext w:val="0"/>
        <w:keepLines w:val="0"/>
        <w:pageBreakBefore w:val="0"/>
        <w:widowControl w:val="0"/>
        <w:numPr>
          <w:ilvl w:val="0"/>
          <w:numId w:val="2"/>
        </w:numPr>
        <w:tabs>
          <w:tab w:val="clear" w:pos="312"/>
        </w:tabs>
        <w:kinsoku/>
        <w:wordWrap/>
        <w:overflowPunct/>
        <w:topLinePunct w:val="0"/>
        <w:autoSpaceDE w:val="0"/>
        <w:autoSpaceDN w:val="0"/>
        <w:bidi w:val="0"/>
        <w:snapToGrid/>
        <w:spacing w:line="240" w:lineRule="auto"/>
        <w:ind w:left="0" w:leftChars="0" w:firstLine="640" w:firstLineChars="200"/>
        <w:jc w:val="left"/>
        <w:rPr>
          <w:rFonts w:hAnsi="仿宋" w:eastAsia="仿宋"/>
          <w:bCs/>
          <w:kern w:val="0"/>
          <w:sz w:val="32"/>
          <w:szCs w:val="32"/>
        </w:rPr>
      </w:pPr>
      <w:r>
        <w:rPr>
          <w:rFonts w:hAnsi="仿宋" w:eastAsia="仿宋"/>
          <w:bCs/>
          <w:kern w:val="0"/>
          <w:sz w:val="32"/>
          <w:szCs w:val="32"/>
        </w:rPr>
        <w:t>公务用车购置及运行费</w:t>
      </w:r>
      <w:r>
        <w:rPr>
          <w:rFonts w:ascii="Times New Roman" w:hAnsi="仿宋" w:eastAsia="仿宋"/>
          <w:bCs/>
          <w:kern w:val="0"/>
          <w:sz w:val="32"/>
          <w:szCs w:val="32"/>
        </w:rPr>
        <w:t>预算为</w:t>
      </w:r>
      <w:r>
        <w:rPr>
          <w:rFonts w:hint="eastAsia" w:ascii="Times New Roman" w:hAnsi="仿宋" w:eastAsia="仿宋"/>
          <w:bCs/>
          <w:kern w:val="0"/>
          <w:sz w:val="32"/>
          <w:szCs w:val="32"/>
          <w:lang w:val="en-US" w:eastAsia="zh-CN"/>
        </w:rPr>
        <w:t>0</w:t>
      </w:r>
      <w:r>
        <w:rPr>
          <w:rFonts w:ascii="Times New Roman" w:hAnsi="仿宋" w:eastAsia="仿宋"/>
          <w:bCs/>
          <w:kern w:val="0"/>
          <w:sz w:val="32"/>
          <w:szCs w:val="32"/>
        </w:rPr>
        <w:t>万元，支出决算为</w:t>
      </w:r>
      <w:r>
        <w:rPr>
          <w:rFonts w:hint="eastAsia" w:ascii="Times New Roman" w:hAnsi="仿宋" w:eastAsia="仿宋"/>
          <w:bCs/>
          <w:kern w:val="0"/>
          <w:sz w:val="32"/>
          <w:szCs w:val="32"/>
          <w:lang w:val="en-US" w:eastAsia="zh-CN"/>
        </w:rPr>
        <w:t>0</w:t>
      </w:r>
      <w:r>
        <w:rPr>
          <w:rFonts w:ascii="Times New Roman" w:hAnsi="仿宋" w:eastAsia="仿宋"/>
          <w:bCs/>
          <w:kern w:val="0"/>
          <w:sz w:val="32"/>
          <w:szCs w:val="32"/>
        </w:rPr>
        <w:t>万元；较上年</w:t>
      </w:r>
      <w:r>
        <w:rPr>
          <w:rFonts w:hint="eastAsia" w:ascii="Times New Roman" w:hAnsi="仿宋" w:eastAsia="仿宋"/>
          <w:bCs/>
          <w:kern w:val="0"/>
          <w:sz w:val="32"/>
          <w:szCs w:val="32"/>
        </w:rPr>
        <w:t>增加</w:t>
      </w:r>
      <w:r>
        <w:rPr>
          <w:rFonts w:hint="eastAsia" w:ascii="Times New Roman" w:hAnsi="仿宋" w:eastAsia="仿宋"/>
          <w:bCs/>
          <w:kern w:val="0"/>
          <w:sz w:val="32"/>
          <w:szCs w:val="32"/>
          <w:lang w:val="en-US" w:eastAsia="zh-CN"/>
        </w:rPr>
        <w:t>0</w:t>
      </w:r>
      <w:r>
        <w:rPr>
          <w:rFonts w:hint="eastAsia" w:ascii="Times New Roman" w:hAnsi="仿宋" w:eastAsia="仿宋"/>
          <w:bCs/>
          <w:kern w:val="0"/>
          <w:sz w:val="32"/>
          <w:szCs w:val="32"/>
        </w:rPr>
        <w:t>万元</w:t>
      </w:r>
      <w:r>
        <w:rPr>
          <w:rFonts w:ascii="Times New Roman" w:hAnsi="仿宋" w:eastAsia="仿宋"/>
          <w:bCs/>
          <w:kern w:val="0"/>
          <w:sz w:val="32"/>
          <w:szCs w:val="32"/>
        </w:rPr>
        <w:t>。</w:t>
      </w:r>
    </w:p>
    <w:p>
      <w:pPr>
        <w:numPr>
          <w:ilvl w:val="0"/>
          <w:numId w:val="0"/>
        </w:numPr>
        <w:autoSpaceDE w:val="0"/>
        <w:autoSpaceDN w:val="0"/>
        <w:spacing w:line="560" w:lineRule="exact"/>
        <w:jc w:val="left"/>
        <w:rPr>
          <w:rFonts w:eastAsia="仿宋"/>
          <w:bCs/>
          <w:kern w:val="0"/>
          <w:sz w:val="32"/>
          <w:szCs w:val="32"/>
        </w:rPr>
      </w:pPr>
      <w:r>
        <w:rPr>
          <w:rFonts w:eastAsia="仿宋"/>
          <w:bCs/>
          <w:kern w:val="0"/>
          <w:sz w:val="32"/>
          <w:szCs w:val="32"/>
        </w:rPr>
        <w:t xml:space="preserve">    3.</w:t>
      </w:r>
      <w:r>
        <w:rPr>
          <w:rFonts w:hAnsi="仿宋" w:eastAsia="仿宋"/>
          <w:bCs/>
          <w:kern w:val="0"/>
          <w:sz w:val="32"/>
          <w:szCs w:val="32"/>
        </w:rPr>
        <w:t>公务接待费</w:t>
      </w:r>
      <w:r>
        <w:rPr>
          <w:rFonts w:ascii="Times New Roman" w:hAnsi="仿宋" w:eastAsia="仿宋"/>
          <w:bCs/>
          <w:kern w:val="0"/>
          <w:sz w:val="32"/>
          <w:szCs w:val="32"/>
        </w:rPr>
        <w:t>预算为</w:t>
      </w:r>
      <w:r>
        <w:rPr>
          <w:rFonts w:hint="eastAsia" w:ascii="Times New Roman" w:hAnsi="仿宋" w:eastAsia="仿宋"/>
          <w:bCs/>
          <w:kern w:val="0"/>
          <w:sz w:val="32"/>
          <w:szCs w:val="32"/>
          <w:lang w:val="en-US" w:eastAsia="zh-CN"/>
        </w:rPr>
        <w:t>0</w:t>
      </w:r>
      <w:r>
        <w:rPr>
          <w:rFonts w:ascii="Times New Roman" w:hAnsi="仿宋" w:eastAsia="仿宋"/>
          <w:bCs/>
          <w:kern w:val="0"/>
          <w:sz w:val="32"/>
          <w:szCs w:val="32"/>
        </w:rPr>
        <w:t xml:space="preserve">万元，支出决算为 </w:t>
      </w:r>
      <w:r>
        <w:rPr>
          <w:rFonts w:hint="eastAsia" w:ascii="Times New Roman" w:hAnsi="仿宋" w:eastAsia="仿宋"/>
          <w:bCs/>
          <w:kern w:val="0"/>
          <w:sz w:val="32"/>
          <w:szCs w:val="32"/>
          <w:lang w:val="en-US" w:eastAsia="zh-CN"/>
        </w:rPr>
        <w:t>0</w:t>
      </w:r>
      <w:r>
        <w:rPr>
          <w:rFonts w:ascii="Times New Roman" w:hAnsi="仿宋" w:eastAsia="仿宋"/>
          <w:bCs/>
          <w:kern w:val="0"/>
          <w:sz w:val="32"/>
          <w:szCs w:val="32"/>
        </w:rPr>
        <w:t>万元；较上年</w:t>
      </w:r>
      <w:r>
        <w:rPr>
          <w:rFonts w:hint="eastAsia" w:ascii="Times New Roman" w:hAnsi="仿宋" w:eastAsia="仿宋"/>
          <w:bCs/>
          <w:kern w:val="0"/>
          <w:sz w:val="32"/>
          <w:szCs w:val="32"/>
        </w:rPr>
        <w:t>增加</w:t>
      </w:r>
      <w:r>
        <w:rPr>
          <w:rFonts w:hint="eastAsia" w:ascii="Times New Roman" w:hAnsi="仿宋" w:eastAsia="仿宋"/>
          <w:bCs/>
          <w:kern w:val="0"/>
          <w:sz w:val="32"/>
          <w:szCs w:val="32"/>
          <w:lang w:val="en-US" w:eastAsia="zh-CN"/>
        </w:rPr>
        <w:t>0</w:t>
      </w:r>
      <w:r>
        <w:rPr>
          <w:rFonts w:hint="eastAsia" w:ascii="Times New Roman" w:hAnsi="仿宋" w:eastAsia="仿宋"/>
          <w:bCs/>
          <w:kern w:val="0"/>
          <w:sz w:val="32"/>
          <w:szCs w:val="32"/>
        </w:rPr>
        <w:t>万元</w:t>
      </w:r>
      <w:r>
        <w:rPr>
          <w:rFonts w:ascii="Times New Roman" w:hAnsi="仿宋" w:eastAsia="仿宋"/>
          <w:bCs/>
          <w:kern w:val="0"/>
          <w:sz w:val="32"/>
          <w:szCs w:val="32"/>
        </w:rPr>
        <w:t>。</w:t>
      </w:r>
    </w:p>
    <w:p>
      <w:pPr>
        <w:numPr>
          <w:ilvl w:val="0"/>
          <w:numId w:val="3"/>
        </w:numPr>
        <w:autoSpaceDE w:val="0"/>
        <w:autoSpaceDN w:val="0"/>
        <w:spacing w:line="560" w:lineRule="exact"/>
        <w:ind w:left="630" w:leftChars="0" w:firstLineChars="0"/>
        <w:jc w:val="left"/>
        <w:rPr>
          <w:rFonts w:hint="eastAsia" w:ascii="黑体" w:hAnsi="黑体" w:eastAsia="黑体"/>
          <w:kern w:val="0"/>
          <w:sz w:val="32"/>
          <w:szCs w:val="32"/>
        </w:rPr>
      </w:pPr>
      <w:r>
        <w:rPr>
          <w:rFonts w:hint="eastAsia" w:ascii="黑体" w:hAnsi="黑体" w:eastAsia="黑体"/>
          <w:kern w:val="0"/>
          <w:sz w:val="32"/>
          <w:szCs w:val="32"/>
        </w:rPr>
        <w:t>政府性基金预算财政拨款收入支出决算情况说明</w:t>
      </w:r>
      <w:r>
        <w:rPr>
          <w:rFonts w:hint="eastAsia" w:hAnsi="黑体" w:eastAsia="黑体"/>
          <w:bCs/>
          <w:kern w:val="0"/>
          <w:sz w:val="32"/>
          <w:szCs w:val="32"/>
        </w:rPr>
        <w:t xml:space="preserve"> </w:t>
      </w:r>
    </w:p>
    <w:p>
      <w:pPr>
        <w:autoSpaceDE w:val="0"/>
        <w:autoSpaceDN w:val="0"/>
        <w:spacing w:line="560" w:lineRule="exact"/>
        <w:ind w:firstLine="640"/>
        <w:jc w:val="left"/>
        <w:rPr>
          <w:rFonts w:eastAsia="仿宋"/>
          <w:bCs/>
          <w:kern w:val="0"/>
          <w:sz w:val="32"/>
          <w:szCs w:val="32"/>
        </w:rPr>
      </w:pPr>
      <w:r>
        <w:rPr>
          <w:rFonts w:eastAsia="仿宋"/>
          <w:bCs/>
          <w:kern w:val="0"/>
          <w:sz w:val="32"/>
          <w:szCs w:val="32"/>
        </w:rPr>
        <w:t>20</w:t>
      </w:r>
      <w:r>
        <w:rPr>
          <w:rFonts w:hint="eastAsia" w:eastAsia="仿宋"/>
          <w:bCs/>
          <w:kern w:val="0"/>
          <w:sz w:val="32"/>
          <w:szCs w:val="32"/>
        </w:rPr>
        <w:t>2</w:t>
      </w:r>
      <w:r>
        <w:rPr>
          <w:rFonts w:hint="eastAsia" w:eastAsia="仿宋"/>
          <w:bCs/>
          <w:kern w:val="0"/>
          <w:sz w:val="32"/>
          <w:szCs w:val="32"/>
          <w:lang w:val="en-US" w:eastAsia="zh-CN"/>
        </w:rPr>
        <w:t>2</w:t>
      </w:r>
      <w:r>
        <w:rPr>
          <w:rFonts w:hAnsi="仿宋" w:eastAsia="仿宋"/>
          <w:bCs/>
          <w:kern w:val="0"/>
          <w:sz w:val="32"/>
          <w:szCs w:val="32"/>
        </w:rPr>
        <w:t>年度政府</w:t>
      </w:r>
      <w:r>
        <w:rPr>
          <w:rFonts w:hint="eastAsia" w:hAnsi="仿宋" w:eastAsia="仿宋"/>
          <w:bCs/>
          <w:kern w:val="0"/>
          <w:sz w:val="32"/>
          <w:szCs w:val="32"/>
        </w:rPr>
        <w:t>性</w:t>
      </w:r>
      <w:r>
        <w:rPr>
          <w:rFonts w:hAnsi="仿宋" w:eastAsia="仿宋"/>
          <w:bCs/>
          <w:kern w:val="0"/>
          <w:sz w:val="32"/>
          <w:szCs w:val="32"/>
        </w:rPr>
        <w:t>基金</w:t>
      </w:r>
      <w:r>
        <w:rPr>
          <w:rFonts w:hint="eastAsia" w:hAnsi="仿宋" w:eastAsia="仿宋"/>
          <w:bCs/>
          <w:kern w:val="0"/>
          <w:sz w:val="32"/>
          <w:szCs w:val="32"/>
        </w:rPr>
        <w:t>预算财政拨款年初结转</w:t>
      </w:r>
      <w:r>
        <w:rPr>
          <w:rFonts w:hint="eastAsia" w:hAnsi="仿宋" w:eastAsia="仿宋"/>
          <w:bCs/>
          <w:kern w:val="0"/>
          <w:sz w:val="32"/>
          <w:szCs w:val="32"/>
          <w:lang w:val="en-US" w:eastAsia="zh-CN"/>
        </w:rPr>
        <w:t>0</w:t>
      </w:r>
      <w:r>
        <w:rPr>
          <w:rFonts w:hint="eastAsia" w:hAnsi="仿宋" w:eastAsia="仿宋"/>
          <w:bCs/>
          <w:kern w:val="0"/>
          <w:sz w:val="32"/>
          <w:szCs w:val="32"/>
        </w:rPr>
        <w:t>万元，本年收入</w:t>
      </w:r>
      <w:r>
        <w:rPr>
          <w:rFonts w:hint="eastAsia" w:hAnsi="仿宋" w:eastAsia="仿宋"/>
          <w:bCs/>
          <w:kern w:val="0"/>
          <w:sz w:val="32"/>
          <w:szCs w:val="32"/>
          <w:lang w:val="en-US" w:eastAsia="zh-CN"/>
        </w:rPr>
        <w:t>0</w:t>
      </w:r>
      <w:r>
        <w:rPr>
          <w:rFonts w:hint="eastAsia" w:hAnsi="仿宋" w:eastAsia="仿宋"/>
          <w:bCs/>
          <w:kern w:val="0"/>
          <w:sz w:val="32"/>
          <w:szCs w:val="32"/>
        </w:rPr>
        <w:t>万元，本年支出</w:t>
      </w:r>
      <w:r>
        <w:rPr>
          <w:rFonts w:eastAsia="仿宋"/>
          <w:bCs/>
          <w:kern w:val="0"/>
          <w:sz w:val="32"/>
          <w:szCs w:val="32"/>
        </w:rPr>
        <w:t xml:space="preserve"> </w:t>
      </w:r>
      <w:r>
        <w:rPr>
          <w:rFonts w:hint="eastAsia" w:eastAsia="仿宋"/>
          <w:bCs/>
          <w:kern w:val="0"/>
          <w:sz w:val="32"/>
          <w:szCs w:val="32"/>
          <w:lang w:val="en-US" w:eastAsia="zh-CN"/>
        </w:rPr>
        <w:t>0</w:t>
      </w:r>
      <w:r>
        <w:rPr>
          <w:rFonts w:hAnsi="仿宋" w:eastAsia="仿宋"/>
          <w:bCs/>
          <w:kern w:val="0"/>
          <w:sz w:val="32"/>
          <w:szCs w:val="32"/>
        </w:rPr>
        <w:t>万元</w:t>
      </w:r>
      <w:r>
        <w:rPr>
          <w:rFonts w:hint="eastAsia" w:hAnsi="仿宋" w:eastAsia="仿宋"/>
          <w:bCs/>
          <w:kern w:val="0"/>
          <w:sz w:val="32"/>
          <w:szCs w:val="32"/>
        </w:rPr>
        <w:t>，年末结转和结余</w:t>
      </w:r>
      <w:r>
        <w:rPr>
          <w:rFonts w:hint="eastAsia" w:hAnsi="仿宋" w:eastAsia="仿宋"/>
          <w:bCs/>
          <w:kern w:val="0"/>
          <w:sz w:val="32"/>
          <w:szCs w:val="32"/>
          <w:lang w:val="en-US" w:eastAsia="zh-CN"/>
        </w:rPr>
        <w:t>0</w:t>
      </w:r>
      <w:r>
        <w:rPr>
          <w:rFonts w:hint="eastAsia" w:hAnsi="仿宋" w:eastAsia="仿宋"/>
          <w:bCs/>
          <w:kern w:val="0"/>
          <w:sz w:val="32"/>
          <w:szCs w:val="32"/>
        </w:rPr>
        <w:t>万元</w:t>
      </w:r>
      <w:r>
        <w:rPr>
          <w:rFonts w:hAnsi="仿宋" w:eastAsia="仿宋"/>
          <w:bCs/>
          <w:kern w:val="0"/>
          <w:sz w:val="32"/>
          <w:szCs w:val="32"/>
        </w:rPr>
        <w:t>。</w:t>
      </w:r>
      <w:r>
        <w:rPr>
          <w:rFonts w:hint="eastAsia" w:hAnsi="仿宋" w:eastAsia="仿宋"/>
          <w:bCs/>
          <w:kern w:val="0"/>
          <w:sz w:val="32"/>
          <w:szCs w:val="32"/>
        </w:rPr>
        <w:t>支出具体情况如下：</w:t>
      </w:r>
    </w:p>
    <w:p>
      <w:pPr>
        <w:autoSpaceDE w:val="0"/>
        <w:autoSpaceDN w:val="0"/>
        <w:spacing w:line="560" w:lineRule="exact"/>
        <w:ind w:firstLine="640"/>
        <w:jc w:val="left"/>
        <w:rPr>
          <w:rFonts w:hAnsi="仿宋" w:eastAsia="仿宋"/>
          <w:bCs/>
          <w:kern w:val="0"/>
          <w:sz w:val="32"/>
          <w:szCs w:val="32"/>
        </w:rPr>
      </w:pPr>
      <w:r>
        <w:rPr>
          <w:rFonts w:hAnsi="仿宋" w:eastAsia="仿宋"/>
          <w:bCs/>
          <w:kern w:val="0"/>
          <w:sz w:val="32"/>
          <w:szCs w:val="32"/>
        </w:rPr>
        <w:t>政府</w:t>
      </w:r>
      <w:r>
        <w:rPr>
          <w:rFonts w:hint="eastAsia" w:hAnsi="仿宋" w:eastAsia="仿宋"/>
          <w:bCs/>
          <w:kern w:val="0"/>
          <w:sz w:val="32"/>
          <w:szCs w:val="32"/>
        </w:rPr>
        <w:t>性</w:t>
      </w:r>
      <w:r>
        <w:rPr>
          <w:rFonts w:hAnsi="仿宋" w:eastAsia="仿宋"/>
          <w:bCs/>
          <w:kern w:val="0"/>
          <w:sz w:val="32"/>
          <w:szCs w:val="32"/>
        </w:rPr>
        <w:t>基金</w:t>
      </w:r>
      <w:r>
        <w:rPr>
          <w:rFonts w:hint="eastAsia" w:hAnsi="仿宋" w:eastAsia="仿宋"/>
          <w:bCs/>
          <w:kern w:val="0"/>
          <w:sz w:val="32"/>
          <w:szCs w:val="32"/>
        </w:rPr>
        <w:t>预算财政拨款支出</w:t>
      </w:r>
      <w:r>
        <w:rPr>
          <w:rFonts w:hint="eastAsia" w:hAnsi="仿宋" w:eastAsia="仿宋"/>
          <w:bCs/>
          <w:kern w:val="0"/>
          <w:sz w:val="32"/>
          <w:szCs w:val="32"/>
          <w:lang w:val="en-US" w:eastAsia="zh-CN"/>
        </w:rPr>
        <w:t>0</w:t>
      </w:r>
      <w:r>
        <w:rPr>
          <w:rFonts w:hint="eastAsia" w:hAnsi="仿宋" w:eastAsia="仿宋"/>
          <w:bCs/>
          <w:kern w:val="0"/>
          <w:sz w:val="32"/>
          <w:szCs w:val="32"/>
        </w:rPr>
        <w:t>万元，</w:t>
      </w:r>
      <w:r>
        <w:rPr>
          <w:rFonts w:hint="eastAsia" w:ascii="仿宋" w:hAnsi="仿宋" w:eastAsia="仿宋"/>
          <w:kern w:val="0"/>
          <w:sz w:val="32"/>
          <w:szCs w:val="32"/>
        </w:rPr>
        <w:t>较20</w:t>
      </w:r>
      <w:r>
        <w:rPr>
          <w:rFonts w:hint="eastAsia" w:ascii="仿宋" w:hAnsi="仿宋" w:eastAsia="仿宋"/>
          <w:kern w:val="0"/>
          <w:sz w:val="32"/>
          <w:szCs w:val="32"/>
          <w:lang w:val="en-US" w:eastAsia="zh-CN"/>
        </w:rPr>
        <w:t>21</w:t>
      </w:r>
      <w:r>
        <w:rPr>
          <w:rFonts w:hint="eastAsia" w:ascii="仿宋" w:hAnsi="仿宋" w:eastAsia="仿宋"/>
          <w:kern w:val="0"/>
          <w:sz w:val="32"/>
          <w:szCs w:val="32"/>
        </w:rPr>
        <w:t>年度决算数增加</w:t>
      </w:r>
      <w:r>
        <w:rPr>
          <w:rFonts w:hint="eastAsia" w:ascii="仿宋" w:hAnsi="仿宋" w:eastAsia="仿宋"/>
          <w:kern w:val="0"/>
          <w:sz w:val="32"/>
          <w:szCs w:val="32"/>
          <w:lang w:val="en-US" w:eastAsia="zh-CN"/>
        </w:rPr>
        <w:t>0</w:t>
      </w:r>
      <w:r>
        <w:rPr>
          <w:rFonts w:hint="eastAsia" w:ascii="仿宋" w:hAnsi="仿宋" w:eastAsia="仿宋"/>
          <w:kern w:val="0"/>
          <w:sz w:val="32"/>
          <w:szCs w:val="32"/>
        </w:rPr>
        <w:t>万元。其中：基本支出</w:t>
      </w:r>
      <w:r>
        <w:rPr>
          <w:rFonts w:hint="eastAsia" w:ascii="仿宋" w:hAnsi="仿宋" w:eastAsia="仿宋"/>
          <w:kern w:val="0"/>
          <w:sz w:val="32"/>
          <w:szCs w:val="32"/>
          <w:lang w:val="en-US" w:eastAsia="zh-CN"/>
        </w:rPr>
        <w:t>0</w:t>
      </w:r>
      <w:r>
        <w:rPr>
          <w:rFonts w:hint="eastAsia" w:ascii="仿宋" w:hAnsi="仿宋" w:eastAsia="仿宋"/>
          <w:kern w:val="0"/>
          <w:sz w:val="32"/>
          <w:szCs w:val="32"/>
        </w:rPr>
        <w:t>万元，项目支出</w:t>
      </w:r>
      <w:r>
        <w:rPr>
          <w:rFonts w:hint="eastAsia" w:ascii="仿宋" w:hAnsi="仿宋" w:eastAsia="仿宋"/>
          <w:kern w:val="0"/>
          <w:sz w:val="32"/>
          <w:szCs w:val="32"/>
          <w:lang w:val="en-US" w:eastAsia="zh-CN"/>
        </w:rPr>
        <w:t>0</w:t>
      </w:r>
      <w:r>
        <w:rPr>
          <w:rFonts w:hint="eastAsia" w:ascii="仿宋" w:hAnsi="仿宋" w:eastAsia="仿宋"/>
          <w:kern w:val="0"/>
          <w:sz w:val="32"/>
          <w:szCs w:val="32"/>
        </w:rPr>
        <w:t>万元。</w:t>
      </w:r>
    </w:p>
    <w:p>
      <w:pPr>
        <w:autoSpaceDE w:val="0"/>
        <w:autoSpaceDN w:val="0"/>
        <w:spacing w:line="560" w:lineRule="exact"/>
        <w:jc w:val="left"/>
        <w:rPr>
          <w:rFonts w:eastAsia="仿宋"/>
          <w:bCs/>
          <w:kern w:val="0"/>
          <w:sz w:val="32"/>
          <w:szCs w:val="32"/>
        </w:rPr>
      </w:pPr>
      <w:r>
        <w:rPr>
          <w:rFonts w:eastAsia="仿宋"/>
          <w:bCs/>
          <w:kern w:val="0"/>
          <w:sz w:val="32"/>
          <w:szCs w:val="32"/>
        </w:rPr>
        <w:t xml:space="preserve">    20</w:t>
      </w:r>
      <w:r>
        <w:rPr>
          <w:rFonts w:hint="eastAsia" w:eastAsia="仿宋"/>
          <w:bCs/>
          <w:kern w:val="0"/>
          <w:sz w:val="32"/>
          <w:szCs w:val="32"/>
        </w:rPr>
        <w:t>2</w:t>
      </w:r>
      <w:r>
        <w:rPr>
          <w:rFonts w:hint="eastAsia" w:eastAsia="仿宋"/>
          <w:bCs/>
          <w:kern w:val="0"/>
          <w:sz w:val="32"/>
          <w:szCs w:val="32"/>
          <w:lang w:val="en-US" w:eastAsia="zh-CN"/>
        </w:rPr>
        <w:t>2</w:t>
      </w:r>
      <w:r>
        <w:rPr>
          <w:rFonts w:hAnsi="仿宋" w:eastAsia="仿宋"/>
          <w:bCs/>
          <w:kern w:val="0"/>
          <w:sz w:val="32"/>
          <w:szCs w:val="32"/>
        </w:rPr>
        <w:t>年</w:t>
      </w:r>
      <w:r>
        <w:rPr>
          <w:rFonts w:hint="eastAsia" w:hAnsi="仿宋" w:eastAsia="仿宋"/>
          <w:bCs/>
          <w:kern w:val="0"/>
          <w:sz w:val="32"/>
          <w:szCs w:val="32"/>
        </w:rPr>
        <w:t>政府性</w:t>
      </w:r>
      <w:r>
        <w:rPr>
          <w:rFonts w:hAnsi="仿宋" w:eastAsia="仿宋"/>
          <w:bCs/>
          <w:kern w:val="0"/>
          <w:sz w:val="32"/>
          <w:szCs w:val="32"/>
        </w:rPr>
        <w:t>基金</w:t>
      </w:r>
      <w:r>
        <w:rPr>
          <w:rFonts w:hint="eastAsia" w:hAnsi="仿宋" w:eastAsia="仿宋"/>
          <w:bCs/>
          <w:kern w:val="0"/>
          <w:sz w:val="32"/>
          <w:szCs w:val="32"/>
        </w:rPr>
        <w:t>预算财政拨款支出</w:t>
      </w:r>
      <w:r>
        <w:rPr>
          <w:rFonts w:hAnsi="仿宋" w:eastAsia="仿宋"/>
          <w:bCs/>
          <w:kern w:val="0"/>
          <w:sz w:val="32"/>
          <w:szCs w:val="32"/>
        </w:rPr>
        <w:t>年初预算为</w:t>
      </w:r>
      <w:r>
        <w:rPr>
          <w:rFonts w:hint="eastAsia" w:eastAsia="仿宋"/>
          <w:bCs/>
          <w:kern w:val="0"/>
          <w:sz w:val="32"/>
          <w:szCs w:val="32"/>
          <w:lang w:val="en-US" w:eastAsia="zh-CN"/>
        </w:rPr>
        <w:t>0</w:t>
      </w:r>
      <w:r>
        <w:rPr>
          <w:rFonts w:hAnsi="仿宋" w:eastAsia="仿宋"/>
          <w:bCs/>
          <w:kern w:val="0"/>
          <w:sz w:val="32"/>
          <w:szCs w:val="32"/>
        </w:rPr>
        <w:t>万元，支出决算</w:t>
      </w:r>
      <w:r>
        <w:rPr>
          <w:rFonts w:hint="eastAsia" w:eastAsia="仿宋"/>
          <w:bCs/>
          <w:kern w:val="0"/>
          <w:sz w:val="32"/>
          <w:szCs w:val="32"/>
        </w:rPr>
        <w:t>为</w:t>
      </w:r>
      <w:r>
        <w:rPr>
          <w:rFonts w:hint="eastAsia" w:eastAsia="仿宋"/>
          <w:bCs/>
          <w:kern w:val="0"/>
          <w:sz w:val="32"/>
          <w:szCs w:val="32"/>
          <w:lang w:val="en-US" w:eastAsia="zh-CN"/>
        </w:rPr>
        <w:t>0</w:t>
      </w:r>
      <w:r>
        <w:rPr>
          <w:rFonts w:hAnsi="仿宋" w:eastAsia="仿宋"/>
          <w:bCs/>
          <w:kern w:val="0"/>
          <w:sz w:val="32"/>
          <w:szCs w:val="32"/>
        </w:rPr>
        <w:t>万元。</w:t>
      </w:r>
      <w:r>
        <w:rPr>
          <w:rFonts w:hint="eastAsia" w:hAnsi="仿宋" w:eastAsia="仿宋"/>
          <w:bCs/>
          <w:color w:val="000000"/>
          <w:kern w:val="0"/>
          <w:sz w:val="32"/>
          <w:szCs w:val="32"/>
          <w:lang w:val="en-US" w:eastAsia="zh-CN"/>
        </w:rPr>
        <w:t>备注</w:t>
      </w:r>
      <w:r>
        <w:rPr>
          <w:rFonts w:hAnsi="仿宋" w:eastAsia="仿宋"/>
          <w:bCs/>
          <w:color w:val="000000"/>
          <w:kern w:val="0"/>
          <w:sz w:val="32"/>
          <w:szCs w:val="32"/>
        </w:rPr>
        <w:t>：</w:t>
      </w:r>
      <w:r>
        <w:rPr>
          <w:rFonts w:hint="eastAsia" w:hAnsi="仿宋" w:eastAsia="仿宋"/>
          <w:bCs/>
          <w:color w:val="000000"/>
          <w:kern w:val="0"/>
          <w:sz w:val="32"/>
          <w:szCs w:val="32"/>
        </w:rPr>
        <w:t>本年无预算，无支出。</w:t>
      </w:r>
    </w:p>
    <w:p>
      <w:pPr>
        <w:numPr>
          <w:ilvl w:val="0"/>
          <w:numId w:val="3"/>
        </w:numPr>
        <w:autoSpaceDE w:val="0"/>
        <w:autoSpaceDN w:val="0"/>
        <w:spacing w:line="560" w:lineRule="exact"/>
        <w:ind w:left="630" w:leftChars="0" w:firstLineChars="0"/>
        <w:jc w:val="left"/>
        <w:rPr>
          <w:rFonts w:hint="eastAsia" w:hAnsi="黑体" w:eastAsia="黑体"/>
          <w:bCs/>
          <w:kern w:val="0"/>
          <w:sz w:val="32"/>
          <w:szCs w:val="32"/>
        </w:rPr>
      </w:pPr>
      <w:r>
        <w:rPr>
          <w:rFonts w:hint="eastAsia" w:hAnsi="黑体" w:eastAsia="黑体"/>
          <w:bCs/>
          <w:kern w:val="0"/>
          <w:sz w:val="32"/>
          <w:szCs w:val="32"/>
        </w:rPr>
        <w:t>国有资本经营预算财政拨款支出决算情况说明</w:t>
      </w:r>
    </w:p>
    <w:p>
      <w:pPr>
        <w:autoSpaceDE w:val="0"/>
        <w:autoSpaceDN w:val="0"/>
        <w:spacing w:line="560" w:lineRule="exact"/>
        <w:ind w:firstLine="640" w:firstLineChars="200"/>
        <w:jc w:val="left"/>
        <w:rPr>
          <w:rFonts w:eastAsia="仿宋"/>
          <w:bCs/>
          <w:kern w:val="0"/>
          <w:sz w:val="32"/>
          <w:szCs w:val="32"/>
        </w:rPr>
      </w:pPr>
      <w:r>
        <w:rPr>
          <w:rFonts w:eastAsia="仿宋"/>
          <w:bCs/>
          <w:kern w:val="0"/>
          <w:sz w:val="32"/>
          <w:szCs w:val="32"/>
        </w:rPr>
        <w:t>20</w:t>
      </w:r>
      <w:r>
        <w:rPr>
          <w:rFonts w:hint="eastAsia" w:eastAsia="仿宋"/>
          <w:bCs/>
          <w:kern w:val="0"/>
          <w:sz w:val="32"/>
          <w:szCs w:val="32"/>
        </w:rPr>
        <w:t>2</w:t>
      </w:r>
      <w:r>
        <w:rPr>
          <w:rFonts w:hint="eastAsia" w:eastAsia="仿宋"/>
          <w:bCs/>
          <w:kern w:val="0"/>
          <w:sz w:val="32"/>
          <w:szCs w:val="32"/>
          <w:lang w:val="en-US" w:eastAsia="zh-CN"/>
        </w:rPr>
        <w:t>2</w:t>
      </w:r>
      <w:r>
        <w:rPr>
          <w:rFonts w:hAnsi="仿宋" w:eastAsia="仿宋"/>
          <w:bCs/>
          <w:kern w:val="0"/>
          <w:sz w:val="32"/>
          <w:szCs w:val="32"/>
        </w:rPr>
        <w:t>年度</w:t>
      </w:r>
      <w:r>
        <w:rPr>
          <w:rFonts w:hint="eastAsia" w:hAnsi="仿宋" w:eastAsia="仿宋"/>
          <w:bCs/>
          <w:kern w:val="0"/>
          <w:sz w:val="32"/>
          <w:szCs w:val="32"/>
        </w:rPr>
        <w:t>国有资本经营预算财政拨款支出</w:t>
      </w:r>
      <w:r>
        <w:rPr>
          <w:rFonts w:hint="eastAsia" w:eastAsia="仿宋"/>
          <w:bCs/>
          <w:kern w:val="0"/>
          <w:sz w:val="32"/>
          <w:szCs w:val="32"/>
          <w:lang w:val="en-US" w:eastAsia="zh-CN"/>
        </w:rPr>
        <w:t>0</w:t>
      </w:r>
      <w:r>
        <w:rPr>
          <w:rFonts w:hAnsi="仿宋" w:eastAsia="仿宋"/>
          <w:bCs/>
          <w:kern w:val="0"/>
          <w:sz w:val="32"/>
          <w:szCs w:val="32"/>
        </w:rPr>
        <w:t>万元。</w:t>
      </w:r>
      <w:r>
        <w:rPr>
          <w:rFonts w:hint="eastAsia" w:ascii="仿宋" w:hAnsi="仿宋" w:eastAsia="仿宋"/>
          <w:kern w:val="0"/>
          <w:sz w:val="32"/>
          <w:szCs w:val="32"/>
        </w:rPr>
        <w:t>较20</w:t>
      </w:r>
      <w:r>
        <w:rPr>
          <w:rFonts w:hint="eastAsia" w:ascii="仿宋" w:hAnsi="仿宋" w:eastAsia="仿宋"/>
          <w:kern w:val="0"/>
          <w:sz w:val="32"/>
          <w:szCs w:val="32"/>
          <w:lang w:val="en-US" w:eastAsia="zh-CN"/>
        </w:rPr>
        <w:t>21</w:t>
      </w:r>
      <w:r>
        <w:rPr>
          <w:rFonts w:hint="eastAsia" w:ascii="仿宋" w:hAnsi="仿宋" w:eastAsia="仿宋"/>
          <w:kern w:val="0"/>
          <w:sz w:val="32"/>
          <w:szCs w:val="32"/>
        </w:rPr>
        <w:t>年度决算数增加</w:t>
      </w:r>
      <w:r>
        <w:rPr>
          <w:rFonts w:hint="eastAsia" w:ascii="仿宋" w:hAnsi="仿宋" w:eastAsia="仿宋"/>
          <w:kern w:val="0"/>
          <w:sz w:val="32"/>
          <w:szCs w:val="32"/>
          <w:lang w:val="en-US" w:eastAsia="zh-CN"/>
        </w:rPr>
        <w:t>0</w:t>
      </w:r>
      <w:r>
        <w:rPr>
          <w:rFonts w:hint="eastAsia" w:ascii="仿宋" w:hAnsi="仿宋" w:eastAsia="仿宋"/>
          <w:kern w:val="0"/>
          <w:sz w:val="32"/>
          <w:szCs w:val="32"/>
        </w:rPr>
        <w:t>万元。其中：基本支出</w:t>
      </w:r>
      <w:r>
        <w:rPr>
          <w:rFonts w:hint="eastAsia" w:ascii="仿宋" w:hAnsi="仿宋" w:eastAsia="仿宋"/>
          <w:kern w:val="0"/>
          <w:sz w:val="32"/>
          <w:szCs w:val="32"/>
          <w:lang w:val="en-US" w:eastAsia="zh-CN"/>
        </w:rPr>
        <w:t>0</w:t>
      </w:r>
      <w:r>
        <w:rPr>
          <w:rFonts w:hint="eastAsia" w:ascii="仿宋" w:hAnsi="仿宋" w:eastAsia="仿宋"/>
          <w:kern w:val="0"/>
          <w:sz w:val="32"/>
          <w:szCs w:val="32"/>
        </w:rPr>
        <w:t>万元，项目支出</w:t>
      </w:r>
      <w:r>
        <w:rPr>
          <w:rFonts w:hint="eastAsia" w:ascii="仿宋" w:hAnsi="仿宋" w:eastAsia="仿宋"/>
          <w:kern w:val="0"/>
          <w:sz w:val="32"/>
          <w:szCs w:val="32"/>
          <w:lang w:val="en-US" w:eastAsia="zh-CN"/>
        </w:rPr>
        <w:t>0</w:t>
      </w:r>
      <w:r>
        <w:rPr>
          <w:rFonts w:hint="eastAsia" w:ascii="仿宋" w:hAnsi="仿宋" w:eastAsia="仿宋"/>
          <w:kern w:val="0"/>
          <w:sz w:val="32"/>
          <w:szCs w:val="32"/>
        </w:rPr>
        <w:t>万元。</w:t>
      </w:r>
    </w:p>
    <w:p>
      <w:pPr>
        <w:autoSpaceDE w:val="0"/>
        <w:autoSpaceDN w:val="0"/>
        <w:spacing w:line="560" w:lineRule="exact"/>
        <w:jc w:val="left"/>
        <w:rPr>
          <w:rFonts w:eastAsia="仿宋"/>
          <w:bCs/>
          <w:color w:val="000000"/>
          <w:kern w:val="0"/>
          <w:sz w:val="32"/>
          <w:szCs w:val="32"/>
        </w:rPr>
      </w:pPr>
      <w:r>
        <w:rPr>
          <w:rFonts w:eastAsia="仿宋"/>
          <w:bCs/>
          <w:color w:val="000000"/>
          <w:kern w:val="0"/>
          <w:sz w:val="32"/>
          <w:szCs w:val="32"/>
        </w:rPr>
        <w:t xml:space="preserve">    20</w:t>
      </w:r>
      <w:r>
        <w:rPr>
          <w:rFonts w:hint="eastAsia" w:eastAsia="仿宋"/>
          <w:bCs/>
          <w:color w:val="000000"/>
          <w:kern w:val="0"/>
          <w:sz w:val="32"/>
          <w:szCs w:val="32"/>
        </w:rPr>
        <w:t>2</w:t>
      </w:r>
      <w:r>
        <w:rPr>
          <w:rFonts w:hint="eastAsia" w:eastAsia="仿宋"/>
          <w:bCs/>
          <w:color w:val="000000"/>
          <w:kern w:val="0"/>
          <w:sz w:val="32"/>
          <w:szCs w:val="32"/>
          <w:lang w:val="en-US" w:eastAsia="zh-CN"/>
        </w:rPr>
        <w:t>2</w:t>
      </w:r>
      <w:r>
        <w:rPr>
          <w:rFonts w:hAnsi="仿宋" w:eastAsia="仿宋"/>
          <w:bCs/>
          <w:color w:val="000000"/>
          <w:kern w:val="0"/>
          <w:sz w:val="32"/>
          <w:szCs w:val="32"/>
        </w:rPr>
        <w:t>年</w:t>
      </w:r>
      <w:r>
        <w:rPr>
          <w:rFonts w:hint="eastAsia" w:hAnsi="仿宋" w:eastAsia="仿宋"/>
          <w:bCs/>
          <w:color w:val="000000"/>
          <w:kern w:val="0"/>
          <w:sz w:val="32"/>
          <w:szCs w:val="32"/>
        </w:rPr>
        <w:t>国有资本</w:t>
      </w:r>
      <w:r>
        <w:rPr>
          <w:rFonts w:hint="eastAsia" w:hAnsi="仿宋" w:eastAsia="仿宋"/>
          <w:b w:val="0"/>
          <w:bCs/>
          <w:color w:val="000000"/>
          <w:kern w:val="0"/>
          <w:sz w:val="32"/>
          <w:szCs w:val="32"/>
        </w:rPr>
        <w:t>经营预算财</w:t>
      </w:r>
      <w:r>
        <w:rPr>
          <w:rFonts w:hint="eastAsia" w:hAnsi="仿宋" w:eastAsia="仿宋"/>
          <w:bCs/>
          <w:color w:val="000000"/>
          <w:kern w:val="0"/>
          <w:sz w:val="32"/>
          <w:szCs w:val="32"/>
        </w:rPr>
        <w:t>政拨款支出</w:t>
      </w:r>
      <w:r>
        <w:rPr>
          <w:rFonts w:hAnsi="仿宋" w:eastAsia="仿宋"/>
          <w:bCs/>
          <w:color w:val="000000"/>
          <w:kern w:val="0"/>
          <w:sz w:val="32"/>
          <w:szCs w:val="32"/>
        </w:rPr>
        <w:t>年初预算为</w:t>
      </w:r>
      <w:r>
        <w:rPr>
          <w:rFonts w:hint="eastAsia" w:eastAsia="仿宋"/>
          <w:bCs/>
          <w:color w:val="000000"/>
          <w:kern w:val="0"/>
          <w:sz w:val="32"/>
          <w:szCs w:val="32"/>
          <w:lang w:val="en-US" w:eastAsia="zh-CN"/>
        </w:rPr>
        <w:t>0</w:t>
      </w:r>
      <w:r>
        <w:rPr>
          <w:rFonts w:hAnsi="仿宋" w:eastAsia="仿宋"/>
          <w:bCs/>
          <w:color w:val="000000"/>
          <w:kern w:val="0"/>
          <w:sz w:val="32"/>
          <w:szCs w:val="32"/>
        </w:rPr>
        <w:t>万元，支出决算</w:t>
      </w:r>
      <w:r>
        <w:rPr>
          <w:rFonts w:hint="eastAsia" w:eastAsia="仿宋"/>
          <w:bCs/>
          <w:color w:val="000000"/>
          <w:kern w:val="0"/>
          <w:sz w:val="32"/>
          <w:szCs w:val="32"/>
        </w:rPr>
        <w:t>为</w:t>
      </w:r>
      <w:r>
        <w:rPr>
          <w:rFonts w:hint="eastAsia" w:eastAsia="仿宋"/>
          <w:bCs/>
          <w:color w:val="000000"/>
          <w:kern w:val="0"/>
          <w:sz w:val="32"/>
          <w:szCs w:val="32"/>
          <w:lang w:val="en-US" w:eastAsia="zh-CN"/>
        </w:rPr>
        <w:t>0</w:t>
      </w:r>
      <w:r>
        <w:rPr>
          <w:rFonts w:hAnsi="仿宋" w:eastAsia="仿宋"/>
          <w:bCs/>
          <w:color w:val="000000"/>
          <w:kern w:val="0"/>
          <w:sz w:val="32"/>
          <w:szCs w:val="32"/>
        </w:rPr>
        <w:t>万元。</w:t>
      </w:r>
      <w:r>
        <w:rPr>
          <w:rFonts w:hint="eastAsia" w:hAnsi="仿宋" w:eastAsia="仿宋"/>
          <w:bCs/>
          <w:color w:val="000000"/>
          <w:kern w:val="0"/>
          <w:sz w:val="32"/>
          <w:szCs w:val="32"/>
          <w:lang w:val="en-US" w:eastAsia="zh-CN"/>
        </w:rPr>
        <w:t>备注</w:t>
      </w:r>
      <w:r>
        <w:rPr>
          <w:rFonts w:hAnsi="仿宋" w:eastAsia="仿宋"/>
          <w:bCs/>
          <w:color w:val="000000"/>
          <w:kern w:val="0"/>
          <w:sz w:val="32"/>
          <w:szCs w:val="32"/>
        </w:rPr>
        <w:t>：</w:t>
      </w:r>
      <w:r>
        <w:rPr>
          <w:rFonts w:hint="eastAsia" w:hAnsi="仿宋" w:eastAsia="仿宋"/>
          <w:bCs/>
          <w:color w:val="000000"/>
          <w:kern w:val="0"/>
          <w:sz w:val="32"/>
          <w:szCs w:val="32"/>
        </w:rPr>
        <w:t>本年无预算，无支出。</w:t>
      </w:r>
    </w:p>
    <w:p>
      <w:pPr>
        <w:numPr>
          <w:ilvl w:val="0"/>
          <w:numId w:val="3"/>
        </w:numPr>
        <w:autoSpaceDE w:val="0"/>
        <w:autoSpaceDN w:val="0"/>
        <w:spacing w:line="560" w:lineRule="exact"/>
        <w:ind w:left="630" w:leftChars="0" w:firstLineChars="0"/>
        <w:jc w:val="left"/>
        <w:rPr>
          <w:rFonts w:hint="eastAsia" w:hAnsi="黑体" w:eastAsia="黑体"/>
          <w:bCs/>
          <w:color w:val="000000"/>
          <w:kern w:val="0"/>
          <w:sz w:val="32"/>
          <w:szCs w:val="32"/>
        </w:rPr>
      </w:pPr>
      <w:r>
        <w:rPr>
          <w:rFonts w:hint="eastAsia" w:hAnsi="黑体" w:eastAsia="黑体"/>
          <w:bCs/>
          <w:color w:val="000000"/>
          <w:kern w:val="0"/>
          <w:sz w:val="32"/>
          <w:szCs w:val="32"/>
        </w:rPr>
        <w:t>机关运行经费支出说明</w:t>
      </w:r>
    </w:p>
    <w:p>
      <w:pPr>
        <w:autoSpaceDE w:val="0"/>
        <w:autoSpaceDN w:val="0"/>
        <w:spacing w:line="560" w:lineRule="exact"/>
        <w:ind w:firstLine="640" w:firstLineChars="200"/>
        <w:jc w:val="left"/>
        <w:rPr>
          <w:rFonts w:hint="eastAsia" w:eastAsia="仿宋"/>
          <w:bCs/>
          <w:color w:val="000000"/>
          <w:kern w:val="0"/>
          <w:sz w:val="32"/>
          <w:szCs w:val="32"/>
        </w:rPr>
      </w:pPr>
      <w:r>
        <w:rPr>
          <w:rFonts w:hint="eastAsia" w:eastAsia="仿宋"/>
          <w:bCs/>
          <w:color w:val="000000"/>
          <w:kern w:val="0"/>
          <w:sz w:val="32"/>
          <w:szCs w:val="32"/>
        </w:rPr>
        <w:t>202</w:t>
      </w:r>
      <w:r>
        <w:rPr>
          <w:rFonts w:hint="eastAsia" w:eastAsia="仿宋"/>
          <w:bCs/>
          <w:color w:val="000000"/>
          <w:kern w:val="0"/>
          <w:sz w:val="32"/>
          <w:szCs w:val="32"/>
          <w:lang w:val="en-US" w:eastAsia="zh-CN"/>
        </w:rPr>
        <w:t>2</w:t>
      </w:r>
      <w:r>
        <w:rPr>
          <w:rFonts w:hAnsi="仿宋" w:eastAsia="仿宋"/>
          <w:bCs/>
          <w:color w:val="000000"/>
          <w:kern w:val="0"/>
          <w:sz w:val="32"/>
          <w:szCs w:val="32"/>
        </w:rPr>
        <w:t>年本</w:t>
      </w:r>
      <w:r>
        <w:rPr>
          <w:rFonts w:hint="eastAsia" w:hAnsi="仿宋" w:eastAsia="仿宋"/>
          <w:bCs/>
          <w:color w:val="000000"/>
          <w:kern w:val="0"/>
          <w:sz w:val="32"/>
          <w:szCs w:val="32"/>
          <w:lang w:eastAsia="zh-CN"/>
        </w:rPr>
        <w:t>单位</w:t>
      </w:r>
      <w:r>
        <w:rPr>
          <w:rFonts w:hAnsi="仿宋" w:eastAsia="仿宋"/>
          <w:bCs/>
          <w:color w:val="000000"/>
          <w:kern w:val="0"/>
          <w:sz w:val="32"/>
          <w:szCs w:val="32"/>
        </w:rPr>
        <w:t>机关运行经费支出</w:t>
      </w:r>
      <w:r>
        <w:rPr>
          <w:rFonts w:hint="eastAsia" w:eastAsia="仿宋"/>
          <w:bCs/>
          <w:color w:val="000000"/>
          <w:kern w:val="0"/>
          <w:sz w:val="32"/>
          <w:szCs w:val="32"/>
          <w:lang w:val="en-US" w:eastAsia="zh-CN"/>
        </w:rPr>
        <w:t>0</w:t>
      </w:r>
      <w:r>
        <w:rPr>
          <w:rFonts w:hAnsi="仿宋" w:eastAsia="仿宋"/>
          <w:bCs/>
          <w:color w:val="000000"/>
          <w:kern w:val="0"/>
          <w:sz w:val="32"/>
          <w:szCs w:val="32"/>
        </w:rPr>
        <w:t>万元，比</w:t>
      </w:r>
      <w:r>
        <w:rPr>
          <w:rFonts w:hint="eastAsia" w:eastAsia="仿宋"/>
          <w:bCs/>
          <w:color w:val="000000"/>
          <w:kern w:val="0"/>
          <w:sz w:val="32"/>
          <w:szCs w:val="32"/>
        </w:rPr>
        <w:t>20</w:t>
      </w:r>
      <w:r>
        <w:rPr>
          <w:rFonts w:hint="eastAsia" w:eastAsia="仿宋"/>
          <w:bCs/>
          <w:color w:val="000000"/>
          <w:kern w:val="0"/>
          <w:sz w:val="32"/>
          <w:szCs w:val="32"/>
          <w:lang w:val="en-US" w:eastAsia="zh-CN"/>
        </w:rPr>
        <w:t>21</w:t>
      </w:r>
      <w:r>
        <w:rPr>
          <w:rFonts w:hAnsi="仿宋" w:eastAsia="仿宋"/>
          <w:bCs/>
          <w:color w:val="000000"/>
          <w:kern w:val="0"/>
          <w:sz w:val="32"/>
          <w:szCs w:val="32"/>
        </w:rPr>
        <w:t>年增加</w:t>
      </w:r>
      <w:r>
        <w:rPr>
          <w:rFonts w:hint="eastAsia" w:hAnsi="仿宋" w:eastAsia="仿宋"/>
          <w:bCs/>
          <w:color w:val="000000"/>
          <w:kern w:val="0"/>
          <w:sz w:val="32"/>
          <w:szCs w:val="32"/>
          <w:lang w:val="en-US" w:eastAsia="zh-CN"/>
        </w:rPr>
        <w:t>0</w:t>
      </w:r>
      <w:r>
        <w:rPr>
          <w:rFonts w:hAnsi="仿宋" w:eastAsia="仿宋"/>
          <w:bCs/>
          <w:color w:val="000000"/>
          <w:kern w:val="0"/>
          <w:sz w:val="32"/>
          <w:szCs w:val="32"/>
        </w:rPr>
        <w:t>万元。</w:t>
      </w:r>
      <w:r>
        <w:rPr>
          <w:rFonts w:hint="eastAsia" w:hAnsi="仿宋" w:eastAsia="仿宋"/>
          <w:bCs/>
          <w:color w:val="000000"/>
          <w:kern w:val="0"/>
          <w:sz w:val="32"/>
          <w:szCs w:val="32"/>
          <w:lang w:val="en-US" w:eastAsia="zh-CN"/>
        </w:rPr>
        <w:t>备注</w:t>
      </w:r>
      <w:r>
        <w:rPr>
          <w:rFonts w:hAnsi="仿宋" w:eastAsia="仿宋"/>
          <w:bCs/>
          <w:color w:val="000000"/>
          <w:kern w:val="0"/>
          <w:sz w:val="32"/>
          <w:szCs w:val="32"/>
        </w:rPr>
        <w:t>：</w:t>
      </w:r>
      <w:r>
        <w:rPr>
          <w:rFonts w:hint="eastAsia" w:hAnsi="仿宋" w:eastAsia="仿宋"/>
          <w:bCs/>
          <w:color w:val="000000"/>
          <w:kern w:val="0"/>
          <w:sz w:val="32"/>
          <w:szCs w:val="32"/>
        </w:rPr>
        <w:t>本年无预算，无支出。</w:t>
      </w:r>
    </w:p>
    <w:p>
      <w:pPr>
        <w:numPr>
          <w:ilvl w:val="0"/>
          <w:numId w:val="3"/>
        </w:numPr>
        <w:autoSpaceDE w:val="0"/>
        <w:autoSpaceDN w:val="0"/>
        <w:spacing w:line="560" w:lineRule="exact"/>
        <w:ind w:left="630" w:leftChars="0" w:firstLineChars="0"/>
        <w:jc w:val="left"/>
        <w:rPr>
          <w:rFonts w:hint="eastAsia" w:hAnsi="黑体" w:eastAsia="黑体"/>
          <w:bCs/>
          <w:kern w:val="0"/>
          <w:sz w:val="32"/>
          <w:szCs w:val="32"/>
        </w:rPr>
      </w:pPr>
      <w:r>
        <w:rPr>
          <w:rFonts w:hint="eastAsia" w:hAnsi="黑体" w:eastAsia="黑体"/>
          <w:bCs/>
          <w:kern w:val="0"/>
          <w:sz w:val="32"/>
          <w:szCs w:val="32"/>
        </w:rPr>
        <w:t>政府采购支出说明</w:t>
      </w:r>
    </w:p>
    <w:p>
      <w:pPr>
        <w:autoSpaceDE w:val="0"/>
        <w:autoSpaceDN w:val="0"/>
        <w:ind w:firstLine="640" w:firstLineChars="200"/>
        <w:jc w:val="left"/>
        <w:rPr>
          <w:rFonts w:hint="eastAsia" w:eastAsia="仿宋"/>
          <w:bCs/>
          <w:kern w:val="0"/>
          <w:sz w:val="32"/>
          <w:szCs w:val="32"/>
        </w:rPr>
      </w:pPr>
      <w:r>
        <w:rPr>
          <w:rFonts w:hint="eastAsia" w:eastAsia="仿宋"/>
          <w:bCs/>
          <w:kern w:val="0"/>
          <w:sz w:val="32"/>
          <w:szCs w:val="32"/>
        </w:rPr>
        <w:t>202</w:t>
      </w:r>
      <w:r>
        <w:rPr>
          <w:rFonts w:hint="eastAsia" w:eastAsia="仿宋"/>
          <w:bCs/>
          <w:kern w:val="0"/>
          <w:sz w:val="32"/>
          <w:szCs w:val="32"/>
          <w:lang w:val="en-US" w:eastAsia="zh-CN"/>
        </w:rPr>
        <w:t>2</w:t>
      </w:r>
      <w:r>
        <w:rPr>
          <w:rFonts w:hAnsi="仿宋" w:eastAsia="仿宋"/>
          <w:bCs/>
          <w:kern w:val="0"/>
          <w:sz w:val="32"/>
          <w:szCs w:val="32"/>
        </w:rPr>
        <w:t>年本</w:t>
      </w:r>
      <w:r>
        <w:rPr>
          <w:rFonts w:hint="eastAsia" w:hAnsi="仿宋" w:eastAsia="仿宋"/>
          <w:bCs/>
          <w:kern w:val="0"/>
          <w:sz w:val="32"/>
          <w:szCs w:val="32"/>
          <w:lang w:eastAsia="zh-CN"/>
        </w:rPr>
        <w:t>单位</w:t>
      </w:r>
      <w:r>
        <w:rPr>
          <w:rFonts w:hAnsi="仿宋" w:eastAsia="仿宋"/>
          <w:bCs/>
          <w:kern w:val="0"/>
          <w:sz w:val="32"/>
          <w:szCs w:val="32"/>
        </w:rPr>
        <w:t>政府采购支出总额</w:t>
      </w:r>
      <w:r>
        <w:rPr>
          <w:rFonts w:hint="eastAsia" w:ascii="仿宋_GB2312" w:hAnsi="仿宋" w:eastAsia="仿宋_GB2312" w:cs="仿宋"/>
          <w:bCs/>
          <w:sz w:val="32"/>
          <w:szCs w:val="32"/>
          <w:lang w:val="en-US" w:eastAsia="zh-CN"/>
        </w:rPr>
        <w:t>0</w:t>
      </w:r>
      <w:r>
        <w:rPr>
          <w:rFonts w:hAnsi="仿宋" w:eastAsia="仿宋"/>
          <w:bCs/>
          <w:kern w:val="0"/>
          <w:sz w:val="32"/>
          <w:szCs w:val="32"/>
        </w:rPr>
        <w:t>万元，其中：政府采购货物支出</w:t>
      </w:r>
      <w:r>
        <w:rPr>
          <w:rFonts w:hint="eastAsia" w:ascii="仿宋_GB2312" w:hAnsi="仿宋" w:eastAsia="仿宋_GB2312" w:cs="仿宋"/>
          <w:bCs/>
          <w:sz w:val="32"/>
          <w:szCs w:val="32"/>
          <w:lang w:val="en-US" w:eastAsia="zh-CN"/>
        </w:rPr>
        <w:t>0</w:t>
      </w:r>
      <w:r>
        <w:rPr>
          <w:rFonts w:hAnsi="仿宋" w:eastAsia="仿宋"/>
          <w:bCs/>
          <w:kern w:val="0"/>
          <w:sz w:val="32"/>
          <w:szCs w:val="32"/>
        </w:rPr>
        <w:t>万元、政府采购工程支出</w:t>
      </w:r>
      <w:r>
        <w:rPr>
          <w:rFonts w:eastAsia="仿宋"/>
          <w:bCs/>
          <w:kern w:val="0"/>
          <w:sz w:val="32"/>
          <w:szCs w:val="32"/>
        </w:rPr>
        <w:t xml:space="preserve"> </w:t>
      </w:r>
      <w:r>
        <w:rPr>
          <w:rFonts w:hint="eastAsia" w:eastAsia="仿宋"/>
          <w:bCs/>
          <w:kern w:val="0"/>
          <w:sz w:val="32"/>
          <w:szCs w:val="32"/>
          <w:lang w:val="en-US" w:eastAsia="zh-CN"/>
        </w:rPr>
        <w:t>0</w:t>
      </w:r>
      <w:r>
        <w:rPr>
          <w:rFonts w:hAnsi="仿宋" w:eastAsia="仿宋"/>
          <w:bCs/>
          <w:kern w:val="0"/>
          <w:sz w:val="32"/>
          <w:szCs w:val="32"/>
        </w:rPr>
        <w:t>万元、政府采购服务支出</w:t>
      </w:r>
      <w:r>
        <w:rPr>
          <w:rFonts w:hint="eastAsia" w:eastAsia="仿宋"/>
          <w:bCs/>
          <w:kern w:val="0"/>
          <w:sz w:val="32"/>
          <w:szCs w:val="32"/>
          <w:lang w:val="en-US" w:eastAsia="zh-CN"/>
        </w:rPr>
        <w:t>0</w:t>
      </w:r>
      <w:r>
        <w:rPr>
          <w:rFonts w:hAnsi="仿宋" w:eastAsia="仿宋"/>
          <w:bCs/>
          <w:kern w:val="0"/>
          <w:sz w:val="32"/>
          <w:szCs w:val="32"/>
        </w:rPr>
        <w:t>万元。授予中小企业合同金额</w:t>
      </w:r>
      <w:r>
        <w:rPr>
          <w:rFonts w:hint="eastAsia" w:eastAsia="仿宋"/>
          <w:bCs/>
          <w:kern w:val="0"/>
          <w:sz w:val="32"/>
          <w:szCs w:val="32"/>
          <w:lang w:val="en-US" w:eastAsia="zh-CN"/>
        </w:rPr>
        <w:t>0</w:t>
      </w:r>
      <w:r>
        <w:rPr>
          <w:rFonts w:hAnsi="仿宋" w:eastAsia="仿宋"/>
          <w:bCs/>
          <w:kern w:val="0"/>
          <w:sz w:val="32"/>
          <w:szCs w:val="32"/>
        </w:rPr>
        <w:t>万元，其中：授予小微企业合同金额</w:t>
      </w:r>
      <w:r>
        <w:rPr>
          <w:rFonts w:hint="eastAsia" w:eastAsia="仿宋"/>
          <w:bCs/>
          <w:kern w:val="0"/>
          <w:sz w:val="32"/>
          <w:szCs w:val="32"/>
          <w:lang w:val="en-US" w:eastAsia="zh-CN"/>
        </w:rPr>
        <w:t>0</w:t>
      </w:r>
      <w:r>
        <w:rPr>
          <w:rFonts w:hAnsi="仿宋" w:eastAsia="仿宋"/>
          <w:bCs/>
          <w:kern w:val="0"/>
          <w:sz w:val="32"/>
          <w:szCs w:val="32"/>
        </w:rPr>
        <w:t>万元。</w:t>
      </w:r>
    </w:p>
    <w:p>
      <w:pPr>
        <w:numPr>
          <w:ilvl w:val="0"/>
          <w:numId w:val="3"/>
        </w:numPr>
        <w:autoSpaceDE w:val="0"/>
        <w:autoSpaceDN w:val="0"/>
        <w:spacing w:line="560" w:lineRule="exact"/>
        <w:ind w:left="630" w:leftChars="0" w:firstLineChars="0"/>
        <w:jc w:val="left"/>
        <w:rPr>
          <w:rFonts w:hint="eastAsia" w:hAnsi="黑体" w:eastAsia="黑体"/>
          <w:bCs/>
          <w:kern w:val="0"/>
          <w:sz w:val="32"/>
          <w:szCs w:val="32"/>
        </w:rPr>
      </w:pPr>
      <w:r>
        <w:rPr>
          <w:rFonts w:hint="eastAsia" w:hAnsi="黑体" w:eastAsia="黑体"/>
          <w:bCs/>
          <w:kern w:val="0"/>
          <w:sz w:val="32"/>
          <w:szCs w:val="32"/>
        </w:rPr>
        <w:t>国有资产占用情况说明</w:t>
      </w:r>
    </w:p>
    <w:p>
      <w:pPr>
        <w:autoSpaceDE w:val="0"/>
        <w:autoSpaceDN w:val="0"/>
        <w:jc w:val="left"/>
        <w:rPr>
          <w:rFonts w:eastAsia="仿宋"/>
          <w:bCs/>
          <w:kern w:val="0"/>
          <w:sz w:val="32"/>
          <w:szCs w:val="32"/>
        </w:rPr>
      </w:pPr>
      <w:r>
        <w:rPr>
          <w:rFonts w:eastAsia="仿宋"/>
          <w:bCs/>
          <w:kern w:val="0"/>
          <w:sz w:val="32"/>
          <w:szCs w:val="32"/>
        </w:rPr>
        <w:t xml:space="preserve"> </w:t>
      </w:r>
      <w:r>
        <w:rPr>
          <w:rFonts w:hint="eastAsia" w:eastAsia="仿宋"/>
          <w:bCs/>
          <w:kern w:val="0"/>
          <w:sz w:val="32"/>
          <w:szCs w:val="32"/>
        </w:rPr>
        <w:t xml:space="preserve">   </w:t>
      </w:r>
      <w:r>
        <w:rPr>
          <w:rFonts w:hAnsi="仿宋" w:eastAsia="仿宋"/>
          <w:bCs/>
          <w:kern w:val="0"/>
          <w:sz w:val="32"/>
          <w:szCs w:val="32"/>
        </w:rPr>
        <w:t>截至</w:t>
      </w:r>
      <w:r>
        <w:rPr>
          <w:rFonts w:hint="eastAsia" w:eastAsia="仿宋"/>
          <w:bCs/>
          <w:kern w:val="0"/>
          <w:sz w:val="32"/>
          <w:szCs w:val="32"/>
        </w:rPr>
        <w:t>202</w:t>
      </w:r>
      <w:r>
        <w:rPr>
          <w:rFonts w:hint="eastAsia" w:eastAsia="仿宋"/>
          <w:bCs/>
          <w:kern w:val="0"/>
          <w:sz w:val="32"/>
          <w:szCs w:val="32"/>
          <w:lang w:val="en-US" w:eastAsia="zh-CN"/>
        </w:rPr>
        <w:t>2</w:t>
      </w:r>
      <w:r>
        <w:rPr>
          <w:rFonts w:hAnsi="仿宋" w:eastAsia="仿宋"/>
          <w:bCs/>
          <w:kern w:val="0"/>
          <w:sz w:val="32"/>
          <w:szCs w:val="32"/>
        </w:rPr>
        <w:t>年</w:t>
      </w:r>
      <w:r>
        <w:rPr>
          <w:rFonts w:eastAsia="仿宋"/>
          <w:bCs/>
          <w:kern w:val="0"/>
          <w:sz w:val="32"/>
          <w:szCs w:val="32"/>
        </w:rPr>
        <w:t>12</w:t>
      </w:r>
      <w:r>
        <w:rPr>
          <w:rFonts w:hAnsi="仿宋" w:eastAsia="仿宋"/>
          <w:bCs/>
          <w:kern w:val="0"/>
          <w:sz w:val="32"/>
          <w:szCs w:val="32"/>
        </w:rPr>
        <w:t>月</w:t>
      </w:r>
      <w:r>
        <w:rPr>
          <w:rFonts w:eastAsia="仿宋"/>
          <w:bCs/>
          <w:kern w:val="0"/>
          <w:sz w:val="32"/>
          <w:szCs w:val="32"/>
        </w:rPr>
        <w:t>31</w:t>
      </w:r>
      <w:r>
        <w:rPr>
          <w:rFonts w:hAnsi="仿宋" w:eastAsia="仿宋"/>
          <w:bCs/>
          <w:kern w:val="0"/>
          <w:sz w:val="32"/>
          <w:szCs w:val="32"/>
        </w:rPr>
        <w:t>日，本</w:t>
      </w:r>
      <w:r>
        <w:rPr>
          <w:rFonts w:hint="eastAsia" w:hAnsi="仿宋" w:eastAsia="仿宋"/>
          <w:bCs/>
          <w:kern w:val="0"/>
          <w:sz w:val="32"/>
          <w:szCs w:val="32"/>
          <w:lang w:eastAsia="zh-CN"/>
        </w:rPr>
        <w:t>单位</w:t>
      </w:r>
      <w:r>
        <w:rPr>
          <w:rFonts w:hAnsi="仿宋" w:eastAsia="仿宋"/>
          <w:bCs/>
          <w:kern w:val="0"/>
          <w:sz w:val="32"/>
          <w:szCs w:val="32"/>
        </w:rPr>
        <w:t>共有车辆</w:t>
      </w:r>
      <w:r>
        <w:rPr>
          <w:rFonts w:hint="eastAsia" w:eastAsia="仿宋"/>
          <w:bCs/>
          <w:kern w:val="0"/>
          <w:sz w:val="32"/>
          <w:szCs w:val="32"/>
          <w:lang w:val="en-US" w:eastAsia="zh-CN"/>
        </w:rPr>
        <w:t>0</w:t>
      </w:r>
      <w:r>
        <w:rPr>
          <w:rFonts w:hAnsi="仿宋" w:eastAsia="仿宋"/>
          <w:bCs/>
          <w:kern w:val="0"/>
          <w:sz w:val="32"/>
          <w:szCs w:val="32"/>
        </w:rPr>
        <w:t>辆</w:t>
      </w:r>
      <w:r>
        <w:rPr>
          <w:rFonts w:hint="eastAsia" w:hAnsi="仿宋" w:eastAsia="仿宋"/>
          <w:bCs/>
          <w:kern w:val="0"/>
          <w:sz w:val="32"/>
          <w:szCs w:val="32"/>
          <w:lang w:eastAsia="zh-CN"/>
        </w:rPr>
        <w:t>，</w:t>
      </w:r>
      <w:r>
        <w:rPr>
          <w:rFonts w:hAnsi="仿宋" w:eastAsia="仿宋"/>
          <w:bCs/>
          <w:kern w:val="0"/>
          <w:sz w:val="32"/>
          <w:szCs w:val="32"/>
        </w:rPr>
        <w:t>其中</w:t>
      </w:r>
      <w:r>
        <w:rPr>
          <w:rFonts w:hint="eastAsia" w:hAnsi="仿宋" w:eastAsia="仿宋"/>
          <w:bCs/>
          <w:kern w:val="0"/>
          <w:sz w:val="32"/>
          <w:szCs w:val="32"/>
        </w:rPr>
        <w:t>：主要领导干部用车</w:t>
      </w:r>
      <w:r>
        <w:rPr>
          <w:rFonts w:hint="eastAsia" w:hAnsi="仿宋" w:eastAsia="仿宋"/>
          <w:bCs/>
          <w:kern w:val="0"/>
          <w:sz w:val="32"/>
          <w:szCs w:val="32"/>
          <w:lang w:val="en-US" w:eastAsia="zh-CN"/>
        </w:rPr>
        <w:t>0</w:t>
      </w:r>
      <w:r>
        <w:rPr>
          <w:rFonts w:hint="eastAsia" w:hAnsi="仿宋" w:eastAsia="仿宋"/>
          <w:bCs/>
          <w:kern w:val="0"/>
          <w:sz w:val="32"/>
          <w:szCs w:val="32"/>
        </w:rPr>
        <w:t>辆、机要通信用车</w:t>
      </w:r>
      <w:r>
        <w:rPr>
          <w:rFonts w:hint="eastAsia" w:eastAsia="仿宋"/>
          <w:bCs/>
          <w:kern w:val="0"/>
          <w:sz w:val="32"/>
          <w:szCs w:val="32"/>
          <w:lang w:val="en-US" w:eastAsia="zh-CN"/>
        </w:rPr>
        <w:t>0</w:t>
      </w:r>
      <w:r>
        <w:rPr>
          <w:rFonts w:hAnsi="仿宋" w:eastAsia="仿宋"/>
          <w:bCs/>
          <w:kern w:val="0"/>
          <w:sz w:val="32"/>
          <w:szCs w:val="32"/>
        </w:rPr>
        <w:t>辆、</w:t>
      </w:r>
      <w:r>
        <w:rPr>
          <w:rFonts w:hint="eastAsia" w:hAnsi="仿宋" w:eastAsia="仿宋"/>
          <w:bCs/>
          <w:kern w:val="0"/>
          <w:sz w:val="32"/>
          <w:szCs w:val="32"/>
        </w:rPr>
        <w:t>应急保障用车</w:t>
      </w:r>
      <w:r>
        <w:rPr>
          <w:rFonts w:hint="eastAsia" w:eastAsia="仿宋"/>
          <w:bCs/>
          <w:kern w:val="0"/>
          <w:sz w:val="32"/>
          <w:szCs w:val="32"/>
          <w:lang w:val="en-US" w:eastAsia="zh-CN"/>
        </w:rPr>
        <w:t>0</w:t>
      </w:r>
      <w:r>
        <w:rPr>
          <w:rFonts w:hAnsi="仿宋" w:eastAsia="仿宋"/>
          <w:bCs/>
          <w:kern w:val="0"/>
          <w:sz w:val="32"/>
          <w:szCs w:val="32"/>
        </w:rPr>
        <w:t>辆、</w:t>
      </w:r>
      <w:r>
        <w:rPr>
          <w:rFonts w:hint="eastAsia" w:hAnsi="仿宋" w:eastAsia="仿宋"/>
          <w:bCs/>
          <w:kern w:val="0"/>
          <w:sz w:val="32"/>
          <w:szCs w:val="32"/>
        </w:rPr>
        <w:t>执法执勤</w:t>
      </w:r>
      <w:r>
        <w:rPr>
          <w:rFonts w:hAnsi="仿宋" w:eastAsia="仿宋"/>
          <w:bCs/>
          <w:kern w:val="0"/>
          <w:sz w:val="32"/>
          <w:szCs w:val="32"/>
        </w:rPr>
        <w:t>用车</w:t>
      </w:r>
      <w:r>
        <w:rPr>
          <w:rFonts w:hint="eastAsia" w:eastAsia="仿宋"/>
          <w:bCs/>
          <w:kern w:val="0"/>
          <w:sz w:val="32"/>
          <w:szCs w:val="32"/>
          <w:lang w:val="en-US" w:eastAsia="zh-CN"/>
        </w:rPr>
        <w:t>0</w:t>
      </w:r>
      <w:r>
        <w:rPr>
          <w:rFonts w:hAnsi="仿宋" w:eastAsia="仿宋"/>
          <w:bCs/>
          <w:kern w:val="0"/>
          <w:sz w:val="32"/>
          <w:szCs w:val="32"/>
        </w:rPr>
        <w:t>辆、</w:t>
      </w:r>
      <w:r>
        <w:rPr>
          <w:rFonts w:hint="eastAsia" w:hAnsi="仿宋" w:eastAsia="仿宋"/>
          <w:bCs/>
          <w:kern w:val="0"/>
          <w:sz w:val="32"/>
          <w:szCs w:val="32"/>
        </w:rPr>
        <w:t>特种专业技术用车</w:t>
      </w:r>
      <w:r>
        <w:rPr>
          <w:rFonts w:hint="eastAsia" w:hAnsi="仿宋" w:eastAsia="仿宋"/>
          <w:bCs/>
          <w:kern w:val="0"/>
          <w:sz w:val="32"/>
          <w:szCs w:val="32"/>
          <w:lang w:val="en-US" w:eastAsia="zh-CN"/>
        </w:rPr>
        <w:t>0</w:t>
      </w:r>
      <w:r>
        <w:rPr>
          <w:rFonts w:hint="eastAsia" w:hAnsi="仿宋" w:eastAsia="仿宋"/>
          <w:bCs/>
          <w:kern w:val="0"/>
          <w:sz w:val="32"/>
          <w:szCs w:val="32"/>
        </w:rPr>
        <w:t>辆、离退休干部用车</w:t>
      </w:r>
      <w:r>
        <w:rPr>
          <w:rFonts w:hint="eastAsia" w:hAnsi="仿宋" w:eastAsia="仿宋"/>
          <w:bCs/>
          <w:kern w:val="0"/>
          <w:sz w:val="32"/>
          <w:szCs w:val="32"/>
          <w:lang w:val="en-US" w:eastAsia="zh-CN"/>
        </w:rPr>
        <w:t>0</w:t>
      </w:r>
      <w:r>
        <w:rPr>
          <w:rFonts w:hint="eastAsia" w:hAnsi="仿宋" w:eastAsia="仿宋"/>
          <w:bCs/>
          <w:kern w:val="0"/>
          <w:sz w:val="32"/>
          <w:szCs w:val="32"/>
        </w:rPr>
        <w:t>辆、</w:t>
      </w:r>
      <w:r>
        <w:rPr>
          <w:rFonts w:hAnsi="仿宋" w:eastAsia="仿宋"/>
          <w:bCs/>
          <w:kern w:val="0"/>
          <w:sz w:val="32"/>
          <w:szCs w:val="32"/>
        </w:rPr>
        <w:t>其他用车</w:t>
      </w:r>
      <w:r>
        <w:rPr>
          <w:rFonts w:hint="eastAsia" w:eastAsia="仿宋"/>
          <w:bCs/>
          <w:kern w:val="0"/>
          <w:sz w:val="32"/>
          <w:szCs w:val="32"/>
          <w:lang w:val="en-US" w:eastAsia="zh-CN"/>
        </w:rPr>
        <w:t>0</w:t>
      </w:r>
      <w:r>
        <w:rPr>
          <w:rFonts w:hAnsi="仿宋" w:eastAsia="仿宋"/>
          <w:bCs/>
          <w:kern w:val="0"/>
          <w:sz w:val="32"/>
          <w:szCs w:val="32"/>
        </w:rPr>
        <w:t>辆；单位价值</w:t>
      </w:r>
      <w:r>
        <w:rPr>
          <w:rFonts w:eastAsia="仿宋"/>
          <w:bCs/>
          <w:kern w:val="0"/>
          <w:sz w:val="32"/>
          <w:szCs w:val="32"/>
        </w:rPr>
        <w:t>50</w:t>
      </w:r>
      <w:r>
        <w:rPr>
          <w:rFonts w:hAnsi="仿宋" w:eastAsia="仿宋"/>
          <w:bCs/>
          <w:kern w:val="0"/>
          <w:sz w:val="32"/>
          <w:szCs w:val="32"/>
        </w:rPr>
        <w:t>万元以上通用设备</w:t>
      </w:r>
      <w:r>
        <w:rPr>
          <w:rFonts w:hint="eastAsia" w:eastAsia="仿宋"/>
          <w:bCs/>
          <w:kern w:val="0"/>
          <w:sz w:val="32"/>
          <w:szCs w:val="32"/>
          <w:lang w:val="en-US" w:eastAsia="zh-CN"/>
        </w:rPr>
        <w:t>0</w:t>
      </w:r>
      <w:r>
        <w:rPr>
          <w:rFonts w:hAnsi="仿宋" w:eastAsia="仿宋"/>
          <w:bCs/>
          <w:kern w:val="0"/>
          <w:sz w:val="32"/>
          <w:szCs w:val="32"/>
        </w:rPr>
        <w:t>台（套），</w:t>
      </w:r>
      <w:r>
        <w:rPr>
          <w:rFonts w:eastAsia="仿宋"/>
          <w:bCs/>
          <w:kern w:val="0"/>
          <w:sz w:val="32"/>
          <w:szCs w:val="32"/>
        </w:rPr>
        <w:t>100</w:t>
      </w:r>
      <w:r>
        <w:rPr>
          <w:rFonts w:hAnsi="仿宋" w:eastAsia="仿宋"/>
          <w:bCs/>
          <w:kern w:val="0"/>
          <w:sz w:val="32"/>
          <w:szCs w:val="32"/>
        </w:rPr>
        <w:t>万元以上专用设备</w:t>
      </w:r>
      <w:r>
        <w:rPr>
          <w:rFonts w:hint="eastAsia" w:eastAsia="仿宋"/>
          <w:bCs/>
          <w:kern w:val="0"/>
          <w:sz w:val="32"/>
          <w:szCs w:val="32"/>
          <w:lang w:val="en-US" w:eastAsia="zh-CN"/>
        </w:rPr>
        <w:t>0</w:t>
      </w:r>
      <w:r>
        <w:rPr>
          <w:rFonts w:hAnsi="仿宋" w:eastAsia="仿宋"/>
          <w:bCs/>
          <w:kern w:val="0"/>
          <w:sz w:val="32"/>
          <w:szCs w:val="32"/>
        </w:rPr>
        <w:t>台（套）。</w:t>
      </w:r>
    </w:p>
    <w:p>
      <w:pPr>
        <w:numPr>
          <w:ilvl w:val="0"/>
          <w:numId w:val="3"/>
        </w:numPr>
        <w:autoSpaceDE w:val="0"/>
        <w:autoSpaceDN w:val="0"/>
        <w:spacing w:line="560" w:lineRule="exact"/>
        <w:ind w:left="630" w:leftChars="0" w:firstLineChars="0"/>
        <w:jc w:val="left"/>
        <w:rPr>
          <w:rFonts w:hint="eastAsia" w:hAnsi="黑体" w:eastAsia="黑体"/>
          <w:bCs/>
          <w:kern w:val="0"/>
          <w:sz w:val="32"/>
          <w:szCs w:val="32"/>
        </w:rPr>
      </w:pPr>
      <w:r>
        <w:rPr>
          <w:rFonts w:hint="eastAsia" w:hAnsi="黑体" w:eastAsia="黑体"/>
          <w:bCs/>
          <w:kern w:val="0"/>
          <w:sz w:val="32"/>
          <w:szCs w:val="32"/>
        </w:rPr>
        <w:t>预算绩效情况说明</w:t>
      </w:r>
    </w:p>
    <w:p>
      <w:pPr>
        <w:autoSpaceDE w:val="0"/>
        <w:autoSpaceDN w:val="0"/>
        <w:spacing w:line="560" w:lineRule="exact"/>
        <w:jc w:val="left"/>
        <w:rPr>
          <w:rFonts w:hAnsi="仿宋" w:eastAsia="仿宋"/>
          <w:bCs/>
          <w:kern w:val="0"/>
          <w:sz w:val="32"/>
          <w:szCs w:val="32"/>
        </w:rPr>
      </w:pPr>
      <w:r>
        <w:rPr>
          <w:rFonts w:hAnsi="仿宋" w:eastAsia="仿宋"/>
          <w:bCs/>
          <w:kern w:val="0"/>
          <w:sz w:val="32"/>
          <w:szCs w:val="32"/>
        </w:rPr>
        <w:t xml:space="preserve">    （一）</w:t>
      </w:r>
      <w:r>
        <w:rPr>
          <w:rFonts w:hint="eastAsia" w:hAnsi="仿宋" w:eastAsia="仿宋"/>
          <w:bCs/>
          <w:kern w:val="0"/>
          <w:sz w:val="32"/>
          <w:szCs w:val="32"/>
        </w:rPr>
        <w:t>预算</w:t>
      </w:r>
      <w:r>
        <w:rPr>
          <w:rFonts w:hAnsi="仿宋" w:eastAsia="仿宋"/>
          <w:bCs/>
          <w:kern w:val="0"/>
          <w:sz w:val="32"/>
          <w:szCs w:val="32"/>
        </w:rPr>
        <w:t>绩效管理工作开展情况</w:t>
      </w:r>
    </w:p>
    <w:p>
      <w:pPr>
        <w:autoSpaceDE w:val="0"/>
        <w:autoSpaceDN w:val="0"/>
        <w:spacing w:line="560" w:lineRule="exact"/>
        <w:ind w:firstLine="640" w:firstLineChars="200"/>
        <w:jc w:val="left"/>
        <w:rPr>
          <w:rFonts w:hint="eastAsia" w:ascii="Times New Roman" w:hAnsi="仿宋" w:eastAsia="仿宋"/>
          <w:bCs/>
          <w:kern w:val="0"/>
          <w:sz w:val="32"/>
          <w:szCs w:val="32"/>
        </w:rPr>
      </w:pPr>
      <w:r>
        <w:rPr>
          <w:rFonts w:hint="eastAsia" w:ascii="Times New Roman" w:hAnsi="仿宋" w:eastAsia="仿宋"/>
          <w:bCs/>
          <w:kern w:val="0"/>
          <w:sz w:val="32"/>
          <w:szCs w:val="32"/>
        </w:rPr>
        <w:t>根据财政预算管理要求，我</w:t>
      </w:r>
      <w:r>
        <w:rPr>
          <w:rFonts w:hint="eastAsia" w:ascii="Times New Roman" w:hAnsi="仿宋" w:eastAsia="仿宋"/>
          <w:bCs/>
          <w:kern w:val="0"/>
          <w:sz w:val="32"/>
          <w:szCs w:val="32"/>
          <w:lang w:eastAsia="zh-CN"/>
        </w:rPr>
        <w:t>单位</w:t>
      </w:r>
      <w:r>
        <w:rPr>
          <w:rFonts w:hint="eastAsia" w:ascii="Times New Roman" w:hAnsi="仿宋" w:eastAsia="仿宋"/>
          <w:bCs/>
          <w:kern w:val="0"/>
          <w:sz w:val="32"/>
          <w:szCs w:val="32"/>
        </w:rPr>
        <w:t>组织对</w:t>
      </w:r>
      <w:r>
        <w:rPr>
          <w:rFonts w:hint="eastAsia" w:ascii="Times New Roman" w:hAnsi="仿宋" w:eastAsia="仿宋"/>
          <w:bCs/>
          <w:kern w:val="0"/>
          <w:sz w:val="32"/>
          <w:szCs w:val="32"/>
          <w:lang w:eastAsia="zh-CN"/>
        </w:rPr>
        <w:t>2022</w:t>
      </w:r>
      <w:r>
        <w:rPr>
          <w:rFonts w:hint="eastAsia" w:ascii="Times New Roman" w:hAnsi="仿宋" w:eastAsia="仿宋"/>
          <w:bCs/>
          <w:kern w:val="0"/>
          <w:sz w:val="32"/>
          <w:szCs w:val="32"/>
        </w:rPr>
        <w:t>年度一般公共预算项目支出全面开展绩效自评。共涉及资金</w:t>
      </w:r>
      <w:r>
        <w:rPr>
          <w:rFonts w:hint="eastAsia" w:hAnsi="仿宋" w:eastAsia="仿宋"/>
          <w:bCs/>
          <w:kern w:val="0"/>
          <w:sz w:val="32"/>
          <w:szCs w:val="32"/>
          <w:lang w:val="en-US" w:eastAsia="zh-CN"/>
        </w:rPr>
        <w:t>0.45</w:t>
      </w:r>
      <w:r>
        <w:rPr>
          <w:rFonts w:hint="eastAsia" w:ascii="Times New Roman" w:hAnsi="仿宋" w:eastAsia="仿宋"/>
          <w:bCs/>
          <w:kern w:val="0"/>
          <w:sz w:val="32"/>
          <w:szCs w:val="32"/>
        </w:rPr>
        <w:t xml:space="preserve">万元，占一般公共预算项目支出总额的 </w:t>
      </w:r>
      <w:r>
        <w:rPr>
          <w:rFonts w:hint="eastAsia" w:hAnsi="仿宋" w:eastAsia="仿宋"/>
          <w:bCs/>
          <w:kern w:val="0"/>
          <w:sz w:val="32"/>
          <w:szCs w:val="32"/>
          <w:lang w:val="en-US" w:eastAsia="zh-CN"/>
        </w:rPr>
        <w:t>0</w:t>
      </w:r>
      <w:r>
        <w:rPr>
          <w:rFonts w:hint="eastAsia" w:ascii="Times New Roman" w:hAnsi="仿宋" w:eastAsia="仿宋"/>
          <w:bCs/>
          <w:kern w:val="0"/>
          <w:sz w:val="32"/>
          <w:szCs w:val="32"/>
        </w:rPr>
        <w:t>%。组织对</w:t>
      </w:r>
      <w:r>
        <w:rPr>
          <w:rFonts w:hint="eastAsia" w:ascii="Times New Roman" w:hAnsi="仿宋" w:eastAsia="仿宋"/>
          <w:bCs/>
          <w:kern w:val="0"/>
          <w:sz w:val="32"/>
          <w:szCs w:val="32"/>
          <w:lang w:eastAsia="zh-CN"/>
        </w:rPr>
        <w:t>2022</w:t>
      </w:r>
      <w:r>
        <w:rPr>
          <w:rFonts w:hint="eastAsia" w:ascii="Times New Roman" w:hAnsi="仿宋" w:eastAsia="仿宋"/>
          <w:bCs/>
          <w:kern w:val="0"/>
          <w:sz w:val="32"/>
          <w:szCs w:val="32"/>
        </w:rPr>
        <w:t>年度年度优秀教师奖励</w:t>
      </w:r>
      <w:r>
        <w:rPr>
          <w:rFonts w:hint="eastAsia" w:ascii="Times New Roman" w:hAnsi="仿宋" w:eastAsia="仿宋"/>
          <w:bCs/>
          <w:kern w:val="0"/>
          <w:sz w:val="32"/>
          <w:szCs w:val="32"/>
          <w:lang w:val="en-US" w:eastAsia="zh-CN"/>
        </w:rPr>
        <w:t>1</w:t>
      </w:r>
      <w:r>
        <w:rPr>
          <w:rFonts w:hint="eastAsia" w:ascii="Times New Roman" w:hAnsi="仿宋" w:eastAsia="仿宋"/>
          <w:bCs/>
          <w:kern w:val="0"/>
          <w:sz w:val="32"/>
          <w:szCs w:val="32"/>
        </w:rPr>
        <w:t>个政府性基金预算项目支出开展绩效自评，共涉及资金</w:t>
      </w:r>
      <w:r>
        <w:rPr>
          <w:rFonts w:hint="eastAsia" w:hAnsi="仿宋" w:eastAsia="仿宋"/>
          <w:bCs/>
          <w:kern w:val="0"/>
          <w:sz w:val="32"/>
          <w:szCs w:val="32"/>
          <w:lang w:val="en-US" w:eastAsia="zh-CN"/>
        </w:rPr>
        <w:t>0.45</w:t>
      </w:r>
      <w:r>
        <w:rPr>
          <w:rFonts w:hint="eastAsia" w:ascii="Times New Roman" w:hAnsi="仿宋" w:eastAsia="仿宋"/>
          <w:bCs/>
          <w:kern w:val="0"/>
          <w:sz w:val="32"/>
          <w:szCs w:val="32"/>
        </w:rPr>
        <w:t>万元，占政府性基金预算项目支出总额的</w:t>
      </w:r>
      <w:r>
        <w:rPr>
          <w:rFonts w:hint="eastAsia" w:hAnsi="仿宋" w:eastAsia="仿宋"/>
          <w:bCs/>
          <w:kern w:val="0"/>
          <w:sz w:val="32"/>
          <w:szCs w:val="32"/>
          <w:lang w:val="en-US" w:eastAsia="zh-CN"/>
        </w:rPr>
        <w:t>0</w:t>
      </w:r>
      <w:r>
        <w:rPr>
          <w:rFonts w:hint="eastAsia" w:ascii="Times New Roman" w:hAnsi="仿宋" w:eastAsia="仿宋"/>
          <w:bCs/>
          <w:kern w:val="0"/>
          <w:sz w:val="32"/>
          <w:szCs w:val="32"/>
        </w:rPr>
        <w:t>%</w:t>
      </w:r>
      <w:r>
        <w:rPr>
          <w:rFonts w:hint="eastAsia" w:hAnsi="仿宋" w:eastAsia="仿宋"/>
          <w:bCs/>
          <w:kern w:val="0"/>
          <w:sz w:val="32"/>
          <w:szCs w:val="32"/>
          <w:lang w:eastAsia="zh-CN"/>
        </w:rPr>
        <w:t>，</w:t>
      </w:r>
      <w:r>
        <w:rPr>
          <w:rFonts w:hint="eastAsia" w:ascii="Times New Roman" w:hAnsi="仿宋" w:eastAsia="仿宋"/>
          <w:bCs/>
          <w:kern w:val="0"/>
          <w:sz w:val="32"/>
          <w:szCs w:val="32"/>
          <w:lang w:eastAsia="zh-CN"/>
        </w:rPr>
        <w:t>从自评情况来看</w:t>
      </w:r>
      <w:r>
        <w:rPr>
          <w:rFonts w:hint="eastAsia" w:ascii="Times New Roman" w:hAnsi="仿宋" w:eastAsia="仿宋"/>
          <w:bCs/>
          <w:kern w:val="0"/>
          <w:sz w:val="32"/>
          <w:szCs w:val="32"/>
        </w:rPr>
        <w:t>。</w:t>
      </w:r>
    </w:p>
    <w:p>
      <w:pPr>
        <w:autoSpaceDE w:val="0"/>
        <w:autoSpaceDN w:val="0"/>
        <w:spacing w:line="560" w:lineRule="exact"/>
        <w:ind w:firstLine="640" w:firstLineChars="200"/>
        <w:jc w:val="left"/>
        <w:rPr>
          <w:rFonts w:hint="eastAsia" w:hAnsi="仿宋" w:eastAsia="仿宋"/>
          <w:bCs/>
          <w:kern w:val="0"/>
          <w:sz w:val="32"/>
          <w:szCs w:val="32"/>
        </w:rPr>
      </w:pPr>
      <w:r>
        <w:rPr>
          <w:rFonts w:hint="eastAsia" w:hAnsi="仿宋" w:eastAsia="仿宋"/>
          <w:bCs/>
          <w:kern w:val="0"/>
          <w:sz w:val="32"/>
          <w:szCs w:val="32"/>
        </w:rPr>
        <w:t>（二）部门决算中项目绩效自评结果。</w:t>
      </w:r>
    </w:p>
    <w:p>
      <w:pPr>
        <w:autoSpaceDE w:val="0"/>
        <w:autoSpaceDN w:val="0"/>
        <w:spacing w:line="560" w:lineRule="exact"/>
        <w:ind w:firstLine="640" w:firstLineChars="200"/>
        <w:jc w:val="left"/>
        <w:rPr>
          <w:rFonts w:hint="eastAsia" w:ascii="Times New Roman" w:hAnsi="仿宋" w:eastAsia="仿宋"/>
          <w:bCs/>
          <w:kern w:val="0"/>
          <w:sz w:val="32"/>
          <w:szCs w:val="32"/>
        </w:rPr>
      </w:pPr>
      <w:r>
        <w:rPr>
          <w:rFonts w:hint="eastAsia" w:ascii="Times New Roman" w:hAnsi="仿宋" w:eastAsia="仿宋"/>
          <w:bCs/>
          <w:kern w:val="0"/>
          <w:sz w:val="32"/>
          <w:szCs w:val="32"/>
        </w:rPr>
        <w:t>我</w:t>
      </w:r>
      <w:r>
        <w:rPr>
          <w:rFonts w:hint="eastAsia" w:ascii="Times New Roman" w:hAnsi="仿宋" w:eastAsia="仿宋"/>
          <w:bCs/>
          <w:kern w:val="0"/>
          <w:sz w:val="32"/>
          <w:szCs w:val="32"/>
          <w:lang w:eastAsia="zh-CN"/>
        </w:rPr>
        <w:t>单位</w:t>
      </w:r>
      <w:r>
        <w:rPr>
          <w:rFonts w:hint="eastAsia" w:ascii="Times New Roman" w:hAnsi="仿宋" w:eastAsia="仿宋"/>
          <w:bCs/>
          <w:kern w:val="0"/>
          <w:sz w:val="32"/>
          <w:szCs w:val="32"/>
        </w:rPr>
        <w:t>根据年初设定的绩效目标，</w:t>
      </w:r>
      <w:r>
        <w:rPr>
          <w:rFonts w:hint="eastAsia" w:ascii="Times New Roman" w:hAnsi="仿宋" w:eastAsia="仿宋"/>
          <w:bCs/>
          <w:kern w:val="0"/>
          <w:sz w:val="32"/>
          <w:szCs w:val="32"/>
          <w:lang w:eastAsia="zh-CN"/>
        </w:rPr>
        <w:t>对</w:t>
      </w:r>
      <w:r>
        <w:rPr>
          <w:rFonts w:hint="eastAsia" w:ascii="Times New Roman" w:hAnsi="仿宋" w:eastAsia="仿宋"/>
          <w:bCs/>
          <w:kern w:val="0"/>
          <w:sz w:val="32"/>
          <w:szCs w:val="32"/>
          <w:lang w:val="en-US" w:eastAsia="zh-CN"/>
        </w:rPr>
        <w:t>1个项目</w:t>
      </w:r>
      <w:r>
        <w:rPr>
          <w:rFonts w:hint="eastAsia" w:ascii="Times New Roman" w:hAnsi="仿宋" w:eastAsia="仿宋"/>
          <w:bCs/>
          <w:kern w:val="0"/>
          <w:sz w:val="32"/>
          <w:szCs w:val="32"/>
          <w:lang w:eastAsia="zh-CN"/>
        </w:rPr>
        <w:t>开展了绩效自评工作，共涉及项目预算金额</w:t>
      </w:r>
      <w:r>
        <w:rPr>
          <w:rFonts w:hint="eastAsia" w:hAnsi="仿宋" w:eastAsia="仿宋"/>
          <w:bCs/>
          <w:kern w:val="0"/>
          <w:sz w:val="32"/>
          <w:szCs w:val="32"/>
          <w:lang w:val="en-US" w:eastAsia="zh-CN"/>
        </w:rPr>
        <w:t>0.45</w:t>
      </w:r>
      <w:r>
        <w:rPr>
          <w:rFonts w:hint="eastAsia" w:ascii="Times New Roman" w:hAnsi="仿宋" w:eastAsia="仿宋"/>
          <w:bCs/>
          <w:kern w:val="0"/>
          <w:sz w:val="32"/>
          <w:szCs w:val="32"/>
          <w:lang w:val="en-US" w:eastAsia="zh-CN"/>
        </w:rPr>
        <w:t>万元</w:t>
      </w:r>
      <w:r>
        <w:rPr>
          <w:rFonts w:hint="eastAsia" w:ascii="Times New Roman" w:hAnsi="仿宋" w:eastAsia="仿宋"/>
          <w:bCs/>
          <w:kern w:val="0"/>
          <w:sz w:val="32"/>
          <w:szCs w:val="32"/>
          <w:lang w:eastAsia="zh-CN"/>
        </w:rPr>
        <w:t>。我单位主要的项目绩效自评结果情况为：</w:t>
      </w:r>
    </w:p>
    <w:p>
      <w:pPr>
        <w:autoSpaceDE w:val="0"/>
        <w:autoSpaceDN w:val="0"/>
        <w:spacing w:line="560" w:lineRule="exact"/>
        <w:ind w:firstLine="640" w:firstLineChars="200"/>
        <w:jc w:val="left"/>
        <w:rPr>
          <w:rFonts w:hint="eastAsia" w:ascii="Times New Roman" w:hAnsi="仿宋" w:eastAsia="仿宋"/>
          <w:bCs/>
          <w:kern w:val="0"/>
          <w:sz w:val="32"/>
          <w:szCs w:val="32"/>
          <w:lang w:val="en-US" w:eastAsia="zh-CN"/>
        </w:rPr>
      </w:pPr>
      <w:r>
        <w:rPr>
          <w:rFonts w:hint="eastAsia" w:ascii="Times New Roman" w:hAnsi="仿宋" w:eastAsia="仿宋"/>
          <w:bCs/>
          <w:kern w:val="0"/>
          <w:sz w:val="32"/>
          <w:szCs w:val="32"/>
          <w:lang w:val="en-US" w:eastAsia="zh-CN"/>
        </w:rPr>
        <w:t>年度优秀教师奖励</w:t>
      </w:r>
      <w:r>
        <w:rPr>
          <w:rFonts w:hint="eastAsia" w:ascii="Times New Roman" w:hAnsi="仿宋" w:eastAsia="仿宋"/>
          <w:bCs/>
          <w:kern w:val="0"/>
          <w:sz w:val="32"/>
          <w:szCs w:val="32"/>
        </w:rPr>
        <w:t>项目自评</w:t>
      </w:r>
      <w:r>
        <w:rPr>
          <w:rFonts w:hint="eastAsia" w:ascii="Times New Roman" w:hAnsi="仿宋" w:eastAsia="仿宋"/>
          <w:bCs/>
          <w:kern w:val="0"/>
          <w:sz w:val="32"/>
          <w:szCs w:val="32"/>
          <w:lang w:eastAsia="zh-CN"/>
        </w:rPr>
        <w:t>综述：全年预算数</w:t>
      </w:r>
      <w:r>
        <w:rPr>
          <w:rFonts w:hint="eastAsia" w:hAnsi="仿宋" w:eastAsia="仿宋"/>
          <w:bCs/>
          <w:kern w:val="0"/>
          <w:sz w:val="32"/>
          <w:szCs w:val="32"/>
          <w:lang w:val="en-US" w:eastAsia="zh-CN"/>
        </w:rPr>
        <w:t>0.45</w:t>
      </w:r>
      <w:r>
        <w:rPr>
          <w:rFonts w:hint="eastAsia" w:ascii="Times New Roman" w:hAnsi="仿宋" w:eastAsia="仿宋"/>
          <w:bCs/>
          <w:kern w:val="0"/>
          <w:sz w:val="32"/>
          <w:szCs w:val="32"/>
          <w:lang w:val="en-US" w:eastAsia="zh-CN"/>
        </w:rPr>
        <w:t>万元，执行数0万元，执行率为0%，自评</w:t>
      </w:r>
      <w:r>
        <w:rPr>
          <w:rFonts w:hint="eastAsia" w:ascii="Times New Roman" w:hAnsi="仿宋" w:eastAsia="仿宋"/>
          <w:bCs/>
          <w:kern w:val="0"/>
          <w:sz w:val="32"/>
          <w:szCs w:val="32"/>
        </w:rPr>
        <w:t>得分为</w:t>
      </w:r>
      <w:r>
        <w:rPr>
          <w:rFonts w:hint="eastAsia" w:hAnsi="仿宋" w:eastAsia="仿宋"/>
          <w:bCs/>
          <w:kern w:val="0"/>
          <w:sz w:val="32"/>
          <w:szCs w:val="32"/>
          <w:lang w:val="en-US" w:eastAsia="zh-CN"/>
        </w:rPr>
        <w:t>9</w:t>
      </w:r>
      <w:r>
        <w:rPr>
          <w:rFonts w:hint="eastAsia" w:ascii="Times New Roman" w:hAnsi="仿宋" w:eastAsia="仿宋"/>
          <w:bCs/>
          <w:kern w:val="0"/>
          <w:sz w:val="32"/>
          <w:szCs w:val="32"/>
          <w:lang w:val="en-US" w:eastAsia="zh-CN"/>
        </w:rPr>
        <w:t>0</w:t>
      </w:r>
      <w:r>
        <w:rPr>
          <w:rFonts w:hint="eastAsia" w:ascii="Times New Roman" w:hAnsi="仿宋" w:eastAsia="仿宋"/>
          <w:bCs/>
          <w:kern w:val="0"/>
          <w:sz w:val="32"/>
          <w:szCs w:val="32"/>
        </w:rPr>
        <w:t xml:space="preserve"> 分</w:t>
      </w:r>
      <w:r>
        <w:rPr>
          <w:rFonts w:hint="eastAsia" w:ascii="Times New Roman" w:hAnsi="仿宋" w:eastAsia="仿宋"/>
          <w:bCs/>
          <w:kern w:val="0"/>
          <w:sz w:val="32"/>
          <w:szCs w:val="32"/>
          <w:lang w:val="en-US" w:eastAsia="zh-CN"/>
        </w:rPr>
        <w:t>。项目绩效目标总体完成情况良好，因</w:t>
      </w:r>
      <w:r>
        <w:rPr>
          <w:rFonts w:hint="eastAsia" w:hAnsi="仿宋" w:eastAsia="仿宋"/>
          <w:bCs/>
          <w:color w:val="auto"/>
          <w:kern w:val="0"/>
          <w:sz w:val="32"/>
          <w:szCs w:val="32"/>
          <w:lang w:val="en-US" w:eastAsia="zh-CN"/>
        </w:rPr>
        <w:t>库款紧张</w:t>
      </w:r>
      <w:r>
        <w:rPr>
          <w:rFonts w:hint="eastAsia" w:ascii="Times New Roman" w:hAnsi="仿宋" w:eastAsia="仿宋"/>
          <w:bCs/>
          <w:kern w:val="0"/>
          <w:sz w:val="32"/>
          <w:szCs w:val="32"/>
          <w:lang w:val="en-US" w:eastAsia="zh-CN"/>
        </w:rPr>
        <w:t>“年度优秀教师奖励”项目未完成支付。</w:t>
      </w:r>
      <w:r>
        <w:rPr>
          <w:rFonts w:hint="eastAsia" w:ascii="Times New Roman" w:hAnsi="仿宋" w:eastAsia="仿宋"/>
          <w:bCs/>
          <w:kern w:val="0"/>
          <w:sz w:val="32"/>
          <w:szCs w:val="32"/>
        </w:rPr>
        <w:t>发现的主要问题：</w:t>
      </w:r>
      <w:r>
        <w:rPr>
          <w:rFonts w:hint="eastAsia" w:ascii="Times New Roman" w:hAnsi="仿宋" w:eastAsia="仿宋"/>
          <w:bCs/>
          <w:kern w:val="0"/>
          <w:sz w:val="32"/>
          <w:szCs w:val="32"/>
          <w:lang w:val="en-US" w:eastAsia="zh-CN"/>
        </w:rPr>
        <w:t>无</w:t>
      </w:r>
    </w:p>
    <w:p>
      <w:pPr>
        <w:autoSpaceDE w:val="0"/>
        <w:autoSpaceDN w:val="0"/>
        <w:jc w:val="center"/>
        <w:rPr>
          <w:rFonts w:hAnsi="黑体" w:eastAsia="黑体"/>
          <w:bCs/>
          <w:kern w:val="0"/>
          <w:sz w:val="32"/>
          <w:szCs w:val="32"/>
        </w:rPr>
      </w:pPr>
      <w:r>
        <w:rPr>
          <w:rFonts w:hAnsi="黑体" w:eastAsia="黑体"/>
          <w:bCs/>
          <w:kern w:val="0"/>
          <w:sz w:val="32"/>
          <w:szCs w:val="32"/>
        </w:rPr>
        <w:t>第四部分</w:t>
      </w:r>
      <w:r>
        <w:rPr>
          <w:rFonts w:eastAsia="黑体"/>
          <w:bCs/>
          <w:kern w:val="0"/>
          <w:sz w:val="32"/>
          <w:szCs w:val="32"/>
        </w:rPr>
        <w:t xml:space="preserve">  </w:t>
      </w:r>
      <w:r>
        <w:rPr>
          <w:rFonts w:hAnsi="黑体" w:eastAsia="黑体"/>
          <w:bCs/>
          <w:kern w:val="0"/>
          <w:sz w:val="32"/>
          <w:szCs w:val="32"/>
        </w:rPr>
        <w:t>名词解释</w:t>
      </w:r>
    </w:p>
    <w:p>
      <w:pPr>
        <w:autoSpaceDE w:val="0"/>
        <w:autoSpaceDN w:val="0"/>
        <w:jc w:val="left"/>
        <w:rPr>
          <w:rFonts w:eastAsia="仿宋"/>
          <w:bCs/>
          <w:kern w:val="0"/>
          <w:sz w:val="32"/>
          <w:szCs w:val="32"/>
        </w:rPr>
      </w:pPr>
      <w:r>
        <w:rPr>
          <w:rFonts w:eastAsia="仿宋"/>
          <w:bCs/>
          <w:kern w:val="0"/>
          <w:sz w:val="32"/>
          <w:szCs w:val="32"/>
        </w:rPr>
        <w:t xml:space="preserve">    </w:t>
      </w:r>
      <w:r>
        <w:rPr>
          <w:rFonts w:hAnsi="仿宋" w:eastAsia="仿宋"/>
          <w:bCs/>
          <w:kern w:val="0"/>
          <w:sz w:val="32"/>
          <w:szCs w:val="32"/>
        </w:rPr>
        <w:t>一、财政拨款收入：指</w:t>
      </w:r>
      <w:r>
        <w:rPr>
          <w:rFonts w:hint="eastAsia" w:ascii="仿宋_GB2312" w:eastAsia="仿宋_GB2312"/>
          <w:bCs/>
          <w:sz w:val="32"/>
          <w:szCs w:val="32"/>
          <w:lang w:eastAsia="zh-CN"/>
        </w:rPr>
        <w:t>县本级</w:t>
      </w:r>
      <w:r>
        <w:rPr>
          <w:rFonts w:hAnsi="仿宋" w:eastAsia="仿宋"/>
          <w:bCs/>
          <w:kern w:val="0"/>
          <w:sz w:val="32"/>
          <w:szCs w:val="32"/>
        </w:rPr>
        <w:t>财政当年拨付的资金。</w:t>
      </w:r>
      <w:r>
        <w:rPr>
          <w:rFonts w:eastAsia="仿宋"/>
          <w:bCs/>
          <w:kern w:val="0"/>
          <w:sz w:val="32"/>
          <w:szCs w:val="32"/>
        </w:rPr>
        <w:t xml:space="preserve"> </w:t>
      </w:r>
    </w:p>
    <w:p>
      <w:pPr>
        <w:autoSpaceDE w:val="0"/>
        <w:autoSpaceDN w:val="0"/>
        <w:jc w:val="left"/>
        <w:rPr>
          <w:rFonts w:eastAsia="仿宋"/>
          <w:bCs/>
          <w:kern w:val="0"/>
          <w:sz w:val="32"/>
          <w:szCs w:val="32"/>
        </w:rPr>
      </w:pPr>
      <w:r>
        <w:rPr>
          <w:rFonts w:eastAsia="仿宋"/>
          <w:bCs/>
          <w:kern w:val="0"/>
          <w:sz w:val="32"/>
          <w:szCs w:val="32"/>
        </w:rPr>
        <w:t xml:space="preserve">    </w:t>
      </w:r>
      <w:r>
        <w:rPr>
          <w:rFonts w:hAnsi="仿宋" w:eastAsia="仿宋"/>
          <w:bCs/>
          <w:kern w:val="0"/>
          <w:sz w:val="32"/>
          <w:szCs w:val="32"/>
        </w:rPr>
        <w:t>二、事业收入：指事业单位开展专业业务活动及辅助活动所取得的收入。</w:t>
      </w:r>
    </w:p>
    <w:p>
      <w:pPr>
        <w:autoSpaceDE w:val="0"/>
        <w:autoSpaceDN w:val="0"/>
        <w:jc w:val="left"/>
        <w:rPr>
          <w:rFonts w:eastAsia="仿宋"/>
          <w:bCs/>
          <w:kern w:val="0"/>
          <w:sz w:val="32"/>
          <w:szCs w:val="32"/>
        </w:rPr>
      </w:pPr>
      <w:r>
        <w:rPr>
          <w:rFonts w:eastAsia="仿宋"/>
          <w:bCs/>
          <w:kern w:val="0"/>
          <w:sz w:val="32"/>
          <w:szCs w:val="32"/>
        </w:rPr>
        <w:t xml:space="preserve">    </w:t>
      </w:r>
      <w:r>
        <w:rPr>
          <w:rFonts w:hAnsi="仿宋" w:eastAsia="仿宋"/>
          <w:bCs/>
          <w:kern w:val="0"/>
          <w:sz w:val="32"/>
          <w:szCs w:val="32"/>
        </w:rPr>
        <w:t>三、经营收入：指事业单位在专业业务活动及其辅助活动之外开展非独立核算经营活动取得的收入。</w:t>
      </w:r>
    </w:p>
    <w:p>
      <w:pPr>
        <w:autoSpaceDE w:val="0"/>
        <w:autoSpaceDN w:val="0"/>
        <w:jc w:val="left"/>
        <w:rPr>
          <w:rFonts w:eastAsia="仿宋"/>
          <w:bCs/>
          <w:kern w:val="0"/>
          <w:sz w:val="32"/>
          <w:szCs w:val="32"/>
        </w:rPr>
      </w:pPr>
      <w:r>
        <w:rPr>
          <w:rFonts w:eastAsia="仿宋"/>
          <w:bCs/>
          <w:kern w:val="0"/>
          <w:sz w:val="32"/>
          <w:szCs w:val="32"/>
        </w:rPr>
        <w:t xml:space="preserve">    </w:t>
      </w:r>
      <w:r>
        <w:rPr>
          <w:rFonts w:hAnsi="仿宋" w:eastAsia="仿宋"/>
          <w:bCs/>
          <w:kern w:val="0"/>
          <w:sz w:val="32"/>
          <w:szCs w:val="32"/>
        </w:rPr>
        <w:t>四、其他收入：指除上述</w:t>
      </w:r>
      <w:r>
        <w:rPr>
          <w:rFonts w:eastAsia="仿宋"/>
          <w:bCs/>
          <w:kern w:val="0"/>
          <w:sz w:val="32"/>
          <w:szCs w:val="32"/>
        </w:rPr>
        <w:t>“</w:t>
      </w:r>
      <w:r>
        <w:rPr>
          <w:rFonts w:hAnsi="仿宋" w:eastAsia="仿宋"/>
          <w:bCs/>
          <w:kern w:val="0"/>
          <w:sz w:val="32"/>
          <w:szCs w:val="32"/>
        </w:rPr>
        <w:t>财政拨款收入</w:t>
      </w:r>
      <w:r>
        <w:rPr>
          <w:rFonts w:eastAsia="仿宋"/>
          <w:bCs/>
          <w:kern w:val="0"/>
          <w:sz w:val="32"/>
          <w:szCs w:val="32"/>
        </w:rPr>
        <w:t>”</w:t>
      </w:r>
      <w:r>
        <w:rPr>
          <w:rFonts w:hAnsi="仿宋" w:eastAsia="仿宋"/>
          <w:bCs/>
          <w:kern w:val="0"/>
          <w:sz w:val="32"/>
          <w:szCs w:val="32"/>
        </w:rPr>
        <w:t>、</w:t>
      </w:r>
      <w:r>
        <w:rPr>
          <w:rFonts w:eastAsia="仿宋"/>
          <w:bCs/>
          <w:kern w:val="0"/>
          <w:sz w:val="32"/>
          <w:szCs w:val="32"/>
        </w:rPr>
        <w:t>“</w:t>
      </w:r>
      <w:r>
        <w:rPr>
          <w:rFonts w:hAnsi="仿宋" w:eastAsia="仿宋"/>
          <w:bCs/>
          <w:kern w:val="0"/>
          <w:sz w:val="32"/>
          <w:szCs w:val="32"/>
        </w:rPr>
        <w:t>事业收入</w:t>
      </w:r>
      <w:r>
        <w:rPr>
          <w:rFonts w:eastAsia="仿宋"/>
          <w:bCs/>
          <w:kern w:val="0"/>
          <w:sz w:val="32"/>
          <w:szCs w:val="32"/>
        </w:rPr>
        <w:t>”</w:t>
      </w:r>
      <w:r>
        <w:rPr>
          <w:rFonts w:hAnsi="仿宋" w:eastAsia="仿宋"/>
          <w:bCs/>
          <w:kern w:val="0"/>
          <w:sz w:val="32"/>
          <w:szCs w:val="32"/>
        </w:rPr>
        <w:t>、</w:t>
      </w:r>
      <w:r>
        <w:rPr>
          <w:rFonts w:eastAsia="仿宋"/>
          <w:bCs/>
          <w:kern w:val="0"/>
          <w:sz w:val="32"/>
          <w:szCs w:val="32"/>
        </w:rPr>
        <w:t>“</w:t>
      </w:r>
      <w:r>
        <w:rPr>
          <w:rFonts w:hAnsi="仿宋" w:eastAsia="仿宋"/>
          <w:bCs/>
          <w:kern w:val="0"/>
          <w:sz w:val="32"/>
          <w:szCs w:val="32"/>
        </w:rPr>
        <w:t>经营收入</w:t>
      </w:r>
      <w:r>
        <w:rPr>
          <w:rFonts w:eastAsia="仿宋"/>
          <w:bCs/>
          <w:kern w:val="0"/>
          <w:sz w:val="32"/>
          <w:szCs w:val="32"/>
        </w:rPr>
        <w:t>”</w:t>
      </w:r>
      <w:r>
        <w:rPr>
          <w:rFonts w:hAnsi="仿宋" w:eastAsia="仿宋"/>
          <w:bCs/>
          <w:kern w:val="0"/>
          <w:sz w:val="32"/>
          <w:szCs w:val="32"/>
        </w:rPr>
        <w:t>等以外的收入。</w:t>
      </w:r>
    </w:p>
    <w:p>
      <w:pPr>
        <w:autoSpaceDE w:val="0"/>
        <w:autoSpaceDN w:val="0"/>
        <w:jc w:val="left"/>
        <w:rPr>
          <w:rFonts w:eastAsia="仿宋"/>
          <w:bCs/>
          <w:kern w:val="0"/>
          <w:sz w:val="32"/>
          <w:szCs w:val="32"/>
        </w:rPr>
      </w:pPr>
      <w:r>
        <w:rPr>
          <w:rFonts w:eastAsia="仿宋"/>
          <w:bCs/>
          <w:kern w:val="0"/>
          <w:sz w:val="32"/>
          <w:szCs w:val="32"/>
        </w:rPr>
        <w:t xml:space="preserve">    </w:t>
      </w:r>
      <w:r>
        <w:rPr>
          <w:rFonts w:hAnsi="仿宋" w:eastAsia="仿宋"/>
          <w:bCs/>
          <w:kern w:val="0"/>
          <w:sz w:val="32"/>
          <w:szCs w:val="32"/>
        </w:rPr>
        <w:t>五、用事业基金弥补收支差额指事业单位在当年的</w:t>
      </w:r>
      <w:r>
        <w:rPr>
          <w:rFonts w:eastAsia="仿宋"/>
          <w:bCs/>
          <w:kern w:val="0"/>
          <w:sz w:val="32"/>
          <w:szCs w:val="32"/>
        </w:rPr>
        <w:t>“</w:t>
      </w:r>
      <w:r>
        <w:rPr>
          <w:rFonts w:hAnsi="仿宋" w:eastAsia="仿宋"/>
          <w:bCs/>
          <w:kern w:val="0"/>
          <w:sz w:val="32"/>
          <w:szCs w:val="32"/>
        </w:rPr>
        <w:t>财政拨款收入</w:t>
      </w:r>
      <w:r>
        <w:rPr>
          <w:rFonts w:eastAsia="仿宋"/>
          <w:bCs/>
          <w:kern w:val="0"/>
          <w:sz w:val="32"/>
          <w:szCs w:val="32"/>
        </w:rPr>
        <w:t>”</w:t>
      </w:r>
      <w:r>
        <w:rPr>
          <w:rFonts w:hAnsi="仿宋" w:eastAsia="仿宋"/>
          <w:bCs/>
          <w:kern w:val="0"/>
          <w:sz w:val="32"/>
          <w:szCs w:val="32"/>
        </w:rPr>
        <w:t>、</w:t>
      </w:r>
      <w:r>
        <w:rPr>
          <w:rFonts w:eastAsia="仿宋"/>
          <w:bCs/>
          <w:kern w:val="0"/>
          <w:sz w:val="32"/>
          <w:szCs w:val="32"/>
        </w:rPr>
        <w:t>“</w:t>
      </w:r>
      <w:r>
        <w:rPr>
          <w:rFonts w:hAnsi="仿宋" w:eastAsia="仿宋"/>
          <w:bCs/>
          <w:kern w:val="0"/>
          <w:sz w:val="32"/>
          <w:szCs w:val="32"/>
        </w:rPr>
        <w:t>事业收入</w:t>
      </w:r>
      <w:r>
        <w:rPr>
          <w:rFonts w:eastAsia="仿宋"/>
          <w:bCs/>
          <w:kern w:val="0"/>
          <w:sz w:val="32"/>
          <w:szCs w:val="32"/>
        </w:rPr>
        <w:t>”</w:t>
      </w:r>
      <w:r>
        <w:rPr>
          <w:rFonts w:hAnsi="仿宋" w:eastAsia="仿宋"/>
          <w:bCs/>
          <w:kern w:val="0"/>
          <w:sz w:val="32"/>
          <w:szCs w:val="32"/>
        </w:rPr>
        <w:t>、</w:t>
      </w:r>
      <w:r>
        <w:rPr>
          <w:rFonts w:eastAsia="仿宋"/>
          <w:bCs/>
          <w:kern w:val="0"/>
          <w:sz w:val="32"/>
          <w:szCs w:val="32"/>
        </w:rPr>
        <w:t>“</w:t>
      </w:r>
      <w:r>
        <w:rPr>
          <w:rFonts w:hAnsi="仿宋" w:eastAsia="仿宋"/>
          <w:bCs/>
          <w:kern w:val="0"/>
          <w:sz w:val="32"/>
          <w:szCs w:val="32"/>
        </w:rPr>
        <w:t>经营收入</w:t>
      </w:r>
      <w:r>
        <w:rPr>
          <w:rFonts w:eastAsia="仿宋"/>
          <w:bCs/>
          <w:kern w:val="0"/>
          <w:sz w:val="32"/>
          <w:szCs w:val="32"/>
        </w:rPr>
        <w:t>”</w:t>
      </w:r>
      <w:r>
        <w:rPr>
          <w:rFonts w:hAnsi="仿宋" w:eastAsia="仿宋"/>
          <w:bCs/>
          <w:kern w:val="0"/>
          <w:sz w:val="32"/>
          <w:szCs w:val="32"/>
        </w:rPr>
        <w:t>、</w:t>
      </w:r>
      <w:r>
        <w:rPr>
          <w:rFonts w:eastAsia="仿宋"/>
          <w:bCs/>
          <w:kern w:val="0"/>
          <w:sz w:val="32"/>
          <w:szCs w:val="32"/>
        </w:rPr>
        <w:t>“</w:t>
      </w:r>
      <w:r>
        <w:rPr>
          <w:rFonts w:hAnsi="仿宋" w:eastAsia="仿宋"/>
          <w:bCs/>
          <w:kern w:val="0"/>
          <w:sz w:val="32"/>
          <w:szCs w:val="32"/>
        </w:rPr>
        <w:t>其他收入</w:t>
      </w:r>
      <w:r>
        <w:rPr>
          <w:rFonts w:eastAsia="仿宋"/>
          <w:bCs/>
          <w:kern w:val="0"/>
          <w:sz w:val="32"/>
          <w:szCs w:val="32"/>
        </w:rPr>
        <w:t>”</w:t>
      </w:r>
      <w:r>
        <w:rPr>
          <w:rFonts w:hAnsi="仿宋" w:eastAsia="仿宋"/>
          <w:bCs/>
          <w:kern w:val="0"/>
          <w:sz w:val="32"/>
          <w:szCs w:val="32"/>
        </w:rPr>
        <w:t>不足以安排当年支出的情况下，使用以前年度积累的事业基金（事业单位当年收支相抵后按国家规定提取、用于弥补以后年度收支差额的基金）弥补本年度收支缺口的资金。</w:t>
      </w:r>
      <w:r>
        <w:rPr>
          <w:rFonts w:eastAsia="仿宋"/>
          <w:bCs/>
          <w:kern w:val="0"/>
          <w:sz w:val="32"/>
          <w:szCs w:val="32"/>
        </w:rPr>
        <w:t xml:space="preserve"> </w:t>
      </w:r>
    </w:p>
    <w:p>
      <w:pPr>
        <w:autoSpaceDE w:val="0"/>
        <w:autoSpaceDN w:val="0"/>
        <w:jc w:val="left"/>
        <w:rPr>
          <w:rFonts w:eastAsia="仿宋"/>
          <w:bCs/>
          <w:kern w:val="0"/>
          <w:sz w:val="32"/>
          <w:szCs w:val="32"/>
        </w:rPr>
      </w:pPr>
      <w:r>
        <w:rPr>
          <w:rFonts w:eastAsia="仿宋"/>
          <w:bCs/>
          <w:kern w:val="0"/>
          <w:sz w:val="32"/>
          <w:szCs w:val="32"/>
        </w:rPr>
        <w:t xml:space="preserve">    </w:t>
      </w:r>
      <w:r>
        <w:rPr>
          <w:rFonts w:hAnsi="仿宋" w:eastAsia="仿宋"/>
          <w:bCs/>
          <w:kern w:val="0"/>
          <w:sz w:val="32"/>
          <w:szCs w:val="32"/>
        </w:rPr>
        <w:t>六、年初结转和结余：指以前年度尚未完成、结转到本年</w:t>
      </w:r>
      <w:r>
        <w:rPr>
          <w:rFonts w:eastAsia="仿宋"/>
          <w:bCs/>
          <w:kern w:val="0"/>
          <w:sz w:val="32"/>
          <w:szCs w:val="32"/>
        </w:rPr>
        <w:t xml:space="preserve"> </w:t>
      </w:r>
      <w:r>
        <w:rPr>
          <w:rFonts w:hAnsi="仿宋" w:eastAsia="仿宋"/>
          <w:bCs/>
          <w:kern w:val="0"/>
          <w:sz w:val="32"/>
          <w:szCs w:val="32"/>
        </w:rPr>
        <w:t>按有关规定继续使用的资金。</w:t>
      </w:r>
      <w:r>
        <w:rPr>
          <w:rFonts w:eastAsia="仿宋"/>
          <w:bCs/>
          <w:kern w:val="0"/>
          <w:sz w:val="32"/>
          <w:szCs w:val="32"/>
        </w:rPr>
        <w:t xml:space="preserve"> </w:t>
      </w:r>
    </w:p>
    <w:p>
      <w:pPr>
        <w:autoSpaceDE w:val="0"/>
        <w:autoSpaceDN w:val="0"/>
        <w:jc w:val="left"/>
        <w:rPr>
          <w:rFonts w:eastAsia="仿宋"/>
          <w:bCs/>
          <w:kern w:val="0"/>
          <w:sz w:val="32"/>
          <w:szCs w:val="32"/>
        </w:rPr>
      </w:pPr>
      <w:r>
        <w:rPr>
          <w:rFonts w:eastAsia="仿宋"/>
          <w:bCs/>
          <w:kern w:val="0"/>
          <w:sz w:val="32"/>
          <w:szCs w:val="32"/>
        </w:rPr>
        <w:t xml:space="preserve">    </w:t>
      </w:r>
      <w:r>
        <w:rPr>
          <w:rFonts w:hAnsi="仿宋" w:eastAsia="仿宋"/>
          <w:bCs/>
          <w:kern w:val="0"/>
          <w:sz w:val="32"/>
          <w:szCs w:val="32"/>
        </w:rPr>
        <w:t>七、结余分配：指事业单位按规定提取的职工福利基金、事业基金和缴纳的所得税，以及建设单位按规定应交回的基本建设竣工项目结余资金。</w:t>
      </w:r>
      <w:r>
        <w:rPr>
          <w:rFonts w:eastAsia="仿宋"/>
          <w:bCs/>
          <w:kern w:val="0"/>
          <w:sz w:val="32"/>
          <w:szCs w:val="32"/>
        </w:rPr>
        <w:t xml:space="preserve"> </w:t>
      </w:r>
    </w:p>
    <w:p>
      <w:pPr>
        <w:autoSpaceDE w:val="0"/>
        <w:autoSpaceDN w:val="0"/>
        <w:jc w:val="left"/>
        <w:rPr>
          <w:rFonts w:eastAsia="仿宋"/>
          <w:bCs/>
          <w:kern w:val="0"/>
          <w:sz w:val="32"/>
          <w:szCs w:val="32"/>
        </w:rPr>
      </w:pPr>
      <w:r>
        <w:rPr>
          <w:rFonts w:eastAsia="仿宋"/>
          <w:bCs/>
          <w:kern w:val="0"/>
          <w:sz w:val="32"/>
          <w:szCs w:val="32"/>
        </w:rPr>
        <w:t xml:space="preserve">    </w:t>
      </w:r>
      <w:r>
        <w:rPr>
          <w:rFonts w:hAnsi="仿宋" w:eastAsia="仿宋"/>
          <w:bCs/>
          <w:kern w:val="0"/>
          <w:sz w:val="32"/>
          <w:szCs w:val="32"/>
        </w:rPr>
        <w:t>八、年末结转和结余：指本年度或以前年度预算安排、因客观条件发生变化无法按原计划实施，需要延迟到以后年度按有关规定继续使用的资金。</w:t>
      </w:r>
      <w:r>
        <w:rPr>
          <w:rFonts w:eastAsia="仿宋"/>
          <w:bCs/>
          <w:kern w:val="0"/>
          <w:sz w:val="32"/>
          <w:szCs w:val="32"/>
        </w:rPr>
        <w:t xml:space="preserve"> </w:t>
      </w:r>
    </w:p>
    <w:p>
      <w:pPr>
        <w:autoSpaceDE w:val="0"/>
        <w:autoSpaceDN w:val="0"/>
        <w:jc w:val="left"/>
        <w:rPr>
          <w:rFonts w:eastAsia="仿宋"/>
          <w:bCs/>
          <w:kern w:val="0"/>
          <w:sz w:val="32"/>
          <w:szCs w:val="32"/>
        </w:rPr>
      </w:pPr>
      <w:r>
        <w:rPr>
          <w:rFonts w:eastAsia="仿宋"/>
          <w:bCs/>
          <w:kern w:val="0"/>
          <w:sz w:val="32"/>
          <w:szCs w:val="32"/>
        </w:rPr>
        <w:t xml:space="preserve">    </w:t>
      </w:r>
      <w:r>
        <w:rPr>
          <w:rFonts w:hAnsi="仿宋" w:eastAsia="仿宋"/>
          <w:bCs/>
          <w:kern w:val="0"/>
          <w:sz w:val="32"/>
          <w:szCs w:val="32"/>
        </w:rPr>
        <w:t>九、基本支出：指为保障机构正常运转、完成日常工作任务而发生的人员支出和公用支出。</w:t>
      </w:r>
      <w:r>
        <w:rPr>
          <w:rFonts w:eastAsia="仿宋"/>
          <w:bCs/>
          <w:kern w:val="0"/>
          <w:sz w:val="32"/>
          <w:szCs w:val="32"/>
        </w:rPr>
        <w:t xml:space="preserve"> </w:t>
      </w:r>
    </w:p>
    <w:p>
      <w:pPr>
        <w:autoSpaceDE w:val="0"/>
        <w:autoSpaceDN w:val="0"/>
        <w:jc w:val="left"/>
        <w:rPr>
          <w:rFonts w:eastAsia="仿宋"/>
          <w:bCs/>
          <w:kern w:val="0"/>
          <w:sz w:val="32"/>
          <w:szCs w:val="32"/>
        </w:rPr>
      </w:pPr>
      <w:r>
        <w:rPr>
          <w:rFonts w:eastAsia="仿宋"/>
          <w:bCs/>
          <w:kern w:val="0"/>
          <w:sz w:val="32"/>
          <w:szCs w:val="32"/>
        </w:rPr>
        <w:t xml:space="preserve">    </w:t>
      </w:r>
      <w:r>
        <w:rPr>
          <w:rFonts w:hAnsi="仿宋" w:eastAsia="仿宋"/>
          <w:bCs/>
          <w:kern w:val="0"/>
          <w:sz w:val="32"/>
          <w:szCs w:val="32"/>
        </w:rPr>
        <w:t>十、项目支出：指在基本支出之外为完成特定行政任务和事业发展目标所发生的支出。</w:t>
      </w:r>
      <w:r>
        <w:rPr>
          <w:rFonts w:eastAsia="仿宋"/>
          <w:bCs/>
          <w:kern w:val="0"/>
          <w:sz w:val="32"/>
          <w:szCs w:val="32"/>
        </w:rPr>
        <w:t xml:space="preserve"> </w:t>
      </w:r>
    </w:p>
    <w:p>
      <w:pPr>
        <w:autoSpaceDE w:val="0"/>
        <w:autoSpaceDN w:val="0"/>
        <w:jc w:val="left"/>
        <w:rPr>
          <w:rFonts w:eastAsia="仿宋"/>
          <w:bCs/>
          <w:kern w:val="0"/>
          <w:sz w:val="32"/>
          <w:szCs w:val="32"/>
        </w:rPr>
      </w:pPr>
      <w:r>
        <w:rPr>
          <w:rFonts w:eastAsia="仿宋"/>
          <w:bCs/>
          <w:kern w:val="0"/>
          <w:sz w:val="32"/>
          <w:szCs w:val="32"/>
        </w:rPr>
        <w:t xml:space="preserve">    </w:t>
      </w:r>
      <w:r>
        <w:rPr>
          <w:rFonts w:hAnsi="仿宋" w:eastAsia="仿宋"/>
          <w:bCs/>
          <w:kern w:val="0"/>
          <w:sz w:val="32"/>
          <w:szCs w:val="32"/>
        </w:rPr>
        <w:t>十一、经营支出：指事业单位在专业业务活动及其辅助活动之外开展非独立核算经营活动发生的支出。</w:t>
      </w:r>
    </w:p>
    <w:p>
      <w:pPr>
        <w:autoSpaceDE w:val="0"/>
        <w:autoSpaceDN w:val="0"/>
        <w:spacing w:line="560" w:lineRule="exact"/>
        <w:ind w:firstLine="640"/>
        <w:rPr>
          <w:rFonts w:eastAsia="仿宋"/>
          <w:bCs/>
          <w:kern w:val="0"/>
          <w:sz w:val="32"/>
          <w:szCs w:val="32"/>
        </w:rPr>
      </w:pPr>
      <w:r>
        <w:rPr>
          <w:rFonts w:eastAsia="仿宋"/>
          <w:bCs/>
          <w:kern w:val="0"/>
          <w:sz w:val="32"/>
          <w:szCs w:val="32"/>
        </w:rPr>
        <w:t xml:space="preserve"> </w:t>
      </w:r>
      <w:r>
        <w:rPr>
          <w:rFonts w:hAnsi="仿宋" w:eastAsia="仿宋"/>
          <w:bCs/>
          <w:kern w:val="0"/>
          <w:sz w:val="32"/>
          <w:szCs w:val="32"/>
        </w:rPr>
        <w:t>十二、</w:t>
      </w:r>
      <w:r>
        <w:rPr>
          <w:rFonts w:eastAsia="仿宋"/>
          <w:bCs/>
          <w:kern w:val="0"/>
          <w:sz w:val="32"/>
          <w:szCs w:val="32"/>
        </w:rPr>
        <w:t>“</w:t>
      </w:r>
      <w:r>
        <w:rPr>
          <w:rFonts w:hAnsi="仿宋" w:eastAsia="仿宋"/>
          <w:bCs/>
          <w:kern w:val="0"/>
          <w:sz w:val="32"/>
          <w:szCs w:val="32"/>
        </w:rPr>
        <w:t>三公</w:t>
      </w:r>
      <w:r>
        <w:rPr>
          <w:rFonts w:eastAsia="仿宋"/>
          <w:bCs/>
          <w:kern w:val="0"/>
          <w:sz w:val="32"/>
          <w:szCs w:val="32"/>
        </w:rPr>
        <w:t>”</w:t>
      </w:r>
      <w:r>
        <w:rPr>
          <w:rFonts w:hAnsi="仿宋" w:eastAsia="仿宋"/>
          <w:bCs/>
          <w:kern w:val="0"/>
          <w:sz w:val="32"/>
          <w:szCs w:val="32"/>
        </w:rPr>
        <w:t>经</w:t>
      </w:r>
      <w:r>
        <w:rPr>
          <w:rFonts w:ascii="Times New Roman" w:hAnsi="仿宋" w:eastAsia="仿宋"/>
          <w:bCs/>
          <w:kern w:val="0"/>
          <w:sz w:val="32"/>
          <w:szCs w:val="32"/>
        </w:rPr>
        <w:t>费：</w:t>
      </w:r>
      <w:r>
        <w:rPr>
          <w:rFonts w:hint="eastAsia" w:ascii="Times New Roman" w:hAnsi="仿宋" w:eastAsia="仿宋"/>
          <w:bCs/>
          <w:kern w:val="0"/>
          <w:sz w:val="32"/>
          <w:szCs w:val="32"/>
          <w:lang w:eastAsia="zh-CN"/>
        </w:rPr>
        <w:t>纳入本县财政预决算管理的“三公”经费，是指本县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安全奖励费用等支出；公务接待费反映单位按规定开支的各类公务接待（含外宾接待）支出。</w:t>
      </w:r>
    </w:p>
    <w:p>
      <w:pPr>
        <w:autoSpaceDE w:val="0"/>
        <w:autoSpaceDN w:val="0"/>
        <w:jc w:val="left"/>
        <w:rPr>
          <w:rFonts w:eastAsia="仿宋"/>
          <w:bCs/>
          <w:kern w:val="0"/>
          <w:sz w:val="32"/>
          <w:szCs w:val="32"/>
        </w:rPr>
      </w:pPr>
      <w:r>
        <w:rPr>
          <w:rFonts w:eastAsia="仿宋"/>
          <w:bCs/>
          <w:kern w:val="0"/>
          <w:sz w:val="32"/>
          <w:szCs w:val="32"/>
        </w:rPr>
        <w:t xml:space="preserve">    </w:t>
      </w:r>
      <w:r>
        <w:rPr>
          <w:rFonts w:hAnsi="仿宋" w:eastAsia="仿宋"/>
          <w:bCs/>
          <w:kern w:val="0"/>
          <w:sz w:val="32"/>
          <w:szCs w:val="32"/>
        </w:rPr>
        <w:t>十三、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pPr>
        <w:autoSpaceDE w:val="0"/>
        <w:autoSpaceDN w:val="0"/>
        <w:jc w:val="left"/>
        <w:rPr>
          <w:rFonts w:eastAsia="仿宋"/>
          <w:bCs/>
          <w:kern w:val="0"/>
          <w:sz w:val="32"/>
          <w:szCs w:val="32"/>
        </w:rPr>
      </w:pPr>
    </w:p>
    <w:p>
      <w:pPr>
        <w:autoSpaceDE w:val="0"/>
        <w:autoSpaceDN w:val="0"/>
        <w:jc w:val="left"/>
        <w:rPr>
          <w:rFonts w:eastAsia="仿宋"/>
          <w:bCs/>
          <w:kern w:val="0"/>
          <w:sz w:val="32"/>
          <w:szCs w:val="32"/>
        </w:rPr>
      </w:pPr>
    </w:p>
    <w:p>
      <w:pPr>
        <w:autoSpaceDE w:val="0"/>
        <w:autoSpaceDN w:val="0"/>
        <w:jc w:val="left"/>
        <w:rPr>
          <w:rFonts w:eastAsia="仿宋"/>
          <w:bCs/>
          <w:kern w:val="0"/>
          <w:sz w:val="32"/>
          <w:szCs w:val="32"/>
        </w:rPr>
      </w:pPr>
    </w:p>
    <w:sectPr>
      <w:pgSz w:w="11906" w:h="16838"/>
      <w:pgMar w:top="1440" w:right="1701" w:bottom="1440" w:left="1701" w:header="851" w:footer="992" w:gutter="0"/>
      <w:pgBorders>
        <w:top w:val="none" w:sz="0" w:space="0"/>
        <w:left w:val="none" w:sz="0" w:space="0"/>
        <w:bottom w:val="none" w:sz="0" w:space="0"/>
        <w:right w:val="none" w:sz="0" w:space="0"/>
      </w:pgBorders>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UnicodeMS">
    <w:altName w:val="宋体"/>
    <w:panose1 w:val="00000000000000000000"/>
    <w:charset w:val="86"/>
    <w:family w:val="auto"/>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华文仿宋">
    <w:panose1 w:val="02010600040101010101"/>
    <w:charset w:val="86"/>
    <w:family w:val="auto"/>
    <w:pitch w:val="default"/>
    <w:sig w:usb0="00000287" w:usb1="080F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tabs>
        <w:tab w:val="clear" w:pos="4153"/>
        <w:tab w:val="clear" w:pos="8306"/>
      </w:tabs>
      <w:ind w:firstLine="480"/>
      <w:jc w:val="center"/>
      <w:rPr>
        <w:rFonts w:hint="eastAsia" w:ascii="宋体" w:hAnsi="宋体"/>
        <w:sz w:val="24"/>
        <w:szCs w:val="24"/>
      </w:rPr>
    </w:pPr>
    <w:r>
      <w:rPr>
        <w:rFonts w:hint="eastAsia" w:ascii="宋体" w:hAnsi="宋体"/>
        <w:sz w:val="24"/>
        <w:szCs w:val="24"/>
      </w:rPr>
      <w:t xml:space="preserve">- </w:t>
    </w:r>
    <w:r>
      <w:rPr>
        <w:rFonts w:ascii="宋体" w:hAnsi="宋体"/>
        <w:sz w:val="24"/>
        <w:szCs w:val="24"/>
      </w:rPr>
      <w:fldChar w:fldCharType="begin"/>
    </w:r>
    <w:r>
      <w:rPr>
        <w:rFonts w:ascii="宋体" w:hAnsi="宋体"/>
        <w:sz w:val="24"/>
        <w:szCs w:val="24"/>
      </w:rPr>
      <w:instrText xml:space="preserve">PAGE   \* MERGEFORMAT</w:instrText>
    </w:r>
    <w:r>
      <w:rPr>
        <w:rFonts w:ascii="宋体" w:hAnsi="宋体"/>
        <w:sz w:val="24"/>
        <w:szCs w:val="24"/>
      </w:rPr>
      <w:fldChar w:fldCharType="separate"/>
    </w:r>
    <w:r>
      <w:rPr>
        <w:rFonts w:ascii="宋体" w:hAnsi="宋体"/>
        <w:sz w:val="24"/>
        <w:szCs w:val="24"/>
        <w:lang w:val="zh-CN"/>
      </w:rPr>
      <w:t>6</w:t>
    </w:r>
    <w:r>
      <w:rPr>
        <w:rFonts w:ascii="宋体" w:hAnsi="宋体"/>
        <w:sz w:val="24"/>
        <w:szCs w:val="24"/>
      </w:rPr>
      <w:fldChar w:fldCharType="end"/>
    </w:r>
    <w:r>
      <w:rPr>
        <w:rFonts w:hint="eastAsia" w:ascii="宋体" w:hAnsi="宋体"/>
        <w:sz w:val="24"/>
        <w:szCs w:val="24"/>
      </w:rPr>
      <w:t xml:space="preserve"> -</w:t>
    </w:r>
  </w:p>
  <w:p>
    <w:pPr>
      <w:pStyle w:val="9"/>
      <w:tabs>
        <w:tab w:val="clear" w:pos="4153"/>
        <w:tab w:val="clear" w:pos="8306"/>
      </w:tabs>
      <w:ind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tabs>
        <w:tab w:val="clear" w:pos="4153"/>
        <w:tab w:val="clear" w:pos="8306"/>
      </w:tabs>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tabs>
        <w:tab w:val="clear" w:pos="4153"/>
        <w:tab w:val="clear" w:pos="8306"/>
      </w:tabs>
      <w:ind w:firstLine="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framePr w:wrap="around" w:vAnchor="text" w:hAnchor="margin" w:xAlign="center" w:y="1"/>
      <w:tabs>
        <w:tab w:val="clear" w:pos="4153"/>
        <w:tab w:val="clear" w:pos="8306"/>
      </w:tabs>
      <w:rPr>
        <w:sz w:val="30"/>
        <w:szCs w:val="30"/>
      </w:rPr>
    </w:pPr>
    <w:r>
      <w:rPr>
        <w:sz w:val="30"/>
        <w:szCs w:val="30"/>
      </w:rPr>
      <w:fldChar w:fldCharType="begin"/>
    </w:r>
    <w:r>
      <w:rPr>
        <w:rStyle w:val="14"/>
        <w:sz w:val="30"/>
        <w:szCs w:val="30"/>
      </w:rPr>
      <w:instrText xml:space="preserve">PAGE  </w:instrText>
    </w:r>
    <w:r>
      <w:rPr>
        <w:sz w:val="30"/>
        <w:szCs w:val="30"/>
      </w:rPr>
      <w:fldChar w:fldCharType="separate"/>
    </w:r>
    <w:r>
      <w:rPr>
        <w:rStyle w:val="14"/>
        <w:sz w:val="30"/>
        <w:szCs w:val="30"/>
      </w:rPr>
      <w:t>- 20 -</w:t>
    </w:r>
    <w:r>
      <w:rPr>
        <w:sz w:val="30"/>
        <w:szCs w:val="30"/>
      </w:rPr>
      <w:fldChar w:fldCharType="end"/>
    </w:r>
  </w:p>
  <w:p>
    <w:pPr>
      <w:pStyle w:val="9"/>
      <w:tabs>
        <w:tab w:val="clear" w:pos="4153"/>
        <w:tab w:val="clear" w:pos="8306"/>
      </w:tabs>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framePr w:wrap="around" w:vAnchor="text" w:hAnchor="margin" w:xAlign="center" w:y="1"/>
      <w:tabs>
        <w:tab w:val="clear" w:pos="4153"/>
        <w:tab w:val="clear" w:pos="8306"/>
      </w:tabs>
    </w:pPr>
    <w:r>
      <w:fldChar w:fldCharType="begin"/>
    </w:r>
    <w:r>
      <w:rPr>
        <w:rStyle w:val="14"/>
      </w:rPr>
      <w:instrText xml:space="preserve">PAGE  </w:instrText>
    </w:r>
    <w:r>
      <w:fldChar w:fldCharType="end"/>
    </w:r>
  </w:p>
  <w:p>
    <w:pPr>
      <w:pStyle w:val="9"/>
      <w:tabs>
        <w:tab w:val="clear" w:pos="4153"/>
        <w:tab w:val="clear" w:pos="8306"/>
      </w:tabs>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ind w:firstLine="64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tabs>
        <w:tab w:val="clear" w:pos="4153"/>
        <w:tab w:val="clear" w:pos="8306"/>
      </w:tabs>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tabs>
        <w:tab w:val="clear" w:pos="4153"/>
        <w:tab w:val="clear" w:pos="8306"/>
      </w:tabs>
      <w:ind w:firstLine="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81C90F0"/>
    <w:multiLevelType w:val="singleLevel"/>
    <w:tmpl w:val="E81C90F0"/>
    <w:lvl w:ilvl="0" w:tentative="0">
      <w:start w:val="2"/>
      <w:numFmt w:val="decimal"/>
      <w:lvlText w:val="%1."/>
      <w:lvlJc w:val="left"/>
      <w:pPr>
        <w:tabs>
          <w:tab w:val="left" w:pos="312"/>
        </w:tabs>
        <w:ind w:left="640" w:firstLine="0"/>
      </w:pPr>
    </w:lvl>
  </w:abstractNum>
  <w:abstractNum w:abstractNumId="1">
    <w:nsid w:val="F274B045"/>
    <w:multiLevelType w:val="singleLevel"/>
    <w:tmpl w:val="F274B045"/>
    <w:lvl w:ilvl="0" w:tentative="0">
      <w:start w:val="1"/>
      <w:numFmt w:val="decimal"/>
      <w:suff w:val="nothing"/>
      <w:lvlText w:val="%1、"/>
      <w:lvlJc w:val="left"/>
    </w:lvl>
  </w:abstractNum>
  <w:abstractNum w:abstractNumId="2">
    <w:nsid w:val="3E8F41E9"/>
    <w:multiLevelType w:val="singleLevel"/>
    <w:tmpl w:val="3E8F41E9"/>
    <w:lvl w:ilvl="0" w:tentative="0">
      <w:start w:val="8"/>
      <w:numFmt w:val="chineseCounting"/>
      <w:suff w:val="nothing"/>
      <w:lvlText w:val="%1、"/>
      <w:lvlJc w:val="left"/>
      <w:pPr>
        <w:ind w:left="630" w:firstLine="0"/>
      </w:pPr>
      <w:rPr>
        <w:rFonts w:hint="eastAsia"/>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defaultTabStop w:val="420"/>
  <w:displayHorizontalDrawingGridEvery w:val="1"/>
  <w:displayVerticalDrawingGridEvery w:val="1"/>
  <w:compat>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FlNTFiNWU5NzQwYjA2OWYyOWFmNzI0YWM2YTFiZjUifQ=="/>
  </w:docVars>
  <w:rsids>
    <w:rsidRoot w:val="00000000"/>
    <w:rsid w:val="163F05DA"/>
    <w:rsid w:val="31203471"/>
    <w:rsid w:val="3D596837"/>
    <w:rsid w:val="3F2C5671"/>
    <w:rsid w:val="4657139D"/>
    <w:rsid w:val="472E3263"/>
    <w:rsid w:val="58D5034F"/>
    <w:rsid w:val="5B3E31D1"/>
    <w:rsid w:val="64954633"/>
    <w:rsid w:val="72D60C86"/>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link w:val="14"/>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character" w:customStyle="1" w:styleId="4">
    <w:name w:val="默认段落字体1"/>
    <w:link w:val="1"/>
    <w:semiHidden/>
    <w:qFormat/>
    <w:uiPriority w:val="0"/>
  </w:style>
  <w:style w:type="table" w:customStyle="1" w:styleId="5">
    <w:name w:val="普通表格1"/>
    <w:semiHidden/>
    <w:qFormat/>
    <w:uiPriority w:val="0"/>
  </w:style>
  <w:style w:type="paragraph" w:customStyle="1" w:styleId="6">
    <w:name w:val="日期1"/>
    <w:basedOn w:val="1"/>
    <w:link w:val="7"/>
    <w:qFormat/>
    <w:uiPriority w:val="0"/>
    <w:pPr>
      <w:ind w:left="100" w:leftChars="2500"/>
    </w:pPr>
  </w:style>
  <w:style w:type="character" w:customStyle="1" w:styleId="7">
    <w:name w:val="日期 Char"/>
    <w:basedOn w:val="4"/>
    <w:link w:val="6"/>
    <w:qFormat/>
    <w:uiPriority w:val="0"/>
    <w:rPr>
      <w:kern w:val="2"/>
      <w:sz w:val="21"/>
      <w:szCs w:val="24"/>
    </w:rPr>
  </w:style>
  <w:style w:type="paragraph" w:customStyle="1" w:styleId="8">
    <w:name w:val="批注框文本1"/>
    <w:basedOn w:val="1"/>
    <w:semiHidden/>
    <w:qFormat/>
    <w:uiPriority w:val="0"/>
    <w:rPr>
      <w:sz w:val="18"/>
      <w:szCs w:val="18"/>
    </w:rPr>
  </w:style>
  <w:style w:type="paragraph" w:customStyle="1" w:styleId="9">
    <w:name w:val="页脚1"/>
    <w:basedOn w:val="1"/>
    <w:link w:val="10"/>
    <w:qFormat/>
    <w:uiPriority w:val="0"/>
    <w:pPr>
      <w:tabs>
        <w:tab w:val="center" w:pos="4153"/>
        <w:tab w:val="right" w:pos="8306"/>
      </w:tabs>
      <w:snapToGrid w:val="0"/>
      <w:jc w:val="left"/>
    </w:pPr>
    <w:rPr>
      <w:sz w:val="18"/>
      <w:szCs w:val="18"/>
    </w:rPr>
  </w:style>
  <w:style w:type="character" w:customStyle="1" w:styleId="10">
    <w:name w:val="页脚 Char"/>
    <w:link w:val="9"/>
    <w:qFormat/>
    <w:uiPriority w:val="0"/>
    <w:rPr>
      <w:rFonts w:eastAsia="宋体"/>
      <w:kern w:val="2"/>
      <w:sz w:val="18"/>
      <w:szCs w:val="18"/>
      <w:lang w:val="en-US" w:eastAsia="zh-CN" w:bidi="ar-SA"/>
    </w:rPr>
  </w:style>
  <w:style w:type="paragraph" w:customStyle="1" w:styleId="11">
    <w:name w:val="页眉1"/>
    <w:basedOn w:val="1"/>
    <w:link w:val="12"/>
    <w:qFormat/>
    <w:uiPriority w:val="0"/>
    <w:pPr>
      <w:pBdr>
        <w:bottom w:val="single" w:color="000000" w:sz="6" w:space="1"/>
      </w:pBdr>
      <w:tabs>
        <w:tab w:val="center" w:pos="4153"/>
        <w:tab w:val="right" w:pos="8306"/>
      </w:tabs>
      <w:snapToGrid w:val="0"/>
      <w:jc w:val="center"/>
    </w:pPr>
    <w:rPr>
      <w:sz w:val="18"/>
      <w:szCs w:val="18"/>
    </w:rPr>
  </w:style>
  <w:style w:type="character" w:customStyle="1" w:styleId="12">
    <w:name w:val="页眉 Char"/>
    <w:link w:val="11"/>
    <w:qFormat/>
    <w:uiPriority w:val="0"/>
    <w:rPr>
      <w:rFonts w:eastAsia="宋体"/>
      <w:kern w:val="2"/>
      <w:sz w:val="18"/>
      <w:szCs w:val="18"/>
      <w:lang w:val="en-US" w:eastAsia="zh-CN" w:bidi="ar-SA"/>
    </w:rPr>
  </w:style>
  <w:style w:type="paragraph" w:customStyle="1" w:styleId="13">
    <w:name w:val="普通(网站)1"/>
    <w:basedOn w:val="1"/>
    <w:qFormat/>
    <w:uiPriority w:val="0"/>
    <w:pPr>
      <w:widowControl/>
      <w:spacing w:before="100" w:beforeAutospacing="1" w:after="100" w:afterAutospacing="1"/>
      <w:jc w:val="left"/>
    </w:pPr>
    <w:rPr>
      <w:rFonts w:ascii="宋体" w:hAnsi="宋体"/>
      <w:kern w:val="0"/>
      <w:sz w:val="24"/>
    </w:rPr>
  </w:style>
  <w:style w:type="character" w:customStyle="1" w:styleId="14">
    <w:name w:val="页码1"/>
    <w:basedOn w:val="4"/>
    <w:link w:val="1"/>
    <w:qFormat/>
    <w:uiPriority w:val="0"/>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theme" Target="theme/theme1.xml"/><Relationship Id="rId10" Type="http://schemas.openxmlformats.org/officeDocument/2006/relationships/footer" Target="footer5.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0</Pages>
  <Words>0</Words>
  <Characters>0</Characters>
  <Lines>0</Lines>
  <Paragraphs>0</Paragraphs>
  <TotalTime>13</TotalTime>
  <ScaleCrop>false</ScaleCrop>
  <LinksUpToDate>false</LinksUpToDate>
  <CharactersWithSpaces>0</CharactersWithSpaces>
  <Application>WPS Office_11.8.2.11718_F1E327BC-269C-435d-A152-05C5408002CA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2023-09-15T07:34:00Z</dcterms:created>
  <dc:creator>admin</dc:creator>
  <cp:lastModifiedBy>hallo</cp:lastModifiedBy>
  <dcterms:modified xsi:type="dcterms:W3CDTF">2023-09-20T01:43:56Z</dcterms:modified>
  <cp:revision>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2052-11.8.2.11718</vt:lpwstr>
  </property>
  <property fmtid="{D5CDD505-2E9C-101B-9397-08002B2CF9AE}" pid="3" name="ICV">
    <vt:lpwstr>D1292E8CE7C249B69CBEF6B480547833</vt:lpwstr>
  </property>
</Properties>
</file>