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3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_GB2312" w:hAnsi="仿宋_GB2312" w:cs="仿宋_GB2312"/>
          <w:b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val="en-US" w:eastAsia="zh-CN"/>
        </w:rPr>
        <w:t>新《安全生产法》线上培训登陆办法</w:t>
      </w:r>
      <w:r>
        <w:rPr>
          <w:rFonts w:hint="eastAsia" w:ascii="仿宋_GB2312" w:hAnsi="仿宋_GB2312" w:cs="仿宋_GB2312"/>
          <w:b w:val="0"/>
          <w:sz w:val="32"/>
          <w:szCs w:val="32"/>
        </w:rPr>
        <w:t xml:space="preserve">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cs="仿宋_GB2312"/>
          <w:b w:val="0"/>
          <w:sz w:val="32"/>
          <w:szCs w:val="32"/>
        </w:rPr>
        <w:t>在手机应用市场搜索“应安联”或者扫描下方二维码下载安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</w:rPr>
        <w:t>装应安联APP</w:t>
      </w:r>
      <w:r>
        <w:rPr>
          <w:rFonts w:hint="eastAsia" w:ascii="仿宋_GB2312" w:hAnsi="仿宋_GB2312" w:cs="仿宋_GB2312"/>
          <w:b w:val="0"/>
          <w:spacing w:val="-17"/>
          <w:sz w:val="32"/>
          <w:szCs w:val="32"/>
        </w:rPr>
        <w:t>，完成注册登录后，进入</w:t>
      </w:r>
      <w:r>
        <w:rPr>
          <w:rFonts w:hint="eastAsia" w:ascii="仿宋_GB2312" w:hAnsi="仿宋_GB2312" w:cs="仿宋_GB2312"/>
          <w:b w:val="0"/>
          <w:sz w:val="32"/>
          <w:szCs w:val="32"/>
        </w:rPr>
        <w:t>“培训考试”</w:t>
      </w:r>
      <w:r>
        <w:rPr>
          <w:rFonts w:hint="eastAsia" w:ascii="仿宋_GB2312" w:hAnsi="仿宋_GB2312" w:cs="仿宋_GB2312"/>
          <w:b w:val="0"/>
          <w:spacing w:val="-24"/>
          <w:sz w:val="32"/>
          <w:szCs w:val="32"/>
        </w:rPr>
        <w:t>板块，点击</w:t>
      </w:r>
      <w:r>
        <w:rPr>
          <w:rFonts w:hint="eastAsia" w:ascii="仿宋_GB2312" w:hAnsi="仿宋_GB2312" w:cs="仿宋_GB2312"/>
          <w:b w:val="0"/>
          <w:bCs/>
          <w:sz w:val="32"/>
          <w:szCs w:val="32"/>
        </w:rPr>
        <w:t>“新《安全生产法》线上培训”完成报名，即可免费进入各个专家的课程学习。</w:t>
      </w:r>
      <w:r>
        <w:rPr>
          <w:rFonts w:hint="eastAsia" w:ascii="仿宋_GB2312" w:hAnsi="仿宋_GB2312" w:cs="仿宋_GB2312"/>
          <w:b w:val="0"/>
          <w:bCs/>
          <w:sz w:val="32"/>
          <w:szCs w:val="32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1927860</wp:posOffset>
            </wp:positionH>
            <wp:positionV relativeFrom="paragraph">
              <wp:posOffset>2089150</wp:posOffset>
            </wp:positionV>
            <wp:extent cx="3699510" cy="3985895"/>
            <wp:effectExtent l="0" t="0" r="15240" b="14605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99510" cy="398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/>
          <w:lang w:val="en-US" w:eastAsia="zh-CN"/>
        </w:rPr>
      </w:pPr>
      <w:bookmarkStart w:id="0" w:name="_GoBack"/>
      <w:bookmarkEnd w:id="0"/>
    </w:p>
    <w:p/>
    <w:sectPr>
      <w:pgSz w:w="11906" w:h="16838"/>
      <w:pgMar w:top="1984" w:right="1417" w:bottom="1417" w:left="141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23597"/>
    <w:rsid w:val="3242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qFormat="1"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幼圆" w:hAnsi="幼圆" w:eastAsia="宋体" w:cs="幼圆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next w:val="4"/>
    <w:qFormat/>
    <w:uiPriority w:val="0"/>
    <w:pPr>
      <w:jc w:val="center"/>
    </w:pPr>
    <w:rPr>
      <w:rFonts w:ascii="Times New Roman" w:hAnsi="Times New Roman" w:eastAsia="仿宋_GB2312" w:cs="Times New Roman"/>
      <w:b/>
      <w:bCs/>
      <w:sz w:val="44"/>
      <w:szCs w:val="24"/>
    </w:rPr>
  </w:style>
  <w:style w:type="paragraph" w:styleId="4">
    <w:name w:val="toc 8"/>
    <w:basedOn w:val="1"/>
    <w:next w:val="1"/>
    <w:qFormat/>
    <w:uiPriority w:val="0"/>
    <w:pPr>
      <w:ind w:left="2940"/>
      <w:jc w:val="center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2021-12-07T00:52:00Z</dcterms:created>
  <dc:creator>我超酷</dc:creator>
  <cp:lastModifiedBy>我超酷</cp:lastModifiedBy>
  <dcterms:modified xsi:type="dcterms:W3CDTF">2021-12-07T00:52:58Z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19CC34B019774AC2A5775E7241737BD6</vt:lpwstr>
  </property>
</Properties>
</file>