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二、融水县司法局行政执法人员信息表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88"/>
        <w:gridCol w:w="1122"/>
        <w:gridCol w:w="1927"/>
        <w:gridCol w:w="942"/>
        <w:gridCol w:w="942"/>
        <w:gridCol w:w="1548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执法证号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执法范围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执法类别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发证日期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韦宇章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党组书记、局长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DFDFD"/>
              </w:rPr>
              <w:t>20020611011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2019.03.30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杨潮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杆洞所负责人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20020611006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2019.03.30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蒋志凌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法律事务股股长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atLeast"/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20020611007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2019.03.30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周礼万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依法治县力秘书股工作员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20020611010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2019.03.30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潘娟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政工股工作员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20020611014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2019.03.30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简瑜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三防所所长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20020611013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2018.10.15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潘聪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汪洞所所长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20020611009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2018.10.15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黄文娟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香粉所工作人员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20020611017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2018.10.15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石银亮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融水所副所长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20020611012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2018.10.15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龙焕侣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汪洞所所长</w:t>
            </w:r>
            <w:bookmarkStart w:id="0" w:name="_GoBack"/>
            <w:bookmarkEnd w:id="0"/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20020611008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2018.10.15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莉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红水所工作人员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20020611016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2017.12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梁彩英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安睡所工作人员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20020611015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2017.12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王龙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融水所工作员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spacing w:line="335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20020611005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本辖区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2017.12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</w:t>
            </w:r>
          </w:p>
        </w:tc>
      </w:tr>
    </w:tbl>
    <w:p/>
    <w:sectPr>
      <w:pgSz w:w="11906" w:h="16838"/>
      <w:pgMar w:top="2098" w:right="1474" w:bottom="1984" w:left="1587" w:header="1701" w:footer="1701" w:gutter="0"/>
      <w:pgNumType w:fmt="numberInDash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A7B99"/>
    <w:rsid w:val="1C297654"/>
    <w:rsid w:val="2CE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2021-09-17T01:07:00Z</dcterms:created>
  <dc:creator>WPS_1559912881</dc:creator>
  <cp:lastModifiedBy>WPS_1559912881</cp:lastModifiedBy>
  <dcterms:modified xsi:type="dcterms:W3CDTF">2021-09-17T01:24:58Z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FED33C8DE3E14ABF8B03E99F0CE21C89</vt:lpwstr>
  </property>
</Properties>
</file>