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64646"/>
          <w:spacing w:val="0"/>
          <w:sz w:val="36"/>
          <w:szCs w:val="36"/>
          <w:shd w:val="clear" w:fill="FFFFFF"/>
          <w:lang w:val="en-US" w:eastAsia="zh-CN"/>
        </w:rPr>
        <w:t>“我们的节日——壮族三月三”民族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64646"/>
          <w:spacing w:val="0"/>
          <w:sz w:val="36"/>
          <w:szCs w:val="36"/>
          <w:shd w:val="clear" w:fill="FFFFFF"/>
          <w:lang w:val="en-US" w:eastAsia="zh-CN"/>
        </w:rPr>
        <w:t>知识竞赛试题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eastAsia="zh-CN"/>
        </w:rPr>
        <w:t>（共有</w:t>
      </w:r>
      <w:r>
        <w:rPr>
          <w:rFonts w:hint="eastAsia" w:ascii="黑体" w:hAnsi="黑体" w:eastAsia="黑体" w:cs="黑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  <w:t>25道题，请在10分钟内作答完毕</w:t>
      </w:r>
      <w:r>
        <w:rPr>
          <w:rFonts w:hint="eastAsia" w:ascii="黑体" w:hAnsi="黑体" w:eastAsia="黑体" w:cs="黑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（）是各民族的最高利益，各族人民都继承和发扬爱国主义传统，自觉维护祖国的安全、荣誉和利益。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right="0" w:firstLine="10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44546A" w:themeColor="text2"/>
          <w:spacing w:val="0"/>
          <w:sz w:val="28"/>
          <w:szCs w:val="28"/>
          <w:shd w:val="clear" w:fill="FFFFFF"/>
          <w14:textFill>
            <w14:solidFill>
              <w14:schemeClr w14:val="tx2"/>
            </w14:solidFill>
          </w14:textFill>
        </w:rPr>
        <w:t>A.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4546A" w:themeColor="text2"/>
          <w:spacing w:val="0"/>
          <w:sz w:val="28"/>
          <w:szCs w:val="28"/>
          <w:shd w:val="clear" w:fill="FFFFFF"/>
          <w14:textFill>
            <w14:solidFill>
              <w14:schemeClr w14:val="tx2"/>
            </w14:solidFill>
          </w14:textFill>
        </w:rPr>
        <w:t> 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44546A" w:themeColor="text2"/>
          <w:spacing w:val="0"/>
          <w:sz w:val="28"/>
          <w:szCs w:val="28"/>
          <w:shd w:val="clear" w:fill="FFFFFF"/>
          <w14:textFill>
            <w14:solidFill>
              <w14:schemeClr w14:val="tx2"/>
            </w14:solidFill>
          </w14:textFill>
        </w:rPr>
        <w:t>国家统一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4546A" w:themeColor="text2"/>
          <w:spacing w:val="0"/>
          <w:sz w:val="28"/>
          <w:szCs w:val="28"/>
          <w:shd w:val="clear" w:fill="FFFFFF"/>
          <w14:textFill>
            <w14:solidFill>
              <w14:schemeClr w14:val="tx2"/>
            </w14:solidFill>
          </w14:textFill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  B. 发展经济  C. 发展教育  D. 提高教育水平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年是广西壮族自治区成立（）周年。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 A.55   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 B.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 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  C.50    D.70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广西壮族自治区成立的时间是</w:t>
      </w: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eastAsia="zh-CN"/>
        </w:rPr>
        <w:t>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right="0" w:firstLine="105"/>
        <w:jc w:val="left"/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44546A" w:themeColor="text2"/>
          <w:spacing w:val="0"/>
          <w:sz w:val="28"/>
          <w:szCs w:val="28"/>
          <w:shd w:val="clear" w:fill="FFFFFF"/>
          <w14:textFill>
            <w14:solidFill>
              <w14:schemeClr w14:val="tx2"/>
            </w14:solidFill>
          </w14:textFill>
        </w:rPr>
        <w:t>A. 1958年3月5日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4546A" w:themeColor="text2"/>
          <w:spacing w:val="0"/>
          <w:sz w:val="28"/>
          <w:szCs w:val="28"/>
          <w:shd w:val="clear" w:fill="FFFFFF"/>
          <w14:textFill>
            <w14:solidFill>
              <w14:schemeClr w14:val="tx2"/>
            </w14:solidFill>
          </w14:textFill>
        </w:rPr>
        <w:t> 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  B. 1958年4月5日  C. 1958年5月5日  D. 1958年6月5日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（）年，广西壮族自治区人民政府作出决定,“壮族三月三”是广西少数民族习惯节日。从当年开始,“壮族三月三”广西全体公民放假两天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right="0" w:firstLine="105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A. 2011    B. 2012    C. 2013  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  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D. 2014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.广西共有（）个世居民族。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right="0" w:firstLine="105"/>
        <w:jc w:val="left"/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A. 9     B. 10     C. 11    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 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D. 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right="0" w:firstLine="105"/>
        <w:jc w:val="left"/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right="0" w:firstLine="105"/>
        <w:jc w:val="left"/>
        <w:rPr>
          <w:rFonts w:hint="default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  <w:t>广西共有（）个少数民族自治县？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105"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  <w:t>15个   B、20个  C、12个  D、18个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leftChars="0" w:right="0" w:firstLine="105" w:firstLineChars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我国省级建制的五个自治区是以（）命名的。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A.苗族、高山族、哈萨克族、回族、土家族   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 B. 壮族、蒙古族、回族、藏族、维吾尔族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C.汉族、壮族、蒙古族、东乡族、傣族 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D.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苗族、高山族、壮族、回族、土家族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()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族是我国人口最多的少数民族。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A.蒙古族   B. 回族  C.维吾尔族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D. 壮族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9.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习近平同志指出，各民族要像（）那样紧紧抱在一起。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right="0" w:firstLine="105"/>
        <w:jc w:val="left"/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石榴籽</w:t>
      </w:r>
      <w:r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  <w:t>  B.海绵   C.花  D.滕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10. 壮族的三月三的风俗“抢花炮”中，规则类似于西方的橄榄球运动，故被称为“东方橄榄球”。传统的“花炮”是一个铁制圆环，直径约（）厘米，外用红布或红绸缠绕。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right="0" w:firstLine="105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A、3    B、5    C、4    D、6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壮族“三月三”习俗有（）。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leftChars="0" w:right="0" w:rightChars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拔河    B、踩堂  C、打扁担  D、祭山活动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“三月三”节日期间壮族人蒸制的“五色糯米饭”，其食疗保健功能是？</w:t>
      </w:r>
    </w:p>
    <w:p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行气健胃    B、敛阴止汗  C、祛风除湿  D、化痰止咳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壮族“三月三”节日中五色糯米饭的黄色是用哪种植物的汁液染成的？（）</w:t>
      </w:r>
    </w:p>
    <w:p>
      <w:pPr>
        <w:pStyle w:val="2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枫叶    B、密蒙花   C、红蓝草   D、紫蓝草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="0" w:leftChars="0" w:right="0" w:rightChars="0" w:firstLine="0" w:firstLineChars="0"/>
        <w:jc w:val="left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壮族三月三的风俗“绣球传情”中，绣球内装豆栗或（）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球上连着一条绸带，下坠丝穗和装饰的珠子，象征着纯洁的爱情。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A、玉米    B、大麦   C、高粱   D、棉籽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15. 除了壮族，下列还有（）民族也过三月三的节日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A、汉族    B、蒙古族  C、朝鲜族  D、俄罗斯族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16. 壮族人民喜好跳舞，能歌善舞，下列哪种不是壮族舞蹈？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A、铜鼓舞  B、绣球舞  C、孔雀舞  D、竹竿舞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17. 三月三活动不包括（）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A、情侣约会    B、唱歌跳舞   C、宗教活动   D、打铜鼓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18. 壮族最有名的乐器是什么？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A、铜鼓    B、马头琴   C、芦笙   D、吉他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19. 在壮族传说中，三月三是壮族始祖（）诞辰日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A、瓦氏夫人    B、韦拔群   C、布洛陀   D、陆荣廷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20. 在融水苗族自治县的20个乡镇中，有两个民族乡分别是?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A、汪洞 杆洞  B、滚贝 同练  C、安太 香粉  D、和睦 永乐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21. 今年是融水苗族自治县三防镇举办的第几届壮族“三月三歌节”？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A、二十届    B、三十八届  C、二十九届  D、二十八届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22. 融水苗族自治县三防镇首届“三月三歌节”是在哪一年举办？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A、1985年    B、1990年  C、1992年  D、2001年</w:t>
      </w:r>
    </w:p>
    <w:p>
      <w:pPr>
        <w:pStyle w:val="2"/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朋比又名“朋芘”，也称古竽，是融水县大浪镇一带壮族同胞的传统乐器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，主要制作原料是？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A、松木    B、竹木   C、枫木   D、杉木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24. 在壮族三月三的风俗“包五色糯米饭”中，节前家家户户准备五色糯米饭和什么？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A、彩蛋   B、彩色汤圆   C、彩色水饺   D、彩色蛋包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25. 在广西境内出现最早的，为壮族祖先的原始人类是？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A、甑皮岩人   B、柳江人   C、元谋人   D、麒麟山人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90" w:afterAutospacing="0" w:line="405" w:lineRule="atLeast"/>
        <w:ind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464646"/>
          <w:spacing w:val="0"/>
          <w:sz w:val="28"/>
          <w:szCs w:val="28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79BDD"/>
    <w:multiLevelType w:val="singleLevel"/>
    <w:tmpl w:val="A7E79BDD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ADECA09F"/>
    <w:multiLevelType w:val="singleLevel"/>
    <w:tmpl w:val="ADECA09F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C7C39C50"/>
    <w:multiLevelType w:val="singleLevel"/>
    <w:tmpl w:val="C7C39C50"/>
    <w:lvl w:ilvl="0" w:tentative="0">
      <w:start w:val="23"/>
      <w:numFmt w:val="decimal"/>
      <w:suff w:val="space"/>
      <w:lvlText w:val="%1."/>
      <w:lvlJc w:val="left"/>
    </w:lvl>
  </w:abstractNum>
  <w:abstractNum w:abstractNumId="3">
    <w:nsid w:val="F3C17EAA"/>
    <w:multiLevelType w:val="singleLevel"/>
    <w:tmpl w:val="F3C17EAA"/>
    <w:lvl w:ilvl="0" w:tentative="0">
      <w:start w:val="1"/>
      <w:numFmt w:val="upperLetter"/>
      <w:suff w:val="nothing"/>
      <w:lvlText w:val="%1、"/>
      <w:lvlJc w:val="left"/>
      <w:pPr>
        <w:ind w:left="-105"/>
      </w:pPr>
    </w:lvl>
  </w:abstractNum>
  <w:abstractNum w:abstractNumId="4">
    <w:nsid w:val="10EF5BFE"/>
    <w:multiLevelType w:val="singleLevel"/>
    <w:tmpl w:val="10EF5BFE"/>
    <w:lvl w:ilvl="0" w:tentative="0">
      <w:start w:val="1"/>
      <w:numFmt w:val="upperLetter"/>
      <w:suff w:val="nothing"/>
      <w:lvlText w:val="%1、"/>
      <w:lvlJc w:val="left"/>
    </w:lvl>
  </w:abstractNum>
  <w:abstractNum w:abstractNumId="5">
    <w:nsid w:val="27D70410"/>
    <w:multiLevelType w:val="singleLevel"/>
    <w:tmpl w:val="27D70410"/>
    <w:lvl w:ilvl="0" w:tentative="0">
      <w:start w:val="1"/>
      <w:numFmt w:val="upperLetter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6">
    <w:nsid w:val="30616A25"/>
    <w:multiLevelType w:val="singleLevel"/>
    <w:tmpl w:val="30616A25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935EA"/>
    <w:rsid w:val="2F0D1C55"/>
    <w:rsid w:val="35D3100F"/>
    <w:rsid w:val="548935EA"/>
    <w:rsid w:val="5567707A"/>
    <w:rsid w:val="5EFA54CC"/>
    <w:rsid w:val="643A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2023-04-17T03:26:00Z</dcterms:created>
  <dc:creator>如果没有</dc:creator>
  <cp:lastModifiedBy>如果没有</cp:lastModifiedBy>
  <cp:lastPrinted>2023-04-19T08:50:12Z</cp:lastPrinted>
  <dcterms:modified xsi:type="dcterms:W3CDTF">2023-04-19T09:20:40Z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DBAEF53CE199424D9C816898690E24FE</vt:lpwstr>
  </property>
</Properties>
</file>