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/>
        <w:jc w:val="left"/>
        <w:rPr>
          <w:rFonts w:hint="eastAsia" w:ascii="黑体" w:hAnsi="黑体" w:eastAsia="黑体" w:cs="黑体"/>
          <w:i w:val="0"/>
          <w:iCs w:val="0"/>
          <w:caps w:val="0"/>
          <w:color w:val="464646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64646"/>
          <w:spacing w:val="0"/>
          <w:sz w:val="36"/>
          <w:szCs w:val="36"/>
          <w:shd w:val="clear" w:fill="FFFFFF"/>
          <w:lang w:val="en-US" w:eastAsia="zh-CN"/>
        </w:rPr>
        <w:t>“我们的节日——壮族三月三”民族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64646"/>
          <w:spacing w:val="0"/>
          <w:sz w:val="36"/>
          <w:szCs w:val="36"/>
          <w:shd w:val="clear" w:fill="FFFFFF"/>
          <w:lang w:val="en-US" w:eastAsia="zh-CN"/>
        </w:rPr>
        <w:t>知识竞赛试题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/>
        <w:jc w:val="center"/>
        <w:rPr>
          <w:rFonts w:hint="eastAsia" w:ascii="黑体" w:hAnsi="黑体" w:eastAsia="黑体" w:cs="黑体"/>
          <w:i w:val="0"/>
          <w:iCs w:val="0"/>
          <w:caps w:val="0"/>
          <w:color w:val="464646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464646"/>
          <w:spacing w:val="0"/>
          <w:sz w:val="28"/>
          <w:szCs w:val="28"/>
          <w:shd w:val="clear" w:fill="FFFFFF"/>
          <w:lang w:eastAsia="zh-CN"/>
        </w:rPr>
        <w:t>（共有</w:t>
      </w:r>
      <w:r>
        <w:rPr>
          <w:rFonts w:hint="eastAsia" w:ascii="黑体" w:hAnsi="黑体" w:eastAsia="黑体" w:cs="黑体"/>
          <w:i w:val="0"/>
          <w:iCs w:val="0"/>
          <w:caps w:val="0"/>
          <w:color w:val="464646"/>
          <w:spacing w:val="0"/>
          <w:sz w:val="28"/>
          <w:szCs w:val="28"/>
          <w:shd w:val="clear" w:fill="FFFFFF"/>
          <w:lang w:val="en-US" w:eastAsia="zh-CN"/>
        </w:rPr>
        <w:t>25道题，请在10分钟内作答完毕</w:t>
      </w:r>
      <w:r>
        <w:rPr>
          <w:rFonts w:hint="eastAsia" w:ascii="黑体" w:hAnsi="黑体" w:eastAsia="黑体" w:cs="黑体"/>
          <w:i w:val="0"/>
          <w:iCs w:val="0"/>
          <w:caps w:val="0"/>
          <w:color w:val="464646"/>
          <w:spacing w:val="0"/>
          <w:sz w:val="28"/>
          <w:szCs w:val="28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/>
        <w:jc w:val="left"/>
        <w:rPr>
          <w:rFonts w:hint="eastAsia" w:ascii="黑体" w:hAnsi="黑体" w:eastAsia="黑体" w:cs="黑体"/>
          <w:i w:val="0"/>
          <w:iCs w:val="0"/>
          <w:caps w:val="0"/>
          <w:color w:val="464646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64646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464646"/>
          <w:spacing w:val="0"/>
          <w:sz w:val="28"/>
          <w:szCs w:val="28"/>
          <w:shd w:val="clear" w:fill="FFFFFF"/>
        </w:rPr>
        <w:t>（）是各民族的最高利益，各族人民都继承和发扬爱国主义传统，自觉维护祖国的安全、荣誉和利益。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left="0" w:right="0" w:firstLine="10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44546A" w:themeColor="text2"/>
          <w:spacing w:val="0"/>
          <w:sz w:val="28"/>
          <w:szCs w:val="28"/>
          <w:shd w:val="clear" w:fill="FFFFFF"/>
          <w14:textFill>
            <w14:solidFill>
              <w14:schemeClr w14:val="tx2"/>
            </w14:solidFill>
          </w14:textFill>
        </w:rPr>
        <w:t>A.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44546A" w:themeColor="text2"/>
          <w:spacing w:val="0"/>
          <w:sz w:val="28"/>
          <w:szCs w:val="28"/>
          <w:shd w:val="clear" w:fill="FFFFFF"/>
          <w14:textFill>
            <w14:solidFill>
              <w14:schemeClr w14:val="tx2"/>
            </w14:solidFill>
          </w14:textFill>
        </w:rPr>
        <w:t> </w:t>
      </w: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44546A" w:themeColor="text2"/>
          <w:spacing w:val="0"/>
          <w:sz w:val="28"/>
          <w:szCs w:val="28"/>
          <w:shd w:val="clear" w:fill="FFFFFF"/>
          <w14:textFill>
            <w14:solidFill>
              <w14:schemeClr w14:val="tx2"/>
            </w14:solidFill>
          </w14:textFill>
        </w:rPr>
        <w:t>国家统一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44546A" w:themeColor="text2"/>
          <w:spacing w:val="0"/>
          <w:sz w:val="28"/>
          <w:szCs w:val="28"/>
          <w:shd w:val="clear" w:fill="FFFFFF"/>
          <w14:textFill>
            <w14:solidFill>
              <w14:schemeClr w14:val="tx2"/>
            </w14:solidFill>
          </w14:textFill>
        </w:rPr>
        <w:t> </w:t>
      </w:r>
      <w:r>
        <w:rPr>
          <w:rFonts w:hint="eastAsia" w:ascii="宋体" w:hAnsi="宋体" w:eastAsia="宋体" w:cs="宋体"/>
          <w:i w:val="0"/>
          <w:iCs w:val="0"/>
          <w:caps w:val="0"/>
          <w:color w:val="464646"/>
          <w:spacing w:val="0"/>
          <w:sz w:val="28"/>
          <w:szCs w:val="28"/>
          <w:shd w:val="clear" w:fill="FFFFFF"/>
        </w:rPr>
        <w:t>  B. 发展经济  C. 发展教育  D. 提高教育水平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2.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年是广西壮族自治区成立（）周年。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 A.55   </w:t>
      </w: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 B.</w:t>
      </w: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65</w:t>
      </w: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 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 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  C.50    D.70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64646"/>
          <w:spacing w:val="0"/>
          <w:sz w:val="28"/>
          <w:szCs w:val="28"/>
          <w:shd w:val="clear" w:fill="FFFFFF"/>
        </w:rPr>
        <w:t>广西壮族自治区成立的时间是</w:t>
      </w:r>
      <w:r>
        <w:rPr>
          <w:rFonts w:hint="eastAsia" w:ascii="宋体" w:hAnsi="宋体" w:eastAsia="宋体" w:cs="宋体"/>
          <w:i w:val="0"/>
          <w:iCs w:val="0"/>
          <w:caps w:val="0"/>
          <w:color w:val="464646"/>
          <w:spacing w:val="0"/>
          <w:sz w:val="28"/>
          <w:szCs w:val="28"/>
          <w:shd w:val="clear" w:fill="FFFFFF"/>
          <w:lang w:eastAsia="zh-CN"/>
        </w:rPr>
        <w:t>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left="0" w:right="0" w:firstLine="105"/>
        <w:jc w:val="left"/>
        <w:rPr>
          <w:rFonts w:hint="eastAsia" w:ascii="宋体" w:hAnsi="宋体" w:eastAsia="宋体" w:cs="宋体"/>
          <w:i w:val="0"/>
          <w:iCs w:val="0"/>
          <w:caps w:val="0"/>
          <w:color w:val="464646"/>
          <w:spacing w:val="0"/>
          <w:sz w:val="28"/>
          <w:szCs w:val="28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44546A" w:themeColor="text2"/>
          <w:spacing w:val="0"/>
          <w:sz w:val="28"/>
          <w:szCs w:val="28"/>
          <w:shd w:val="clear" w:fill="FFFFFF"/>
          <w14:textFill>
            <w14:solidFill>
              <w14:schemeClr w14:val="tx2"/>
            </w14:solidFill>
          </w14:textFill>
        </w:rPr>
        <w:t>A. 1958年3月5日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44546A" w:themeColor="text2"/>
          <w:spacing w:val="0"/>
          <w:sz w:val="28"/>
          <w:szCs w:val="28"/>
          <w:shd w:val="clear" w:fill="FFFFFF"/>
          <w14:textFill>
            <w14:solidFill>
              <w14:schemeClr w14:val="tx2"/>
            </w14:solidFill>
          </w14:textFill>
        </w:rPr>
        <w:t> 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464646"/>
          <w:spacing w:val="0"/>
          <w:sz w:val="28"/>
          <w:szCs w:val="28"/>
          <w:shd w:val="clear" w:fill="FFFFFF"/>
        </w:rPr>
        <w:t> </w:t>
      </w:r>
      <w:r>
        <w:rPr>
          <w:rFonts w:hint="eastAsia" w:ascii="宋体" w:hAnsi="宋体" w:eastAsia="宋体" w:cs="宋体"/>
          <w:i w:val="0"/>
          <w:iCs w:val="0"/>
          <w:caps w:val="0"/>
          <w:color w:val="464646"/>
          <w:spacing w:val="0"/>
          <w:sz w:val="28"/>
          <w:szCs w:val="28"/>
          <w:shd w:val="clear" w:fill="FFFFFF"/>
        </w:rPr>
        <w:t>  B. 1958年4月5日  C. 1958年5月5日  D. 1958年6月5日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64646"/>
          <w:spacing w:val="0"/>
          <w:sz w:val="28"/>
          <w:szCs w:val="28"/>
          <w:shd w:val="clear" w:fill="FFFFFF"/>
          <w:lang w:val="en-US" w:eastAsia="zh-CN"/>
        </w:rPr>
        <w:t>4.</w:t>
      </w:r>
      <w:r>
        <w:rPr>
          <w:rFonts w:hint="eastAsia" w:ascii="宋体" w:hAnsi="宋体" w:eastAsia="宋体" w:cs="宋体"/>
          <w:i w:val="0"/>
          <w:iCs w:val="0"/>
          <w:caps w:val="0"/>
          <w:color w:val="464646"/>
          <w:spacing w:val="0"/>
          <w:sz w:val="28"/>
          <w:szCs w:val="28"/>
          <w:shd w:val="clear" w:fill="FFFFFF"/>
        </w:rPr>
        <w:t>（）年，广西壮族自治区人民政府作出决定,“壮族三月三”是广西少数民族习惯节日。从当年开始,“壮族三月三”广西全体公民放假两天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left="0" w:right="0" w:firstLine="105"/>
        <w:jc w:val="left"/>
        <w:rPr>
          <w:rStyle w:val="5"/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64646"/>
          <w:spacing w:val="0"/>
          <w:sz w:val="28"/>
          <w:szCs w:val="28"/>
          <w:shd w:val="clear" w:fill="FFFFFF"/>
        </w:rPr>
        <w:t>A. 2011    B. 2012    C. 2013  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  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D. 2014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64646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464646"/>
          <w:spacing w:val="0"/>
          <w:sz w:val="28"/>
          <w:szCs w:val="28"/>
          <w:shd w:val="clear" w:fill="FFFFFF"/>
        </w:rPr>
        <w:t>.广西共有（）个世居民族。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left="0" w:right="0" w:firstLine="105"/>
        <w:jc w:val="left"/>
        <w:rPr>
          <w:rFonts w:hint="eastAsia" w:ascii="宋体" w:hAnsi="宋体" w:eastAsia="宋体" w:cs="宋体"/>
          <w:i w:val="0"/>
          <w:iCs w:val="0"/>
          <w:caps w:val="0"/>
          <w:color w:val="464646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64646"/>
          <w:spacing w:val="0"/>
          <w:sz w:val="28"/>
          <w:szCs w:val="28"/>
          <w:shd w:val="clear" w:fill="FFFFFF"/>
        </w:rPr>
        <w:t>A. 9     B. 10     C. 11    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 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D. 12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left="0" w:right="0" w:firstLine="105"/>
        <w:jc w:val="left"/>
        <w:rPr>
          <w:rFonts w:hint="eastAsia" w:ascii="宋体" w:hAnsi="宋体" w:eastAsia="宋体" w:cs="宋体"/>
          <w:i w:val="0"/>
          <w:iCs w:val="0"/>
          <w:caps w:val="0"/>
          <w:color w:val="464646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left="0" w:right="0" w:firstLine="105"/>
        <w:jc w:val="left"/>
        <w:rPr>
          <w:rFonts w:hint="default" w:ascii="宋体" w:hAnsi="宋体" w:eastAsia="宋体" w:cs="宋体"/>
          <w:i w:val="0"/>
          <w:iCs w:val="0"/>
          <w:caps w:val="0"/>
          <w:color w:val="464646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64646"/>
          <w:spacing w:val="0"/>
          <w:sz w:val="28"/>
          <w:szCs w:val="28"/>
          <w:shd w:val="clear" w:fill="FFFFFF"/>
          <w:lang w:val="en-US" w:eastAsia="zh-CN"/>
        </w:rPr>
        <w:t>广西共有（）个少数民族自治县？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left="105" w:leftChars="0" w:right="0" w:rightChars="0"/>
        <w:jc w:val="left"/>
        <w:rPr>
          <w:rFonts w:hint="eastAsia" w:ascii="宋体" w:hAnsi="宋体" w:eastAsia="宋体" w:cs="宋体"/>
          <w:i w:val="0"/>
          <w:iCs w:val="0"/>
          <w:caps w:val="0"/>
          <w:color w:val="464646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64646"/>
          <w:spacing w:val="0"/>
          <w:sz w:val="28"/>
          <w:szCs w:val="28"/>
          <w:shd w:val="clear" w:fill="FFFFFF"/>
          <w:lang w:val="en-US" w:eastAsia="zh-CN"/>
        </w:rPr>
        <w:t>15个   B、20个  C、12个  D、18个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left="0" w:leftChars="0" w:right="0" w:firstLine="105" w:firstLineChars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我国省级建制的五个自治区是以（）命名的。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A.苗族、高山族、哈萨克族、回族、土家族   </w:t>
      </w: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 B. 壮族、蒙古族、回族、藏族、维吾尔族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C.汉族、壮族、蒙古族、东乡族、傣族 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464646"/>
          <w:spacing w:val="0"/>
          <w:sz w:val="28"/>
          <w:szCs w:val="28"/>
          <w:shd w:val="clear" w:fill="FFFFFF"/>
        </w:rPr>
        <w:t>D.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苗族、高山族、壮族、回族、土家族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()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族是我国人口最多的少数民族。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/>
        <w:jc w:val="left"/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A.蒙古族   B. 回族  C.维吾尔族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</w:t>
      </w: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D. 壮族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9.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习近平同志指出，各民族要像（）那样紧紧抱在一起。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left="0" w:right="0" w:firstLine="105"/>
        <w:jc w:val="left"/>
        <w:rPr>
          <w:rFonts w:hint="eastAsia" w:ascii="宋体" w:hAnsi="宋体" w:eastAsia="宋体" w:cs="宋体"/>
          <w:i w:val="0"/>
          <w:iCs w:val="0"/>
          <w:caps w:val="0"/>
          <w:color w:val="464646"/>
          <w:spacing w:val="0"/>
          <w:sz w:val="28"/>
          <w:szCs w:val="28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A.</w:t>
      </w:r>
      <w:r>
        <w:rPr>
          <w:rFonts w:hint="eastAsia" w:ascii="宋体" w:hAnsi="宋体" w:eastAsia="宋体" w:cs="宋体"/>
          <w:i w:val="0"/>
          <w:iCs w:val="0"/>
          <w:caps w:val="0"/>
          <w:color w:val="464646"/>
          <w:spacing w:val="0"/>
          <w:sz w:val="28"/>
          <w:szCs w:val="28"/>
          <w:shd w:val="clear" w:fill="FFFFFF"/>
        </w:rPr>
        <w:t>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石榴籽</w:t>
      </w:r>
      <w:r>
        <w:rPr>
          <w:rFonts w:hint="eastAsia" w:ascii="宋体" w:hAnsi="宋体" w:eastAsia="宋体" w:cs="宋体"/>
          <w:i w:val="0"/>
          <w:iCs w:val="0"/>
          <w:caps w:val="0"/>
          <w:color w:val="464646"/>
          <w:spacing w:val="0"/>
          <w:sz w:val="28"/>
          <w:szCs w:val="28"/>
          <w:shd w:val="clear" w:fill="FFFFFF"/>
        </w:rPr>
        <w:t>  B.海绵   C.花  D.滕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10. 壮族的三月三的风俗“抢花炮”中，规则类似于西方的橄榄球运动，故被称为“东方橄榄球”。传统的“花炮”是一个铁制圆环，直径约（）厘米，外用红布或红绸缠绕。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left="0" w:right="0" w:firstLine="105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A、3    B、5    C、4    D、6</w:t>
      </w:r>
    </w:p>
    <w:p>
      <w:pPr>
        <w:pStyle w:val="2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 w:rightChars="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壮族“三月三”习俗有（）。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left="0" w:leftChars="0" w:right="0" w:rightChars="0" w:firstLineChars="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拔河    B、踩堂  C、打扁担  D、祭山活动</w:t>
      </w:r>
    </w:p>
    <w:p>
      <w:pPr>
        <w:pStyle w:val="2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left="0" w:leftChars="0" w:right="0" w:rightChars="0" w:firstLine="0" w:firstLineChars="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“三月三”节日期间壮族人蒸制的“五色糯米饭”，其食疗保健功能是？</w:t>
      </w:r>
    </w:p>
    <w:p>
      <w:pPr>
        <w:pStyle w:val="2"/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 w:rightChars="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行气健胃    B、敛阴止汗  C、祛风除湿  D、化痰止咳</w:t>
      </w:r>
    </w:p>
    <w:p>
      <w:pPr>
        <w:pStyle w:val="2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left="0" w:leftChars="0" w:right="0" w:rightChars="0" w:firstLine="0" w:firstLineChars="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壮族“三月三”节日中五色糯米饭的黄色是用哪种植物的汁液染成的？（）</w:t>
      </w:r>
    </w:p>
    <w:p>
      <w:pPr>
        <w:pStyle w:val="2"/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 w:rightChars="0"/>
        <w:jc w:val="left"/>
        <w:rPr>
          <w:rStyle w:val="5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枫叶    B、密蒙花   C、红蓝草   D、紫蓝草</w:t>
      </w:r>
    </w:p>
    <w:p>
      <w:pPr>
        <w:pStyle w:val="2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left="0" w:leftChars="0" w:right="0" w:rightChars="0" w:firstLine="0" w:firstLineChars="0"/>
        <w:jc w:val="left"/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壮族三月三的风俗“绣球传情”中，绣球内装豆栗或（）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 w:rightChars="0"/>
        <w:jc w:val="left"/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球上连着一条绸带，下坠丝穗和装饰的珠子，象征着纯洁的爱情。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A、玉米    B、大麦   C、高粱   D、棉籽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 w:rightChars="0"/>
        <w:jc w:val="left"/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15. 除了壮族，下列还有（）民族也过三月三的节日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 w:rightChars="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A、汉族    B、蒙古族  C、朝鲜族  D、俄罗斯族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 w:rightChars="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16. 壮族人民喜好跳舞，能歌善舞，下列哪种不是壮族舞蹈？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 w:rightChars="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A、铜鼓舞  B、绣球舞  C、孔雀舞  D、竹竿舞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 w:rightChars="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17. 三月三活动不包括（）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 w:rightChars="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A、情侣约会    B、唱歌跳舞   C、宗教活动   D、打铜鼓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 w:rightChars="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18. 壮族最有名的乐器是什么？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 w:rightChars="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A、铜鼓    B、马头琴   C、芦笙   D、吉他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 w:rightChars="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19. 在壮族传说中，三月三是壮族始祖（）诞辰日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 w:rightChars="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A、瓦氏夫人    B、韦拔群   C、布洛陀   D、陆荣廷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 w:rightChars="0"/>
        <w:jc w:val="left"/>
        <w:rPr>
          <w:rFonts w:hint="default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20. 在融水苗族自治县的20个乡镇中，有两个民族乡分别是?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 w:rightChars="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A、汪洞 杆洞  B、滚贝 同练  C、安太 香粉  D、和睦 永乐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 w:rightChars="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21. 今年是融水苗族自治县三防镇举办的第几届壮族“三月三歌节”？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 w:rightChars="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A、二十届    B、三十八届  C、二十九届  D、二十八届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 w:rightChars="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22. 融水苗族自治县三防镇首届“三月三歌节”是在哪一年举办？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 w:rightChars="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A、1985年    B、1990年  C、1992年  D、2001年</w:t>
      </w:r>
    </w:p>
    <w:p>
      <w:pPr>
        <w:pStyle w:val="2"/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 w:rightChars="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朋比又名“朋芘”，也称古竽，是融水县大浪镇一带壮族同胞的传统乐器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，主要制作原料是？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 w:rightChars="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A、松木    B、竹木   C、枫木   D、杉木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 w:rightChars="0"/>
        <w:jc w:val="left"/>
        <w:rPr>
          <w:rFonts w:hint="default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24. 在壮族三月三的风俗“包五色糯米饭”中，节前家家户户准备五色糯米饭和什么？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 w:rightChars="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A、彩蛋   B、彩色汤圆   C、彩色水饺   D、彩色蛋包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 w:rightChars="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25. 在广西境内出现最早的，为壮族祖先的原始人类是？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 w:rightChars="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A、甑皮岩人   B、柳江人   C、元谋人   D、麒麟山人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 w:rightChars="0"/>
        <w:jc w:val="left"/>
        <w:rPr>
          <w:rFonts w:hint="default" w:ascii="宋体" w:hAnsi="宋体" w:eastAsia="宋体" w:cs="宋体"/>
          <w:i w:val="0"/>
          <w:iCs w:val="0"/>
          <w:caps w:val="0"/>
          <w:color w:val="464646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 w:rightChars="0"/>
        <w:jc w:val="left"/>
        <w:rPr>
          <w:rFonts w:hint="default" w:ascii="宋体" w:hAnsi="宋体" w:eastAsia="宋体" w:cs="宋体"/>
          <w:i w:val="0"/>
          <w:iCs w:val="0"/>
          <w:caps w:val="0"/>
          <w:color w:val="464646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 w:rightChars="0"/>
        <w:jc w:val="left"/>
        <w:rPr>
          <w:rFonts w:hint="eastAsia" w:ascii="宋体" w:hAnsi="宋体" w:eastAsia="宋体" w:cs="宋体"/>
          <w:i w:val="0"/>
          <w:iCs w:val="0"/>
          <w:caps w:val="0"/>
          <w:color w:val="464646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 w:rightChars="0"/>
        <w:jc w:val="left"/>
        <w:rPr>
          <w:rFonts w:hint="default" w:ascii="宋体" w:hAnsi="宋体" w:eastAsia="宋体" w:cs="宋体"/>
          <w:i w:val="0"/>
          <w:iCs w:val="0"/>
          <w:caps w:val="0"/>
          <w:color w:val="464646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90" w:afterAutospacing="0" w:line="405" w:lineRule="atLeast"/>
        <w:ind w:right="0" w:rightChars="0"/>
        <w:jc w:val="left"/>
        <w:rPr>
          <w:rFonts w:hint="default" w:ascii="宋体" w:hAnsi="宋体" w:eastAsia="宋体" w:cs="宋体"/>
          <w:i w:val="0"/>
          <w:iCs w:val="0"/>
          <w:caps w:val="0"/>
          <w:color w:val="464646"/>
          <w:spacing w:val="0"/>
          <w:sz w:val="28"/>
          <w:szCs w:val="28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E79BDD"/>
    <w:multiLevelType w:val="singleLevel"/>
    <w:tmpl w:val="A7E79BDD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ADECA09F"/>
    <w:multiLevelType w:val="singleLevel"/>
    <w:tmpl w:val="ADECA09F"/>
    <w:lvl w:ilvl="0" w:tentative="0">
      <w:start w:val="6"/>
      <w:numFmt w:val="decimal"/>
      <w:suff w:val="space"/>
      <w:lvlText w:val="%1."/>
      <w:lvlJc w:val="left"/>
    </w:lvl>
  </w:abstractNum>
  <w:abstractNum w:abstractNumId="2">
    <w:nsid w:val="C7C39C50"/>
    <w:multiLevelType w:val="singleLevel"/>
    <w:tmpl w:val="C7C39C50"/>
    <w:lvl w:ilvl="0" w:tentative="0">
      <w:start w:val="23"/>
      <w:numFmt w:val="decimal"/>
      <w:suff w:val="space"/>
      <w:lvlText w:val="%1."/>
      <w:lvlJc w:val="left"/>
    </w:lvl>
  </w:abstractNum>
  <w:abstractNum w:abstractNumId="3">
    <w:nsid w:val="F3C17EAA"/>
    <w:multiLevelType w:val="singleLevel"/>
    <w:tmpl w:val="F3C17EAA"/>
    <w:lvl w:ilvl="0" w:tentative="0">
      <w:start w:val="1"/>
      <w:numFmt w:val="upperLetter"/>
      <w:suff w:val="nothing"/>
      <w:lvlText w:val="%1、"/>
      <w:lvlJc w:val="left"/>
      <w:pPr>
        <w:ind w:left="-105"/>
      </w:pPr>
    </w:lvl>
  </w:abstractNum>
  <w:abstractNum w:abstractNumId="4">
    <w:nsid w:val="10EF5BFE"/>
    <w:multiLevelType w:val="singleLevel"/>
    <w:tmpl w:val="10EF5BFE"/>
    <w:lvl w:ilvl="0" w:tentative="0">
      <w:start w:val="1"/>
      <w:numFmt w:val="upperLetter"/>
      <w:suff w:val="nothing"/>
      <w:lvlText w:val="%1、"/>
      <w:lvlJc w:val="left"/>
    </w:lvl>
  </w:abstractNum>
  <w:abstractNum w:abstractNumId="5">
    <w:nsid w:val="27D70410"/>
    <w:multiLevelType w:val="singleLevel"/>
    <w:tmpl w:val="27D70410"/>
    <w:lvl w:ilvl="0" w:tentative="0">
      <w:start w:val="1"/>
      <w:numFmt w:val="upperLetter"/>
      <w:suff w:val="nothing"/>
      <w:lvlText w:val="%1、"/>
      <w:lvlJc w:val="left"/>
      <w:rPr>
        <w:rFonts w:hint="default"/>
        <w:b w:val="0"/>
        <w:bCs w:val="0"/>
      </w:rPr>
    </w:lvl>
  </w:abstractNum>
  <w:abstractNum w:abstractNumId="6">
    <w:nsid w:val="30616A25"/>
    <w:multiLevelType w:val="singleLevel"/>
    <w:tmpl w:val="30616A25"/>
    <w:lvl w:ilvl="0" w:tentative="0">
      <w:start w:val="1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935EA"/>
    <w:rsid w:val="2F0D1C55"/>
    <w:rsid w:val="35D3100F"/>
    <w:rsid w:val="548935EA"/>
    <w:rsid w:val="5567707A"/>
    <w:rsid w:val="5EFA54CC"/>
    <w:rsid w:val="643A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2023-04-17T03:26:00Z</dcterms:created>
  <dc:creator>如果没有</dc:creator>
  <cp:lastModifiedBy>如果没有</cp:lastModifiedBy>
  <cp:lastPrinted>2023-04-19T08:50:12Z</cp:lastPrinted>
  <dcterms:modified xsi:type="dcterms:W3CDTF">2023-04-19T09:20:40Z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DBAEF53CE199424D9C816898690E24FE</vt:lpwstr>
  </property>
</Properties>
</file>