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</w:rPr>
        <w:t>融水苗族自治县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  <w:t>供销合作社联合社文件</w:t>
      </w:r>
    </w:p>
    <w:p>
      <w:pPr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融供字〔2023〕 6号</w:t>
      </w:r>
    </w:p>
    <w:p>
      <w:pPr>
        <w:pStyle w:val="2"/>
        <w:rPr>
          <w:rFonts w:hint="default"/>
          <w:color w:val="FF000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eastAsia" w:hAnsi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</w:t>
      </w:r>
      <w:r>
        <w:rPr>
          <w:rFonts w:hint="eastAsia" w:hAnsi="方正小标宋简体" w:cs="方正小标宋简体"/>
          <w:sz w:val="36"/>
          <w:szCs w:val="36"/>
          <w:lang w:val="en-US" w:eastAsia="zh-CN"/>
        </w:rPr>
        <w:t>龙健双等同志任免职的通知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各基层社、县社直属各公司、机关各股室：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经联社党组研究，决定： </w:t>
      </w:r>
    </w:p>
    <w:p>
      <w:pPr>
        <w:pStyle w:val="2"/>
        <w:ind w:firstLine="64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任龙健双同志为融水县合兴果子食品公司经理；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任田克林同志为融水苗族自治县合兴土产日杂有限公司副经理；</w:t>
      </w:r>
    </w:p>
    <w:p>
      <w:pPr>
        <w:pStyle w:val="2"/>
        <w:ind w:left="638" w:leftChars="304" w:firstLine="0" w:firstLineChars="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免去田克林同志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融水苗族自治县合兴经贸开发有限公司副经理职务。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融水苗族自治县供销合作社联合社</w:t>
      </w:r>
    </w:p>
    <w:p>
      <w:pPr>
        <w:pStyle w:val="2"/>
        <w:ind w:firstLine="64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2023年7月19日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文件公开方式：主动公开</w:t>
      </w:r>
    </w:p>
    <w:p>
      <w:pPr>
        <w:pBdr>
          <w:top w:val="single" w:color="auto" w:sz="4" w:space="1"/>
          <w:bottom w:val="single" w:color="auto" w:sz="4" w:space="1"/>
        </w:pBdr>
        <w:spacing w:line="560" w:lineRule="exact"/>
        <w:ind w:right="105" w:rightChars="50" w:firstLine="212" w:firstLineChars="100"/>
        <w:textAlignment w:val="center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-20"/>
          <w:w w:val="90"/>
          <w:sz w:val="28"/>
          <w:szCs w:val="28"/>
          <w:lang w:eastAsia="zh-CN"/>
        </w:rPr>
        <w:t>融水苗族自治县</w:t>
      </w:r>
      <w:r>
        <w:rPr>
          <w:rFonts w:hint="eastAsia" w:eastAsia="仿宋_GB2312" w:cs="Times New Roman"/>
          <w:b w:val="0"/>
          <w:bCs/>
          <w:color w:val="auto"/>
          <w:spacing w:val="-20"/>
          <w:w w:val="90"/>
          <w:sz w:val="28"/>
          <w:szCs w:val="28"/>
          <w:lang w:val="en-US" w:eastAsia="zh-CN"/>
        </w:rPr>
        <w:t>供销合作社联合社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pacing w:val="-20"/>
          <w:w w:val="90"/>
          <w:sz w:val="28"/>
          <w:szCs w:val="28"/>
          <w:lang w:eastAsia="zh-CN"/>
        </w:rPr>
        <w:t>办公室</w:t>
      </w:r>
      <w:r>
        <w:rPr>
          <w:rFonts w:hint="eastAsia" w:eastAsia="仿宋_GB2312"/>
          <w:spacing w:val="-20"/>
          <w:w w:val="90"/>
          <w:sz w:val="28"/>
          <w:szCs w:val="28"/>
          <w:highlight w:val="none"/>
        </w:rPr>
        <w:t xml:space="preserve">  </w:t>
      </w:r>
      <w:r>
        <w:rPr>
          <w:rFonts w:hint="eastAsia" w:eastAsia="仿宋_GB2312"/>
          <w:spacing w:val="-4"/>
          <w:sz w:val="28"/>
          <w:szCs w:val="28"/>
          <w:highlight w:val="none"/>
        </w:rPr>
        <w:t xml:space="preserve"> </w:t>
      </w:r>
      <w:r>
        <w:rPr>
          <w:rFonts w:hint="eastAsia" w:eastAsia="仿宋_GB2312"/>
          <w:spacing w:val="-4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eastAsia="仿宋_GB2312"/>
          <w:spacing w:val="-20"/>
          <w:sz w:val="28"/>
          <w:szCs w:val="28"/>
          <w:highlight w:val="none"/>
        </w:rPr>
        <w:t>202</w:t>
      </w:r>
      <w:r>
        <w:rPr>
          <w:rFonts w:hint="eastAsia" w:eastAsia="仿宋_GB2312"/>
          <w:spacing w:val="-20"/>
          <w:sz w:val="28"/>
          <w:szCs w:val="28"/>
          <w:highlight w:val="none"/>
          <w:lang w:val="en-US" w:eastAsia="zh-CN"/>
        </w:rPr>
        <w:t>3</w:t>
      </w:r>
      <w:r>
        <w:rPr>
          <w:rFonts w:eastAsia="仿宋_GB2312"/>
          <w:spacing w:val="-20"/>
          <w:sz w:val="28"/>
          <w:szCs w:val="28"/>
          <w:highlight w:val="none"/>
        </w:rPr>
        <w:t>年</w:t>
      </w:r>
      <w:r>
        <w:rPr>
          <w:rFonts w:hint="eastAsia" w:eastAsia="仿宋_GB2312"/>
          <w:spacing w:val="-20"/>
          <w:sz w:val="28"/>
          <w:szCs w:val="28"/>
          <w:highlight w:val="none"/>
          <w:lang w:val="en-US" w:eastAsia="zh-CN"/>
        </w:rPr>
        <w:t>7</w:t>
      </w:r>
      <w:r>
        <w:rPr>
          <w:rFonts w:eastAsia="仿宋_GB2312"/>
          <w:spacing w:val="-20"/>
          <w:sz w:val="28"/>
          <w:szCs w:val="28"/>
          <w:highlight w:val="none"/>
        </w:rPr>
        <w:t>月</w:t>
      </w:r>
      <w:r>
        <w:rPr>
          <w:rFonts w:hint="eastAsia" w:eastAsia="仿宋_GB2312"/>
          <w:spacing w:val="-20"/>
          <w:sz w:val="28"/>
          <w:szCs w:val="28"/>
          <w:highlight w:val="none"/>
          <w:lang w:val="en-US" w:eastAsia="zh-CN"/>
        </w:rPr>
        <w:t>19</w:t>
      </w:r>
      <w:r>
        <w:rPr>
          <w:rFonts w:eastAsia="仿宋_GB2312"/>
          <w:spacing w:val="-20"/>
          <w:sz w:val="28"/>
          <w:szCs w:val="28"/>
          <w:highlight w:val="none"/>
        </w:rPr>
        <w:t>日印发</w:t>
      </w:r>
    </w:p>
    <w:p/>
    <w:sectPr>
      <w:pgSz w:w="11906" w:h="16838"/>
      <w:pgMar w:top="1440" w:right="1406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46190"/>
    <w:rsid w:val="0C906B77"/>
    <w:rsid w:val="27BA7BD6"/>
    <w:rsid w:val="3F446190"/>
    <w:rsid w:val="62D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2023-07-19T02:26:00Z</dcterms:created>
  <dc:creator>WPS_1616993656</dc:creator>
  <cp:lastModifiedBy>WPS_1616993656</cp:lastModifiedBy>
  <cp:lastPrinted>2023-07-19T02:45:41Z</cp:lastPrinted>
  <dcterms:modified xsi:type="dcterms:W3CDTF">2023-07-19T02:48:11Z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3B0A39FF8AB044EB93AD1AE4C55076D1</vt:lpwstr>
  </property>
</Properties>
</file>