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97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融水苗族自治县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大年乡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人民政府</w:t>
      </w:r>
    </w:p>
    <w:p w14:paraId="6420F2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信息公开工作年度报告</w:t>
      </w:r>
    </w:p>
    <w:p w14:paraId="56D211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75C53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125C77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根据《中华人民共和国政府信息公开条例》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，特向社会公布融水苗族自治县大年乡202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年政府信息公开工作情况汇报。本报告中所列数据的统计期限自202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年l月1日起至202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年12月31日止。本年度报告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电子版可在融水苗族自治县人民政府门户网站（http://www.rongshui.gov.cn）查阅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如对本年度报告有疑问，请联系：融水苗族自治县大年乡人民政府，地址：大年乡大年街72号，电话：0772-5938097。现将我乡202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年度政府信息公开完成情况报告如下：</w:t>
      </w:r>
    </w:p>
    <w:p w14:paraId="23CCD30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主动公开信息情况。202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年我乡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结重点围绕乡村振兴、安全生产、民生保障、财政资金使用等群众关切领域推进信息公开；通过乡人民政府门户网站、微信公众号等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平台公开发布文件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年主动公开政府信息共216条，其中政策文件类32条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 w14:paraId="0F28E8F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依申请公开方面。2025年以来大年乡人民政府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未收到政府信息公开申请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，依申请公开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ab/>
      </w:r>
    </w:p>
    <w:p w14:paraId="0D5E475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政府信息管理方面。大年乡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落实专岗专人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专责制度，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严格按相关部门要求报送政府信息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。同时，不断完善管理机制，对本机关制发的规范性文件和政策文件实行动态管理，定期清理失效文件，并在门户网站及时更新公示。</w:t>
      </w:r>
    </w:p>
    <w:p w14:paraId="2169400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大年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乡人民政府开设微信公众号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，及时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推送政策解读、办事指南和应急通知等最新动态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。同时根据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融水苗族自治县要求，对照政府信息管理规范，依托融水苗族自治县人民政府门户网站平台相应栏目进行信息公开，及时发布法定主动公开的政府信息。</w:t>
      </w:r>
    </w:p>
    <w:p w14:paraId="73383FE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监督保障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方面。结合我乡实际情况，调整充实政务公开工作领导小组，明确“主要领导负总责、分管领导具体抓、党政办统筹协调、各部门分工落实”的工作格局，细化各站所信息公开职责清单，指定专人负责日常信息梳理、审核、发布工作。严格执行“拟稿-审核-签发-发布”四步流程，新增政策合规性审核环节，确保我乡公开信息真实准确、合法合规。</w:t>
      </w:r>
    </w:p>
    <w:p w14:paraId="56F2C334">
      <w:pPr>
        <w:pStyle w:val="2"/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FF5C9AB">
      <w:pPr>
        <w:pStyle w:val="2"/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50C1B5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853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4854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D02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44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3F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B3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D0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99C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1C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8E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9D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65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67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6C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9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7A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FC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DE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F78C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042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3D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AD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625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0E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40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</w:tr>
      <w:tr w14:paraId="2B54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E19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968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98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E1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1BB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3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AE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6EFE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00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7A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7A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D87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B2C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99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A1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1BD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7F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D10EC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3E44785">
      <w:pPr>
        <w:keepNext w:val="0"/>
        <w:keepLines w:val="0"/>
        <w:widowControl/>
        <w:suppressLineNumbers w:val="0"/>
        <w:jc w:val="left"/>
      </w:pPr>
    </w:p>
    <w:p w14:paraId="3C78DB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07C37A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E4F9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F4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EE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8F43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A29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DD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34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F4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674D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499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63B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FD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69AB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16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096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03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C8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3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7A3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F3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7B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39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03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6F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C3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4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B9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6D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61B7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5E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D6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20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8C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24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D3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A5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61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96B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FC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AA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5E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BA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10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8D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9F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5F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17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598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711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A3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07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FE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8F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A6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36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C0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9D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20D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69B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D6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96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42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C2F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78E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D47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DC8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533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887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1DF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1D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B7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044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1EF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447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67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D6C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316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6E4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B89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E5BF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49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376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EF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282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9DD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802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897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92C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77D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239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98EE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E48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BF6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68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2A8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92D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855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BA8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C10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B78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9C5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3BD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DDB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041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A3F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EA2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3A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F0B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A73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565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452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5DA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D28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EA8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D79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8C3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828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C3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C56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BB3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5D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0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E29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D37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B4A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B08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DAC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57F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50A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30B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30F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DBA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E53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997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403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B4E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71F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8A4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CC9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4EC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BCB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0C0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891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6E5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D12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7D76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971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11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D73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B9E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885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6BE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082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97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66D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EA4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13D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F87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21C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6D4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51A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BCD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DD1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7EC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F72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1C7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8E8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905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9CD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98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48C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DD9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F5D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FCB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689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196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DBC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D61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1656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C53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39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02D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A7B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2F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C96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943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CF4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F9E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6B4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2E1F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F7D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6FC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63E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40A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009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285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6DB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897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84D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EAA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BEE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7A6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57D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7C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65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560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199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42F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19F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8E1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038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9E6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AF9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2AD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9C9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262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5A4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E3B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1AD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620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B63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806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9A9B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D88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E8B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F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28C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EC7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6CB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C4E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49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A9F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D69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E1F6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5B0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42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34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5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2F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01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44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A4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22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9E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0FF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0D1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032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62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7B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84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FF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0E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8C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4B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5E2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84B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DD7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758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0E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0B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A2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19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96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84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48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6D4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C32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51E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FC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08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DF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BF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27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1F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EF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451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AC0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23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1E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46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00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11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F9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27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AAD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50C9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F1E0F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698C0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E6C8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78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D4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B705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81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0D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18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73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12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E2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13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46787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415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E2A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8D7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41E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855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D1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72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17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21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CD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E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51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83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C8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C2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7C1B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96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CD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BE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07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B7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B2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C8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C6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A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3D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D8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7B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D0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F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C69E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6FAD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p w14:paraId="6EA590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2E76AE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当前，我乡政务信息公开存在政务公开仅靠公众号和公示栏公开，渠道较单一的问题，且存在更新滞后的现象。</w:t>
      </w:r>
    </w:p>
    <w:p w14:paraId="70CCC4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针对该问题，我乡通过整合公开渠道，结合抖音、村屯微信群、线下查阅点拓宽渠道公开相关信息，加快信息公开速度，切实保障群众知情权。</w:t>
      </w:r>
    </w:p>
    <w:p w14:paraId="77AEA9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33FDF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3046EA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2025年度无政府信息处理费收取情况。</w:t>
      </w:r>
    </w:p>
    <w:p w14:paraId="36DF3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p w14:paraId="38A6B4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融水苗族自治县大年乡人民政府</w:t>
      </w:r>
    </w:p>
    <w:p w14:paraId="493580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0" w:firstLineChars="25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2026年1月9日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5990"/>
    <w:multiLevelType w:val="singleLevel"/>
    <w:tmpl w:val="D1FF59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5170"/>
    <w:rsid w:val="10A75D20"/>
    <w:rsid w:val="15FF49F3"/>
    <w:rsid w:val="19361A06"/>
    <w:rsid w:val="1C3D6559"/>
    <w:rsid w:val="1F0354EC"/>
    <w:rsid w:val="218A16EA"/>
    <w:rsid w:val="222F5170"/>
    <w:rsid w:val="231227D2"/>
    <w:rsid w:val="259D0C19"/>
    <w:rsid w:val="33EB1AA3"/>
    <w:rsid w:val="346F0E5F"/>
    <w:rsid w:val="3E087D15"/>
    <w:rsid w:val="42044303"/>
    <w:rsid w:val="5F816910"/>
    <w:rsid w:val="66333A74"/>
    <w:rsid w:val="669045EE"/>
    <w:rsid w:val="687A4A6F"/>
    <w:rsid w:val="699D0A15"/>
    <w:rsid w:val="6BA37E39"/>
    <w:rsid w:val="759EECF2"/>
    <w:rsid w:val="76BF5F34"/>
    <w:rsid w:val="7BC167E5"/>
    <w:rsid w:val="7DFFD50F"/>
    <w:rsid w:val="7EDD4FCC"/>
    <w:rsid w:val="7F002E8D"/>
    <w:rsid w:val="7F9B9DF7"/>
    <w:rsid w:val="BDB37CFF"/>
    <w:rsid w:val="DBB727F1"/>
    <w:rsid w:val="E37A1649"/>
    <w:rsid w:val="E76A56CD"/>
    <w:rsid w:val="E7F99232"/>
    <w:rsid w:val="EFF484D3"/>
    <w:rsid w:val="F6FD7B39"/>
    <w:rsid w:val="F7C9A784"/>
    <w:rsid w:val="F7CCB504"/>
    <w:rsid w:val="F7FC6176"/>
    <w:rsid w:val="FFF7DEBD"/>
    <w:rsid w:val="FFFFD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cs="Calibri Light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1404</Characters>
  <Lines>0</Lines>
  <Paragraphs>0</Paragraphs>
  <TotalTime>10</TotalTime>
  <ScaleCrop>false</ScaleCrop>
  <LinksUpToDate>false</LinksUpToDate>
  <CharactersWithSpaces>1579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2021-12-17T10:57:00Z</dcterms:created>
  <dc:creator>圆元元气喵</dc:creator>
  <cp:lastModifiedBy>huawei</cp:lastModifiedBy>
  <dcterms:modified xsi:type="dcterms:W3CDTF">2026-01-29T15:41:39Z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2CB018DE94B94881330F7B698AF4CA92_43</vt:lpwstr>
  </property>
  <property fmtid="{D5CDD505-2E9C-101B-9397-08002B2CF9AE}" pid="4" name="KSOTemplateDocerSaveRecord">
    <vt:lpwstr>eyJoZGlkIjoiYWEyYmZjMDc1M2U0OTMzZmNmMjFhN2RkMTJhODJiZDciLCJ1c2VySWQiOiI2MjIxMTE1NzMifQ==</vt:lpwstr>
  </property>
</Properties>
</file>