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融水苗族自治县农业农村局关于公开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征求《融水苗族自治县农村土地承包经营权确权登记管理办法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（试行、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征求意见稿）》意见和建议的公告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各有关单位、人民团体、广大群众：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为稳定和完善农村土地承包关系，维护承包方依法取得的土地承包经营权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建立健全我县农村土地承包经营权登记制度，开展常态化确权登记业务。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根据《中华人民共和国农村土地承包法》、《中华人民共和国农村土地承包经营权证管理办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zh-CN" w:eastAsia="zh-CN"/>
        </w:rPr>
        <w:t>法》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,以及自治区农村工作领导小组《关于开展农村土地承包经营权 确权登记颁证试点工作实施意见》（桂农发〔2014〕1号），自治区农业农村厅办公室《关于做好2021年农村土地承包管理和农村产权流转交易市场建设工作的通知》（桂农厅办发〔2021〕37 号）文件精神，结合我县实际，草拟了《融水苗族自治县农村土地承包经营权确权登记管理办法（试行、征求意见稿）》，现特向你们征求意见，请于2021年9月22日前将意见建议报送至县经管站（无修改意见也需要上报），电子邮箱：rsxjgz0772@163.com；联系人：曹礼成；联系电话：6451972。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《融水苗族自治县农村土地承包经营权确权登记管理办法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（试行、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征求意见稿）》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ind w:firstLine="3600" w:firstLineChars="1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融水苗族自治县农业农村局</w:t>
      </w:r>
    </w:p>
    <w:p>
      <w:pPr>
        <w:ind w:firstLine="4500" w:firstLineChars="15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2021年9月15日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97DCB"/>
    <w:rsid w:val="2E397DCB"/>
    <w:rsid w:val="5B3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2021-09-14T03:01:00Z</dcterms:created>
  <dc:creator>老曹</dc:creator>
  <cp:lastModifiedBy>老曹</cp:lastModifiedBy>
  <dcterms:modified xsi:type="dcterms:W3CDTF">2021-09-15T01:22:17Z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ED0C3BA340644E95884A6F1068C1ACFC</vt:lpwstr>
  </property>
</Properties>
</file>