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0E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“团结如钢铁・龙城石榴红——柳州市铸牢中华民族共同体意识档案文献展”展讯</w:t>
      </w:r>
    </w:p>
    <w:p w14:paraId="145EA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096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近日，由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柳州市档案局、柳州市档案馆、柳州市民族宗教事务委员会、中共柳州市委党史研究室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联合主办，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中共融水县委史志研究室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承办的“团结如钢铁·龙城石榴红——柳州市铸牢中华民族共同体意识档案文献展”巡展在融水苗族自治县正式面向公众开放。</w:t>
      </w:r>
    </w:p>
    <w:p w14:paraId="0A4F3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151765</wp:posOffset>
            </wp:positionV>
            <wp:extent cx="5222875" cy="3917315"/>
            <wp:effectExtent l="0" t="0" r="15875" b="6985"/>
            <wp:wrapSquare wrapText="bothSides"/>
            <wp:docPr id="1" name="图片 1" descr="6139c89ee9c7ac88af8316563d0bd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39c89ee9c7ac88af8316563d0bd3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本次展览以图文展板形式集中展出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300余幅珍贵档案文献图片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“历史长河 共筑家园”“团结奋进 辉煌成就”“文化交融 美美与共”及柳州特色村寨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四大板块为叙事主线，系统梳理了从史前时期、近代革命到新中国成立后工业建设、脱贫攻坚与乡村振兴的柳州民族团结进步历程。</w:t>
      </w:r>
    </w:p>
    <w:p w14:paraId="311C5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展览重点呈现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“工业柳州”视角下民族团结的硬核力量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通过档案图片再现各族建设者投身工业发展、共建美好家园的生动实践，同时收录沙塘农业抗战、印尼归侨安置、抗洪救灾、抗击疫情等重要历史片段，深刻诠释休戚与共、荣辱与共、生死与共、命运与共的共同体理念。</w:t>
      </w:r>
    </w:p>
    <w:p w14:paraId="34C6C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本次展览是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柳州市2026年度民族团结进步宣传月活动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的重要内容，也是持续打造“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团结如钢铁·龙城石榴红”工作品牌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的具体行动。</w:t>
      </w:r>
    </w:p>
    <w:p w14:paraId="2CEE3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86360</wp:posOffset>
            </wp:positionV>
            <wp:extent cx="5222875" cy="3917315"/>
            <wp:effectExtent l="0" t="0" r="15875" b="6985"/>
            <wp:wrapTopAndBottom/>
            <wp:docPr id="2" name="图片 2" descr="412d8ccece036c72a992344092806f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12d8ccece036c72a992344092806f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图为“团结如钢铁·龙城石榴红——柳州市铸牢中华民族共同体意识档案文献展现场全景。</w:t>
      </w:r>
    </w:p>
    <w:p w14:paraId="1153C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6F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E6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展览面向社会各界免费开放，欢迎广大市民、学生团体、机关、企事业单位前来参观学习。</w:t>
      </w:r>
    </w:p>
    <w:p w14:paraId="6E74D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参观指南</w:t>
      </w:r>
    </w:p>
    <w:p w14:paraId="5F2AA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巡展时间：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2026年7月29日—2026年8月13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ECE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巡展地点：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融水苗族自治县芦笙广场——县禁毒警示教育基地（原政务服务中心一楼）</w:t>
      </w:r>
    </w:p>
    <w:p w14:paraId="57AF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展览现场无讲解员驻场，县委史志研究室备有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讲解词及讲解音频资料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，如有单位团体需要，可联系县委史志研究室咨询获取，联系电话：0772-5126636。</w:t>
      </w:r>
    </w:p>
    <w:p w14:paraId="047A1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F35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档案见证历史，团结铸就未来。诚邀各界人士走进展览，在珍贵档案中感受柳州民族团结的深厚底蕴与时代力量。</w:t>
      </w:r>
    </w:p>
    <w:p w14:paraId="3FD6E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730F7"/>
    <w:rsid w:val="0EDB61ED"/>
    <w:rsid w:val="0F6A4482"/>
    <w:rsid w:val="2A2F0A70"/>
    <w:rsid w:val="532D7A3D"/>
    <w:rsid w:val="69E730F7"/>
    <w:rsid w:val="711A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704</Words>
  <Characters>728</Characters>
  <Lines>0</Lines>
  <Paragraphs>0</Paragraphs>
  <TotalTime>5</TotalTime>
  <ScaleCrop>false</ScaleCrop>
  <LinksUpToDate>false</LinksUpToDate>
  <CharactersWithSpaces>732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2026-07-29T00:41:00Z</dcterms:created>
  <dc:creator>lenovo</dc:creator>
  <cp:lastModifiedBy>蓝惠琳</cp:lastModifiedBy>
  <dcterms:modified xsi:type="dcterms:W3CDTF">2026-07-30T08:12:01Z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6A06ED763CE846E9B09070059ACCA165_11</vt:lpwstr>
  </property>
  <property fmtid="{D5CDD505-2E9C-101B-9397-08002B2CF9AE}" pid="4" name="KSOTemplateDocerSaveRecord">
    <vt:lpwstr>eyJoZGlkIjoiOTAzYWNhNGJlNDkzMjI0NjZjMDAzYmQ1YjI2YmVlNGIiLCJ1c2VySWQiOiIxODI0MDM3MTY5In0=</vt:lpwstr>
  </property>
</Properties>
</file>